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83" w:rsidRPr="00D70683" w:rsidRDefault="00D70683" w:rsidP="00D70683">
      <w:pPr>
        <w:rPr>
          <w:b/>
          <w:color w:val="9E228F"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82DAAE" wp14:editId="680C3959">
            <wp:simplePos x="0" y="0"/>
            <wp:positionH relativeFrom="page">
              <wp:posOffset>104775</wp:posOffset>
            </wp:positionH>
            <wp:positionV relativeFrom="page">
              <wp:posOffset>100330</wp:posOffset>
            </wp:positionV>
            <wp:extent cx="2842260" cy="2131695"/>
            <wp:effectExtent l="0" t="0" r="0" b="1905"/>
            <wp:wrapSquare wrapText="bothSides"/>
            <wp:docPr id="7" name="Рисунок 7" descr="https://ds6rzh.kinderedu.ru/assets/site_file/ds6rzh/images/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6rzh.kinderedu.ru/assets/site_file/ds6rzh/images/6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r w:rsidRPr="00D70683">
        <w:rPr>
          <w:b/>
          <w:color w:val="00B050"/>
          <w:sz w:val="36"/>
        </w:rPr>
        <w:t>« Зачем и что читать ребёнку вслух?»</w:t>
      </w:r>
      <w:r w:rsidRPr="00D70683">
        <w:rPr>
          <w:b/>
          <w:color w:val="00B050"/>
          <w:sz w:val="36"/>
        </w:rPr>
        <w:br/>
      </w:r>
    </w:p>
    <w:p w:rsidR="00D70683" w:rsidRDefault="00D70683" w:rsidP="00D70683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944245</wp:posOffset>
            </wp:positionH>
            <wp:positionV relativeFrom="page">
              <wp:align>bottom</wp:align>
            </wp:positionV>
            <wp:extent cx="3862359" cy="2867025"/>
            <wp:effectExtent l="0" t="0" r="5080" b="0"/>
            <wp:wrapNone/>
            <wp:docPr id="1" name="Рисунок 1" descr="http://7.s.dziennik.pl/pliki/5373000/5373374-mama-czyta-dzieciom-ksiazki-900-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.s.dziennik.pl/pliki/5373000/5373374-mama-czyta-dzieciom-ksiazki-900-6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359" cy="2867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0683">
        <w:rPr>
          <w:b/>
          <w:i/>
        </w:rPr>
        <w:t>Давно ли вы читали своему ребенку книжку вслух?</w:t>
      </w:r>
      <w:r w:rsidRPr="00D70683">
        <w:rPr>
          <w:b/>
          <w:i/>
        </w:rPr>
        <w:br/>
      </w:r>
      <w:r>
        <w:br/>
      </w:r>
      <w:r>
        <w:t>    </w:t>
      </w:r>
      <w:r>
        <w:t xml:space="preserve">Уверена, что далеко не каждый родитель может ответить, что происходило это сегодня или вчера. Нам мешает недостаток времени, и мы усаживаем чадо перед телевизором с мультиками или (в более старшем возрасте) за компьютер с очередной </w:t>
      </w:r>
      <w:r>
        <w:t>«</w:t>
      </w:r>
      <w:proofErr w:type="spellStart"/>
      <w:r>
        <w:t>стрелялкой</w:t>
      </w:r>
      <w:proofErr w:type="spellEnd"/>
      <w:r>
        <w:t>»</w:t>
      </w:r>
      <w:r>
        <w:t xml:space="preserve">. Свои проблемы мы прячем за мнением, что ребенок еще мал, пусть немного подрастет, а уж тогда... Кое-кто даже удивляется, зачем в наш век </w:t>
      </w:r>
      <w:proofErr w:type="gramStart"/>
      <w:r>
        <w:t>телекоммуникаций  вообще</w:t>
      </w:r>
      <w:proofErr w:type="gramEnd"/>
      <w:r>
        <w:t xml:space="preserve"> читать слух? </w:t>
      </w:r>
      <w:r>
        <w:br/>
        <w:t>          Лет пятнадцать (или около того) назад появился термин «клиповое сознание». Определение термина найти нелегко, подозреваю, что его вообще нет, но обозначает словосочетание не самые лучшие особенности восприятия информации современным человеком.</w:t>
      </w:r>
      <w:r>
        <w:br/>
        <w:t>          На нас обрушивается информационный поток, принять который и переработать неподготовленный мозг не в состоянии. Мимо сознания проносятся сплошной чередой рекламные ролики, картинки, обрывки фраз, заголовки газетных статей. Жизнь воспринимается как мелькание кадров музыкального клипа - посмотрел и забыл. В голове, словно в отстойнике, собирается разный мусор, а чистая, необработанная сознанием информация проносится мимо как поток горной реки.</w:t>
      </w:r>
      <w:r>
        <w:br/>
        <w:t xml:space="preserve">         Причин такого феномена много, некоторые из них отмечались еще мыслителями средневековья. Но не стоит успокаивать себя, фундамент будущим успехам и неудачам наших детей закладываем именно мы, родители. </w:t>
      </w:r>
      <w:r>
        <w:br/>
        <w:t>           Детей надо учить думать. Чтение в этом процессе, пожалуй, самая важная составляющая.</w:t>
      </w:r>
      <w:r>
        <w:br/>
        <w:t>Словарный запас, воображение и усвоение учебных материалов могли быть лучше у любого двоечника, приучи его родители к чтению с малолетства. Не надо ждать, пока ребенок подрастет до какого-то возраста. Читать вслух можно начинать даже грудному ребенку. В книгах много разных слов, которые ребенок должен слышать. Конечно, малыш ничего не поймет из прочитанного. Но он видит маму, выражение ее лица, слышит слова и контактирует с ней эмоционально.</w:t>
      </w:r>
      <w:r>
        <w:br/>
        <w:t>          Для дошколят постарше нужны истории длиннее, состоящие из нескольких связанных сюжетом эпизодов. К четырем годам у ребенка развивается воображение, и чтение становится особенно важным. Чтобы увлечь, превратите чтение в игру, читайте сказки по ролям и разыгрывайте сценки из прочитанного, предложите ребенку нарисовать или слепить кого-либо из персонажей.</w:t>
      </w:r>
      <w:r>
        <w:br/>
        <w:t>            Некоторые психологи считают, что детские истории должны заканчиваться хорошо. Счастливый конец подтверждает ребенку незыблемость и надежность окружающего мира, в то время как несчастливый порождает сомнения и страхи. Даже советуют во время чтения самостоятельно переделывать «нежелательные» окончания историй.</w:t>
      </w:r>
      <w:r w:rsidRPr="00D70683">
        <w:t xml:space="preserve"> </w:t>
      </w:r>
      <w:r>
        <w:br/>
        <w:t>         Но с другой стороны, воспитанные только на положительных примерах дети рано или поздно столкнутся с реальной жизнью, в которой хорошее тесно переплетено с плохим. Разве поможет им в этом случае полное отсутствие страха и опасений? Скорее навредит. На примерах историй из «страшных» сказок, прочитанных в соответствующем возрасте можно прививать правильные нормы поведения. Избегать таких сказок или пер</w:t>
      </w:r>
      <w:r>
        <w:t xml:space="preserve">еделывать их не </w:t>
      </w:r>
      <w:proofErr w:type="spellStart"/>
      <w:proofErr w:type="gramStart"/>
      <w:r>
        <w:t>стоит.</w:t>
      </w:r>
      <w:r>
        <w:t>Увы</w:t>
      </w:r>
      <w:proofErr w:type="spellEnd"/>
      <w:proofErr w:type="gramEnd"/>
      <w:r>
        <w:t>, реальной альтернативы чтению в процессе ра</w:t>
      </w:r>
      <w:r>
        <w:t xml:space="preserve">звития ребенка пока нет.       </w:t>
      </w:r>
      <w:r>
        <w:t> Помните</w:t>
      </w:r>
      <w:r>
        <w:t xml:space="preserve"> об этом и читайте малышам чаще</w:t>
      </w:r>
      <w:r>
        <w:t>!!!</w:t>
      </w:r>
    </w:p>
    <w:p w:rsidR="00D70683" w:rsidRDefault="00D70683" w:rsidP="00D70683">
      <w:pPr>
        <w:jc w:val="right"/>
      </w:pPr>
    </w:p>
    <w:p w:rsidR="00D70683" w:rsidRDefault="00D70683" w:rsidP="00D70683">
      <w:pPr>
        <w:jc w:val="right"/>
      </w:pPr>
    </w:p>
    <w:p w:rsidR="00D70683" w:rsidRDefault="00D70683" w:rsidP="00D70683">
      <w:pPr>
        <w:jc w:val="right"/>
      </w:pPr>
    </w:p>
    <w:p w:rsidR="00D70683" w:rsidRDefault="00D70683" w:rsidP="00D70683">
      <w:pPr>
        <w:jc w:val="right"/>
      </w:pPr>
    </w:p>
    <w:p w:rsidR="00D70683" w:rsidRDefault="00D70683" w:rsidP="00D70683">
      <w:pPr>
        <w:jc w:val="right"/>
      </w:pPr>
    </w:p>
    <w:p w:rsidR="00D70683" w:rsidRDefault="00D70683" w:rsidP="00D70683">
      <w:pPr>
        <w:jc w:val="right"/>
      </w:pPr>
    </w:p>
    <w:p w:rsidR="00D70683" w:rsidRDefault="00D70683" w:rsidP="00D70683">
      <w:pPr>
        <w:jc w:val="right"/>
      </w:pPr>
    </w:p>
    <w:p w:rsidR="00D70683" w:rsidRDefault="00D70683" w:rsidP="00D70683">
      <w:pPr>
        <w:jc w:val="right"/>
      </w:pPr>
    </w:p>
    <w:p w:rsidR="00D70683" w:rsidRDefault="00D70683" w:rsidP="00D70683">
      <w:pPr>
        <w:jc w:val="right"/>
      </w:pPr>
    </w:p>
    <w:p w:rsidR="00D70683" w:rsidRDefault="00D70683" w:rsidP="00D70683">
      <w:pPr>
        <w:jc w:val="right"/>
      </w:pPr>
    </w:p>
    <w:p w:rsidR="00D70683" w:rsidRDefault="00D70683" w:rsidP="00D70683">
      <w:pPr>
        <w:jc w:val="right"/>
      </w:pPr>
    </w:p>
    <w:p w:rsidR="00364DA9" w:rsidRDefault="00D70683" w:rsidP="00D70683">
      <w:pPr>
        <w:jc w:val="right"/>
      </w:pPr>
      <w:r>
        <w:t>Учитель-логопед: Зелинская И.Б.</w:t>
      </w:r>
      <w:bookmarkStart w:id="0" w:name="_GoBack"/>
      <w:bookmarkEnd w:id="0"/>
    </w:p>
    <w:sectPr w:rsidR="00364DA9" w:rsidSect="00D706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B6"/>
    <w:rsid w:val="00364DA9"/>
    <w:rsid w:val="005041B6"/>
    <w:rsid w:val="00D7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FA00"/>
  <w15:chartTrackingRefBased/>
  <w15:docId w15:val="{DF78AAE0-9A0C-47E7-89A8-AE95DF7E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487</Words>
  <Characters>2776</Characters>
  <Application>Microsoft Office Word</Application>
  <DocSecurity>0</DocSecurity>
  <Lines>23</Lines>
  <Paragraphs>6</Paragraphs>
  <ScaleCrop>false</ScaleCrop>
  <Company>Microsoft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2018-11-13T11:10:00Z</dcterms:created>
  <dcterms:modified xsi:type="dcterms:W3CDTF">2018-11-13T11:15:00Z</dcterms:modified>
</cp:coreProperties>
</file>