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3F" w:rsidRDefault="008C623F"/>
    <w:tbl>
      <w:tblPr>
        <w:tblStyle w:val="a3"/>
        <w:tblW w:w="10086" w:type="dxa"/>
        <w:tblInd w:w="-459" w:type="dxa"/>
        <w:tblLook w:val="04A0" w:firstRow="1" w:lastRow="0" w:firstColumn="1" w:lastColumn="0" w:noHBand="0" w:noVBand="1"/>
      </w:tblPr>
      <w:tblGrid>
        <w:gridCol w:w="8222"/>
        <w:gridCol w:w="1864"/>
      </w:tblGrid>
      <w:tr w:rsidR="00567FB2" w:rsidTr="0027181D">
        <w:tc>
          <w:tcPr>
            <w:tcW w:w="8222" w:type="dxa"/>
          </w:tcPr>
          <w:p w:rsidR="00567FB2" w:rsidRPr="0027181D" w:rsidRDefault="00567FB2" w:rsidP="008C623F">
            <w:pPr>
              <w:rPr>
                <w:rFonts w:ascii="Sylfaen" w:hAnsi="Sylfaen"/>
              </w:rPr>
            </w:pPr>
          </w:p>
        </w:tc>
        <w:tc>
          <w:tcPr>
            <w:tcW w:w="1864" w:type="dxa"/>
          </w:tcPr>
          <w:p w:rsidR="00567FB2" w:rsidRDefault="00567FB2"/>
        </w:tc>
      </w:tr>
      <w:tr w:rsidR="008C623F" w:rsidTr="0027181D">
        <w:tc>
          <w:tcPr>
            <w:tcW w:w="8222" w:type="dxa"/>
          </w:tcPr>
          <w:p w:rsidR="008C623F" w:rsidRPr="0027181D" w:rsidRDefault="008C623F" w:rsidP="008C623F">
            <w:pPr>
              <w:rPr>
                <w:rFonts w:ascii="Sylfaen" w:hAnsi="Sylfaen"/>
              </w:rPr>
            </w:pPr>
            <w:r w:rsidRPr="0027181D">
              <w:rPr>
                <w:rFonts w:ascii="Sylfaen" w:hAnsi="Sylfaen"/>
              </w:rPr>
              <w:t xml:space="preserve">Вопрос о роли мультфильмов в жизни современных детей суперактуален. </w:t>
            </w:r>
          </w:p>
          <w:p w:rsidR="008C623F" w:rsidRPr="0027181D" w:rsidRDefault="008C623F" w:rsidP="008C623F">
            <w:pPr>
              <w:rPr>
                <w:rFonts w:ascii="Sylfaen" w:hAnsi="Sylfaen"/>
              </w:rPr>
            </w:pPr>
            <w:r w:rsidRPr="0027181D">
              <w:rPr>
                <w:rFonts w:ascii="Sylfaen" w:hAnsi="Sylfaen"/>
              </w:rPr>
              <w:t>Все мы понимаем, насколько большое место в жизни современного ребенка занимает мультфильм</w:t>
            </w:r>
            <w:proofErr w:type="gramStart"/>
            <w:r w:rsidRPr="0027181D">
              <w:rPr>
                <w:rFonts w:ascii="Sylfaen" w:hAnsi="Sylfaen"/>
              </w:rPr>
              <w:t>.</w:t>
            </w:r>
            <w:proofErr w:type="gramEnd"/>
            <w:r w:rsidRPr="0027181D">
              <w:rPr>
                <w:rFonts w:ascii="Sylfaen" w:hAnsi="Sylfaen"/>
              </w:rPr>
              <w:t xml:space="preserve"> Их сегодня огромное множество и на телевидении, и на дисках, и в Интернете. Все они очень разного качества. </w:t>
            </w:r>
          </w:p>
          <w:p w:rsidR="008C623F" w:rsidRPr="0027181D" w:rsidRDefault="008C623F" w:rsidP="008C623F">
            <w:pPr>
              <w:rPr>
                <w:rFonts w:ascii="Sylfaen" w:hAnsi="Sylfaen"/>
              </w:rPr>
            </w:pPr>
            <w:r w:rsidRPr="0027181D">
              <w:rPr>
                <w:rFonts w:ascii="Sylfaen" w:hAnsi="Sylfaen"/>
              </w:rPr>
              <w:t xml:space="preserve">Цель нашей беседы – не доказать, что американские или современные отечественные мультфильмы плохи, и смотреть нашим детям нужно только советские мультики. Современный ребенок не сможет расти только в реалиях </w:t>
            </w:r>
            <w:proofErr w:type="gramStart"/>
            <w:r w:rsidRPr="0027181D">
              <w:rPr>
                <w:rFonts w:ascii="Sylfaen" w:hAnsi="Sylfaen"/>
              </w:rPr>
              <w:t>советской</w:t>
            </w:r>
            <w:proofErr w:type="gramEnd"/>
            <w:r w:rsidRPr="0027181D">
              <w:rPr>
                <w:rFonts w:ascii="Sylfaen" w:hAnsi="Sylfaen"/>
              </w:rPr>
              <w:t xml:space="preserve"> </w:t>
            </w:r>
            <w:proofErr w:type="spellStart"/>
            <w:r w:rsidRPr="0027181D">
              <w:rPr>
                <w:rFonts w:ascii="Sylfaen" w:hAnsi="Sylfaen"/>
              </w:rPr>
              <w:t>мультпродукции</w:t>
            </w:r>
            <w:proofErr w:type="spellEnd"/>
            <w:r w:rsidRPr="0027181D">
              <w:rPr>
                <w:rFonts w:ascii="Sylfaen" w:hAnsi="Sylfaen"/>
              </w:rPr>
              <w:t xml:space="preserve">. Наша задача – научиться анализировать современную отечественную и импортную видео продукцию для детей для того, чтоб научиться определять, что можно, а что нельзя, какие есть плюсы и минусы у того или другого мультфильма. </w:t>
            </w:r>
          </w:p>
          <w:p w:rsidR="008C623F" w:rsidRPr="0027181D" w:rsidRDefault="008C623F" w:rsidP="008C623F">
            <w:pPr>
              <w:rPr>
                <w:rFonts w:ascii="Sylfaen" w:hAnsi="Sylfaen"/>
              </w:rPr>
            </w:pPr>
            <w:r w:rsidRPr="0027181D">
              <w:rPr>
                <w:rFonts w:ascii="Sylfaen" w:hAnsi="Sylfaen"/>
              </w:rPr>
              <w:t xml:space="preserve">Поясню сразу, о каких мультфильмах в большей степени пойдет речь. Это, прежде всего, растиражированные в прокате мультики, те, про которые знает большинство детей, пересматривает их по много раз, и соответственно, имеет наибольшее влияние на формирование детей. Безусловно, есть и другие мультики, и они  разного качества. Проанализировать их так же можно с помощь предлагаемой схемы. </w:t>
            </w:r>
          </w:p>
          <w:p w:rsidR="008C623F" w:rsidRPr="0027181D" w:rsidRDefault="008C623F" w:rsidP="008C623F">
            <w:pPr>
              <w:rPr>
                <w:rFonts w:ascii="Sylfaen" w:hAnsi="Sylfaen"/>
              </w:rPr>
            </w:pPr>
            <w:r w:rsidRPr="0027181D">
              <w:rPr>
                <w:rFonts w:ascii="Sylfaen" w:hAnsi="Sylfaen"/>
              </w:rPr>
              <w:t>Она, возможно, поможет взглянуть на старое по-новому,  проанализировать, чтоб не огульно ругать и критиковать или не говорить просто «вот это хороший мультик» потому, что он нам самим, взрослым людям, нравится, и  не просто говорить: «советские мультики хорошие», - а так же делать более осознанный выбор мультфильмов для своих детей.</w:t>
            </w:r>
          </w:p>
          <w:p w:rsidR="008C623F" w:rsidRPr="0027181D" w:rsidRDefault="008C623F">
            <w:pPr>
              <w:rPr>
                <w:rFonts w:ascii="Sylfaen" w:hAnsi="Sylfaen"/>
              </w:rPr>
            </w:pPr>
          </w:p>
        </w:tc>
        <w:tc>
          <w:tcPr>
            <w:tcW w:w="1864" w:type="dxa"/>
          </w:tcPr>
          <w:p w:rsidR="008C623F" w:rsidRDefault="008C623F">
            <w:r>
              <w:t>Слайд 1.</w:t>
            </w:r>
            <w:bookmarkStart w:id="0" w:name="_GoBack"/>
            <w:bookmarkEnd w:id="0"/>
          </w:p>
        </w:tc>
      </w:tr>
      <w:tr w:rsidR="008C623F" w:rsidTr="0027181D">
        <w:tc>
          <w:tcPr>
            <w:tcW w:w="8222" w:type="dxa"/>
          </w:tcPr>
          <w:p w:rsidR="008C623F" w:rsidRPr="0027181D" w:rsidRDefault="008C623F" w:rsidP="008C623F">
            <w:pPr>
              <w:rPr>
                <w:rFonts w:ascii="Sylfaen" w:hAnsi="Sylfaen"/>
              </w:rPr>
            </w:pPr>
            <w:r w:rsidRPr="0027181D">
              <w:rPr>
                <w:rFonts w:ascii="Sylfaen" w:hAnsi="Sylfaen"/>
              </w:rPr>
              <w:t xml:space="preserve"> В первую очередь, оговоримся, какими особенностями обладает мультфильм вообще. </w:t>
            </w:r>
          </w:p>
          <w:p w:rsidR="008C623F" w:rsidRPr="0027181D" w:rsidRDefault="008C623F" w:rsidP="008C623F">
            <w:pPr>
              <w:numPr>
                <w:ilvl w:val="0"/>
                <w:numId w:val="1"/>
              </w:numPr>
              <w:rPr>
                <w:rFonts w:ascii="Sylfaen" w:hAnsi="Sylfaen"/>
              </w:rPr>
            </w:pPr>
            <w:r w:rsidRPr="0027181D">
              <w:rPr>
                <w:rFonts w:ascii="Sylfaen" w:hAnsi="Sylfaen"/>
              </w:rPr>
              <w:t xml:space="preserve">Это какая-то история, экранизация сказки. В этом плане можно выделить как минимум 2 варианта </w:t>
            </w:r>
            <w:proofErr w:type="spellStart"/>
            <w:r w:rsidRPr="0027181D">
              <w:rPr>
                <w:rFonts w:ascii="Sylfaen" w:hAnsi="Sylfaen"/>
              </w:rPr>
              <w:t>мультистории</w:t>
            </w:r>
            <w:proofErr w:type="spellEnd"/>
            <w:r w:rsidRPr="0027181D">
              <w:rPr>
                <w:rFonts w:ascii="Sylfaen" w:hAnsi="Sylfaen"/>
              </w:rPr>
              <w:t xml:space="preserve">: это экранизация сказки, некоторая книжная история и история, автором которой является автор мультфильма.  </w:t>
            </w:r>
          </w:p>
          <w:p w:rsidR="008C623F" w:rsidRPr="0027181D" w:rsidRDefault="008C623F" w:rsidP="008C623F">
            <w:pPr>
              <w:numPr>
                <w:ilvl w:val="0"/>
                <w:numId w:val="1"/>
              </w:numPr>
              <w:rPr>
                <w:rFonts w:ascii="Sylfaen" w:hAnsi="Sylfaen"/>
              </w:rPr>
            </w:pPr>
            <w:proofErr w:type="gramStart"/>
            <w:r w:rsidRPr="0027181D">
              <w:rPr>
                <w:rFonts w:ascii="Sylfaen" w:hAnsi="Sylfaen"/>
              </w:rPr>
              <w:t>Кроме того, он очень образный, сопровождается звуком, музыкой, движением, он имеет темп, который не может контролироваться потребителем, т.е. ребенком, в отличие, например,  от книги.</w:t>
            </w:r>
            <w:proofErr w:type="gramEnd"/>
            <w:r w:rsidRPr="0027181D">
              <w:rPr>
                <w:rFonts w:ascii="Sylfaen" w:hAnsi="Sylfaen"/>
              </w:rPr>
              <w:t xml:space="preserve"> Он сообщает нам информацию о герое, характеризует его не только через его поступки и вербальную характеристики, но и через картинку, образ; мультфильм имеет, таким образом, имеет и вербальный, и очень активный зрительный источник передачи информации.</w:t>
            </w:r>
          </w:p>
          <w:p w:rsidR="008C623F" w:rsidRPr="0027181D" w:rsidRDefault="008C623F" w:rsidP="008C623F">
            <w:pPr>
              <w:numPr>
                <w:ilvl w:val="0"/>
                <w:numId w:val="1"/>
              </w:numPr>
              <w:rPr>
                <w:rFonts w:ascii="Sylfaen" w:hAnsi="Sylfaen"/>
              </w:rPr>
            </w:pPr>
            <w:r w:rsidRPr="0027181D">
              <w:rPr>
                <w:rFonts w:ascii="Sylfaen" w:hAnsi="Sylfaen"/>
              </w:rPr>
              <w:t xml:space="preserve"> В силу этих особенностей, мультфильм имеет сильное эмоциональное воздействие на ребенка: о н его долго помнит, долго помнит и узнает героев и т.д., и поэтому мультфильм обладает сильным воздействующим потенциалом.</w:t>
            </w:r>
          </w:p>
          <w:p w:rsidR="008C623F" w:rsidRPr="0027181D" w:rsidRDefault="008C623F">
            <w:pPr>
              <w:rPr>
                <w:rFonts w:ascii="Sylfaen" w:hAnsi="Sylfaen"/>
              </w:rPr>
            </w:pPr>
          </w:p>
        </w:tc>
        <w:tc>
          <w:tcPr>
            <w:tcW w:w="1864" w:type="dxa"/>
          </w:tcPr>
          <w:p w:rsidR="008C623F" w:rsidRDefault="008C623F">
            <w:r>
              <w:t>Слайд 2 СВОЙСТВА МУЛЬТФИЛЬМА</w:t>
            </w:r>
          </w:p>
        </w:tc>
      </w:tr>
      <w:tr w:rsidR="008C623F" w:rsidTr="0027181D">
        <w:tc>
          <w:tcPr>
            <w:tcW w:w="8222" w:type="dxa"/>
          </w:tcPr>
          <w:p w:rsidR="008C623F" w:rsidRPr="0027181D" w:rsidRDefault="008C623F" w:rsidP="008C623F">
            <w:pPr>
              <w:rPr>
                <w:rFonts w:ascii="Sylfaen" w:hAnsi="Sylfaen"/>
              </w:rPr>
            </w:pPr>
            <w:r w:rsidRPr="0027181D">
              <w:rPr>
                <w:rFonts w:ascii="Sylfaen" w:hAnsi="Sylfaen"/>
              </w:rPr>
              <w:t xml:space="preserve">Сегодня дети часто начинают смотреть телевизор еще до исполнения им даже 1 года. ВОЗ запрещает детям до трех лет смотреть ТВ вообще, будь то мультфильмы или что-либо другое. В этом смысле наш закон «0+» просто криминален в своем разрешении и даже рекомендации смотреть детям телевизор. В этом возрасте у детей восприятие устроено так, что они будет смотреть то, что им покажут. Контент не </w:t>
            </w:r>
            <w:proofErr w:type="gramStart"/>
            <w:r w:rsidRPr="0027181D">
              <w:rPr>
                <w:rFonts w:ascii="Sylfaen" w:hAnsi="Sylfaen"/>
              </w:rPr>
              <w:t>важен</w:t>
            </w:r>
            <w:proofErr w:type="gramEnd"/>
            <w:r w:rsidRPr="0027181D">
              <w:rPr>
                <w:rFonts w:ascii="Sylfaen" w:hAnsi="Sylfaen"/>
              </w:rPr>
              <w:t xml:space="preserve">, важно, что что-то все время мелькает перед глазами, и они просто следят за этим мельканием. Дети смотрят не фильм, у них восприятие чисто сенсорное, и эта вещь очень опасная, потому что при этом </w:t>
            </w:r>
            <w:r w:rsidRPr="0027181D">
              <w:rPr>
                <w:rFonts w:ascii="Sylfaen" w:hAnsi="Sylfaen"/>
                <w:i/>
              </w:rPr>
              <w:t xml:space="preserve">блокируется </w:t>
            </w:r>
            <w:r w:rsidRPr="0027181D">
              <w:rPr>
                <w:rFonts w:ascii="Sylfaen" w:hAnsi="Sylfaen"/>
                <w:i/>
              </w:rPr>
              <w:lastRenderedPageBreak/>
              <w:t>развитие корковых отделов мозга, не развиваются те нейронные цепочки, которые должны развиваться</w:t>
            </w:r>
            <w:r w:rsidRPr="0027181D">
              <w:rPr>
                <w:rFonts w:ascii="Sylfaen" w:hAnsi="Sylfaen"/>
              </w:rPr>
              <w:t xml:space="preserve">,  нарушается общение, нарушается двигательное развитие и возникает, самое страшное – зависимость. Ребенку обязательно нужно, чтобы что-то мелькало, чтобы что-то показывали и это блокирует его собственную активность.  Блокируются те виды деятельности, в которых должно проходить развитие в этом возрасте, в частности, это </w:t>
            </w:r>
            <w:r w:rsidRPr="0027181D">
              <w:rPr>
                <w:rFonts w:ascii="Sylfaen" w:hAnsi="Sylfaen"/>
                <w:u w:val="single"/>
              </w:rPr>
              <w:t xml:space="preserve">предметная деятельность, </w:t>
            </w:r>
            <w:r w:rsidRPr="0027181D">
              <w:rPr>
                <w:rFonts w:ascii="Sylfaen" w:hAnsi="Sylfaen"/>
              </w:rPr>
              <w:t xml:space="preserve"> общение, ситуативная деятельность – всего этого нет. И это ребенку, </w:t>
            </w:r>
            <w:r w:rsidRPr="0027181D">
              <w:rPr>
                <w:rFonts w:ascii="Sylfaen" w:hAnsi="Sylfaen"/>
                <w:u w:val="single"/>
              </w:rPr>
              <w:t xml:space="preserve">вроде </w:t>
            </w:r>
            <w:proofErr w:type="gramStart"/>
            <w:r w:rsidRPr="0027181D">
              <w:rPr>
                <w:rFonts w:ascii="Sylfaen" w:hAnsi="Sylfaen"/>
                <w:u w:val="single"/>
              </w:rPr>
              <w:t>бы</w:t>
            </w:r>
            <w:proofErr w:type="gramEnd"/>
            <w:r w:rsidRPr="0027181D">
              <w:rPr>
                <w:rFonts w:ascii="Sylfaen" w:hAnsi="Sylfaen"/>
                <w:u w:val="single"/>
              </w:rPr>
              <w:t xml:space="preserve"> как и не нужно становится</w:t>
            </w:r>
            <w:r w:rsidRPr="0027181D">
              <w:rPr>
                <w:rFonts w:ascii="Sylfaen" w:hAnsi="Sylfaen"/>
              </w:rPr>
              <w:t>. И тогда, его подсадить можно на что угодно. Поэтому тут содержание фильма не столь важно – его художественные особенности и т.д. Тут главное дать понять родителям – ЛЮБОЙ просмотр любых мультфильмов  ВРЕДНО. </w:t>
            </w:r>
          </w:p>
          <w:p w:rsidR="008C623F" w:rsidRPr="0027181D" w:rsidRDefault="008C623F" w:rsidP="008C623F">
            <w:pPr>
              <w:rPr>
                <w:rFonts w:ascii="Sylfaen" w:hAnsi="Sylfaen"/>
              </w:rPr>
            </w:pPr>
          </w:p>
          <w:p w:rsidR="008C623F" w:rsidRPr="0027181D" w:rsidRDefault="008C623F" w:rsidP="008C623F">
            <w:pPr>
              <w:rPr>
                <w:rFonts w:ascii="Sylfaen" w:hAnsi="Sylfaen"/>
              </w:rPr>
            </w:pPr>
            <w:r w:rsidRPr="0027181D">
              <w:rPr>
                <w:rFonts w:ascii="Sylfaen" w:hAnsi="Sylfaen"/>
              </w:rPr>
              <w:t xml:space="preserve">Сегодня мультики часто показываются детям слишком рано, не своевременно. То же, кстати, происходит и со сказками, с книгами. И было бы </w:t>
            </w:r>
            <w:proofErr w:type="gramStart"/>
            <w:r w:rsidRPr="0027181D">
              <w:rPr>
                <w:rFonts w:ascii="Sylfaen" w:hAnsi="Sylfaen"/>
              </w:rPr>
              <w:t>пол беды</w:t>
            </w:r>
            <w:proofErr w:type="gramEnd"/>
            <w:r w:rsidRPr="0027181D">
              <w:rPr>
                <w:rFonts w:ascii="Sylfaen" w:hAnsi="Sylfaen"/>
              </w:rPr>
              <w:t>, если б ребенок просто посмотрел мультфильм, ничего не понял и забыл. Но родители считают, что «они это уже проходили», да и ребенок может уже не захотеть смотреть старый мультик, и больше не предлагают этот мультик ребенку в более взрослом возрасте, когда ему действительно было бы полезно пережить события, которые описаны в данном мультфильме. Так ребенок недополучает тот опыт, который мог бы получить.</w:t>
            </w:r>
          </w:p>
          <w:p w:rsidR="008C623F" w:rsidRPr="0027181D" w:rsidRDefault="008C623F" w:rsidP="008C623F">
            <w:pPr>
              <w:rPr>
                <w:rFonts w:ascii="Sylfaen" w:hAnsi="Sylfaen"/>
              </w:rPr>
            </w:pPr>
          </w:p>
          <w:p w:rsidR="008C623F" w:rsidRPr="0027181D" w:rsidRDefault="008C623F">
            <w:pPr>
              <w:rPr>
                <w:rFonts w:ascii="Sylfaen" w:hAnsi="Sylfaen"/>
              </w:rPr>
            </w:pPr>
          </w:p>
        </w:tc>
        <w:tc>
          <w:tcPr>
            <w:tcW w:w="1864" w:type="dxa"/>
          </w:tcPr>
          <w:p w:rsidR="008C623F" w:rsidRDefault="008C623F">
            <w:r>
              <w:lastRenderedPageBreak/>
              <w:t xml:space="preserve">Слайд </w:t>
            </w:r>
            <w:proofErr w:type="gramStart"/>
            <w:r>
              <w:t>3</w:t>
            </w:r>
            <w:proofErr w:type="gramEnd"/>
            <w:r>
              <w:t xml:space="preserve"> КАКОЕ МЕСТО В ЖИЗНИ ДЕТЕЙ ЗАНИМАЕТ МУЛЬТФИЛЬМ</w:t>
            </w:r>
          </w:p>
        </w:tc>
      </w:tr>
      <w:tr w:rsidR="008C623F" w:rsidTr="0027181D">
        <w:tc>
          <w:tcPr>
            <w:tcW w:w="8222" w:type="dxa"/>
          </w:tcPr>
          <w:p w:rsidR="00000000" w:rsidRPr="0027181D" w:rsidRDefault="0027181D" w:rsidP="008C623F">
            <w:pPr>
              <w:numPr>
                <w:ilvl w:val="0"/>
                <w:numId w:val="2"/>
              </w:numPr>
              <w:rPr>
                <w:rFonts w:ascii="Sylfaen" w:hAnsi="Sylfaen"/>
              </w:rPr>
            </w:pPr>
            <w:r w:rsidRPr="0027181D">
              <w:rPr>
                <w:rFonts w:ascii="Sylfaen" w:hAnsi="Sylfaen"/>
              </w:rPr>
              <w:lastRenderedPageBreak/>
              <w:t>Как некоторая история, сказка может быть областью социального научения ребенка</w:t>
            </w:r>
          </w:p>
          <w:p w:rsidR="00000000" w:rsidRPr="0027181D" w:rsidRDefault="0027181D" w:rsidP="008C623F">
            <w:pPr>
              <w:numPr>
                <w:ilvl w:val="0"/>
                <w:numId w:val="2"/>
              </w:numPr>
              <w:rPr>
                <w:rFonts w:ascii="Sylfaen" w:hAnsi="Sylfaen"/>
              </w:rPr>
            </w:pPr>
            <w:r w:rsidRPr="0027181D">
              <w:rPr>
                <w:rFonts w:ascii="Sylfaen" w:hAnsi="Sylfaen"/>
              </w:rPr>
              <w:t>Может иметь психотерапевтическое значение (при соблюдении некоторых условий)</w:t>
            </w:r>
          </w:p>
          <w:p w:rsidR="00000000" w:rsidRPr="0027181D" w:rsidRDefault="0027181D" w:rsidP="008C623F">
            <w:pPr>
              <w:numPr>
                <w:ilvl w:val="0"/>
                <w:numId w:val="2"/>
              </w:numPr>
              <w:rPr>
                <w:rFonts w:ascii="Sylfaen" w:hAnsi="Sylfaen"/>
              </w:rPr>
            </w:pPr>
            <w:r w:rsidRPr="0027181D">
              <w:rPr>
                <w:rFonts w:ascii="Sylfaen" w:hAnsi="Sylfaen"/>
              </w:rPr>
              <w:t>Может расширять представление ребенка о мире</w:t>
            </w:r>
          </w:p>
          <w:p w:rsidR="008C623F" w:rsidRPr="0027181D" w:rsidRDefault="008C623F">
            <w:pPr>
              <w:rPr>
                <w:rFonts w:ascii="Sylfaen" w:hAnsi="Sylfaen"/>
              </w:rPr>
            </w:pPr>
          </w:p>
        </w:tc>
        <w:tc>
          <w:tcPr>
            <w:tcW w:w="1864" w:type="dxa"/>
          </w:tcPr>
          <w:p w:rsidR="008C623F" w:rsidRDefault="008C623F">
            <w:r>
              <w:t>Слайд 4 РАЗВИВАЮЩИЙ ПОТЕНЦИАЛ МУЛЬТФИЛЬМА</w:t>
            </w:r>
          </w:p>
        </w:tc>
      </w:tr>
      <w:tr w:rsidR="008C623F" w:rsidTr="0027181D">
        <w:tc>
          <w:tcPr>
            <w:tcW w:w="8222" w:type="dxa"/>
          </w:tcPr>
          <w:p w:rsidR="008C623F" w:rsidRPr="0027181D" w:rsidRDefault="008C623F" w:rsidP="008C623F">
            <w:pPr>
              <w:rPr>
                <w:rFonts w:ascii="Sylfaen" w:hAnsi="Sylfaen"/>
              </w:rPr>
            </w:pPr>
            <w:r w:rsidRPr="0027181D">
              <w:rPr>
                <w:rFonts w:ascii="Sylfaen" w:hAnsi="Sylfaen"/>
              </w:rPr>
              <w:t>Но …</w:t>
            </w:r>
          </w:p>
          <w:p w:rsidR="00000000" w:rsidRPr="0027181D" w:rsidRDefault="0027181D" w:rsidP="008C623F">
            <w:pPr>
              <w:numPr>
                <w:ilvl w:val="0"/>
                <w:numId w:val="3"/>
              </w:numPr>
              <w:rPr>
                <w:rFonts w:ascii="Sylfaen" w:hAnsi="Sylfaen"/>
              </w:rPr>
            </w:pPr>
            <w:r w:rsidRPr="0027181D">
              <w:rPr>
                <w:rFonts w:ascii="Sylfaen" w:hAnsi="Sylfaen"/>
              </w:rPr>
              <w:t>Муль</w:t>
            </w:r>
            <w:r w:rsidRPr="0027181D">
              <w:rPr>
                <w:rFonts w:ascii="Sylfaen" w:hAnsi="Sylfaen"/>
              </w:rPr>
              <w:t xml:space="preserve">тфильм не может стать заменой предметно-игровой деятельности в жизни ребенка, не может развивать сенсорную сферу ребенка. </w:t>
            </w:r>
          </w:p>
          <w:p w:rsidR="00000000" w:rsidRPr="0027181D" w:rsidRDefault="0027181D" w:rsidP="008C623F">
            <w:pPr>
              <w:numPr>
                <w:ilvl w:val="0"/>
                <w:numId w:val="3"/>
              </w:numPr>
              <w:rPr>
                <w:rFonts w:ascii="Sylfaen" w:hAnsi="Sylfaen"/>
              </w:rPr>
            </w:pPr>
            <w:r w:rsidRPr="0027181D">
              <w:rPr>
                <w:rFonts w:ascii="Sylfaen" w:hAnsi="Sylfaen"/>
              </w:rPr>
              <w:t xml:space="preserve">Мультфильм приучает быть пассивным наблюдателем. Даже если ребенок </w:t>
            </w:r>
            <w:r w:rsidRPr="0027181D">
              <w:rPr>
                <w:rFonts w:ascii="Sylfaen" w:hAnsi="Sylfaen"/>
              </w:rPr>
              <w:t>не участвует в действии, оно все равно продолжится.</w:t>
            </w:r>
          </w:p>
          <w:p w:rsidR="00000000" w:rsidRPr="0027181D" w:rsidRDefault="0027181D" w:rsidP="008C623F">
            <w:pPr>
              <w:numPr>
                <w:ilvl w:val="0"/>
                <w:numId w:val="3"/>
              </w:numPr>
              <w:rPr>
                <w:rFonts w:ascii="Sylfaen" w:hAnsi="Sylfaen"/>
              </w:rPr>
            </w:pPr>
            <w:r w:rsidRPr="0027181D">
              <w:rPr>
                <w:rFonts w:ascii="Sylfaen" w:hAnsi="Sylfaen"/>
              </w:rPr>
              <w:t>Мультфильм пагубно действует на развитие произвольного внимания ребенка, будучи очень сильным стимулятором непроизвольного внимания</w:t>
            </w:r>
          </w:p>
          <w:p w:rsidR="008C623F" w:rsidRPr="0027181D" w:rsidRDefault="008C623F">
            <w:pPr>
              <w:rPr>
                <w:rFonts w:ascii="Sylfaen" w:hAnsi="Sylfaen"/>
              </w:rPr>
            </w:pPr>
            <w:r w:rsidRPr="0027181D">
              <w:rPr>
                <w:rFonts w:ascii="Sylfaen" w:hAnsi="Sylfaen"/>
              </w:rPr>
              <w:t>С какими проблемами обращаются к нам родители? Не хочет играть</w:t>
            </w:r>
            <w:proofErr w:type="gramStart"/>
            <w:r w:rsidRPr="0027181D">
              <w:rPr>
                <w:rFonts w:ascii="Sylfaen" w:hAnsi="Sylfaen"/>
              </w:rPr>
              <w:t>.</w:t>
            </w:r>
            <w:proofErr w:type="gramEnd"/>
            <w:r w:rsidRPr="0027181D">
              <w:rPr>
                <w:rFonts w:ascii="Sylfaen" w:hAnsi="Sylfaen"/>
              </w:rPr>
              <w:t xml:space="preserve"> Не умеет играть, игрушки не привлекают, вообще ничем не увлечь, не </w:t>
            </w:r>
            <w:proofErr w:type="gramStart"/>
            <w:r w:rsidRPr="0027181D">
              <w:rPr>
                <w:rFonts w:ascii="Sylfaen" w:hAnsi="Sylfaen"/>
              </w:rPr>
              <w:t>усидчивый</w:t>
            </w:r>
            <w:proofErr w:type="gramEnd"/>
            <w:r w:rsidRPr="0027181D">
              <w:rPr>
                <w:rFonts w:ascii="Sylfaen" w:hAnsi="Sylfaen"/>
              </w:rPr>
              <w:t xml:space="preserve">….Все это может быть последствием </w:t>
            </w:r>
            <w:proofErr w:type="spellStart"/>
            <w:r w:rsidRPr="0027181D">
              <w:rPr>
                <w:rFonts w:ascii="Sylfaen" w:hAnsi="Sylfaen"/>
              </w:rPr>
              <w:t>засилия</w:t>
            </w:r>
            <w:proofErr w:type="spellEnd"/>
            <w:r w:rsidRPr="0027181D">
              <w:rPr>
                <w:rFonts w:ascii="Sylfaen" w:hAnsi="Sylfaen"/>
              </w:rPr>
              <w:t xml:space="preserve"> такой деятельности в жизни ребенка как СМОТРЕНИЕ. Кроме того, проблема со зрительным восприятием, наглядно-образным мышлением произрастает, повышенная возбудимость детей, на мой взгляд, отсюда же.</w:t>
            </w:r>
          </w:p>
        </w:tc>
        <w:tc>
          <w:tcPr>
            <w:tcW w:w="1864" w:type="dxa"/>
          </w:tcPr>
          <w:p w:rsidR="008C623F" w:rsidRDefault="008C623F">
            <w:r>
              <w:t>Слайд 5</w:t>
            </w:r>
          </w:p>
        </w:tc>
      </w:tr>
      <w:tr w:rsidR="008C623F" w:rsidTr="0027181D">
        <w:tc>
          <w:tcPr>
            <w:tcW w:w="8222" w:type="dxa"/>
          </w:tcPr>
          <w:p w:rsidR="008C623F" w:rsidRPr="0027181D" w:rsidRDefault="008C623F">
            <w:pPr>
              <w:rPr>
                <w:rFonts w:ascii="Sylfaen" w:hAnsi="Sylfaen"/>
              </w:rPr>
            </w:pPr>
          </w:p>
        </w:tc>
        <w:tc>
          <w:tcPr>
            <w:tcW w:w="1864" w:type="dxa"/>
          </w:tcPr>
          <w:p w:rsidR="008C623F" w:rsidRDefault="008C623F">
            <w:r>
              <w:t>Слайд 6  - 9 КТО СНИМАЕТ МУЛЬТФИЛЬМЫ</w:t>
            </w:r>
          </w:p>
        </w:tc>
      </w:tr>
      <w:tr w:rsidR="008C623F" w:rsidTr="0027181D">
        <w:tc>
          <w:tcPr>
            <w:tcW w:w="8222" w:type="dxa"/>
          </w:tcPr>
          <w:p w:rsidR="00E47C74" w:rsidRPr="0027181D" w:rsidRDefault="00E47C74" w:rsidP="00E47C74">
            <w:pPr>
              <w:rPr>
                <w:rFonts w:ascii="Sylfaen" w:hAnsi="Sylfaen"/>
              </w:rPr>
            </w:pPr>
            <w:r w:rsidRPr="0027181D">
              <w:rPr>
                <w:rFonts w:ascii="Sylfaen" w:hAnsi="Sylfaen"/>
              </w:rPr>
              <w:t xml:space="preserve">Это первое, на что обращают внимание взрослые: «О чем этот мультик, чему он учит, каков сюжет». С этой точки зрения мультфильм может быть проанализирован точно так же, как любая сказка. </w:t>
            </w:r>
          </w:p>
          <w:p w:rsidR="00E47C74" w:rsidRPr="0027181D" w:rsidRDefault="00E47C74" w:rsidP="00E47C74">
            <w:pPr>
              <w:rPr>
                <w:rFonts w:ascii="Sylfaen" w:hAnsi="Sylfaen"/>
              </w:rPr>
            </w:pPr>
            <w:r w:rsidRPr="0027181D">
              <w:rPr>
                <w:rFonts w:ascii="Sylfaen" w:hAnsi="Sylfaen"/>
              </w:rPr>
              <w:t xml:space="preserve">Каждый фильм расширяет границы мира ребенка, погружает в новую реальность, знакомит с новыми областями. И главное здесь – насколько подходит эта реальность возрастным интересам ребенка. Насколько он может понять вообще, о </w:t>
            </w:r>
            <w:r w:rsidRPr="0027181D">
              <w:rPr>
                <w:rFonts w:ascii="Sylfaen" w:hAnsi="Sylfaen"/>
              </w:rPr>
              <w:lastRenderedPageBreak/>
              <w:t xml:space="preserve">чем этот сюжет, о чем ему пытались сказать. Важна логическая связь между событиями, насколько ребенок способен ее проследить, может ли ребенок связать их сам и установить причинно-следственные отношения, установить что откуда. То, что происходит, переживания героев должны быть </w:t>
            </w:r>
            <w:proofErr w:type="gramStart"/>
            <w:r w:rsidRPr="0027181D">
              <w:rPr>
                <w:rFonts w:ascii="Sylfaen" w:hAnsi="Sylfaen"/>
              </w:rPr>
              <w:t>открыто</w:t>
            </w:r>
            <w:proofErr w:type="gramEnd"/>
            <w:r w:rsidRPr="0027181D">
              <w:rPr>
                <w:rFonts w:ascii="Sylfaen" w:hAnsi="Sylfaen"/>
              </w:rPr>
              <w:t xml:space="preserve"> представлены ребенку. При этом мультфильм не должен быть перегружен событиями и лишними подробностями. Замечено, что дошкольники легче понимают мультфильмы, где меньше слов, но каждая мысль или событие четко обозначено действенно, а не вербально. Для каждого возраста свое содержание, который отражает мир ребенка в определенный момент его развития.  </w:t>
            </w:r>
          </w:p>
          <w:p w:rsidR="00E47C74" w:rsidRPr="0027181D" w:rsidRDefault="00E47C74" w:rsidP="00E47C74">
            <w:pPr>
              <w:rPr>
                <w:rFonts w:ascii="Sylfaen" w:hAnsi="Sylfaen"/>
              </w:rPr>
            </w:pPr>
            <w:r w:rsidRPr="0027181D">
              <w:rPr>
                <w:rFonts w:ascii="Sylfaen" w:hAnsi="Sylfaen"/>
              </w:rPr>
              <w:t>Какие могут быть истории? Для ребенка в 3-4 года – это семья, бытовые правила, что можно и чего нельзя делать, усвоение гигиенических правил, какая-то встреча. В 4-5 лет это может быть сюжет про то, как найти друзей, про какое-то затруднение, про то, как герой встретился с трудностями или даже опасностью, но ему обязательно помогли, и он теперь знает, чего ни в коем случае не нужно делать, и как поступать следует. Для детей 5-7 лет уже может появляться добро и зло, злодеи и герои, которые защищают добро. Об особенностях отношения добра и зла мы поговорим чуть ниже.</w:t>
            </w:r>
          </w:p>
          <w:p w:rsidR="00E47C74" w:rsidRPr="0027181D" w:rsidRDefault="00E47C74" w:rsidP="00E47C74">
            <w:pPr>
              <w:rPr>
                <w:rFonts w:ascii="Sylfaen" w:hAnsi="Sylfaen"/>
              </w:rPr>
            </w:pPr>
            <w:r w:rsidRPr="0027181D">
              <w:rPr>
                <w:rFonts w:ascii="Sylfaen" w:hAnsi="Sylfaen"/>
              </w:rPr>
              <w:t xml:space="preserve">Мультфильм в целом, как история, транслирует ребенку определенные стереотипы и модели поведения, представления </w:t>
            </w:r>
            <w:proofErr w:type="gramStart"/>
            <w:r w:rsidRPr="0027181D">
              <w:rPr>
                <w:rFonts w:ascii="Sylfaen" w:hAnsi="Sylfaen"/>
              </w:rPr>
              <w:t>о</w:t>
            </w:r>
            <w:proofErr w:type="gramEnd"/>
            <w:r w:rsidRPr="0027181D">
              <w:rPr>
                <w:rFonts w:ascii="Sylfaen" w:hAnsi="Sylfaen"/>
              </w:rPr>
              <w:t xml:space="preserve"> хорошем и плохом. Важно не только то, какая модель поведения показана, но и более важно, к чему это приводит. Если негативная модель поведения оказалась для героя в целом эффективной, сложно будет потом убедить ребенка в том, что так вести себя не нужно (например, капризное поведение Маши безнаказанно).</w:t>
            </w:r>
          </w:p>
          <w:p w:rsidR="00E47C74" w:rsidRPr="0027181D" w:rsidRDefault="00E47C74" w:rsidP="00E47C74">
            <w:pPr>
              <w:rPr>
                <w:rFonts w:ascii="Sylfaen" w:hAnsi="Sylfaen"/>
              </w:rPr>
            </w:pPr>
            <w:r w:rsidRPr="0027181D">
              <w:rPr>
                <w:rFonts w:ascii="Sylfaen" w:hAnsi="Sylfaen"/>
                <w:b/>
              </w:rPr>
              <w:t>В современных мультфильмах</w:t>
            </w:r>
            <w:r w:rsidRPr="0027181D">
              <w:rPr>
                <w:rFonts w:ascii="Sylfaen" w:hAnsi="Sylfaen"/>
              </w:rPr>
              <w:t xml:space="preserve"> часто в качестве сюжета предлагаются не детские совсем темы, скорость событий очень велика, авторы в большей степени опираются на вербальный канал передачи информации. При этом и темп речи слишком высок. Часто присутствует взрослые темы и взрослый юмор. Тем самым производитель пытается сделать свой продукт привлекательным для того, кто его выбирает – для взрослого.  Скорость смены событий очень высокая, высок темп речи. Это не способствует пониманию, но способствует непроизвольному притяжению к экрану  и зависимости. После просмотра таких мультиков детям трудно смотреть созданные в нормальном человеческом темпе советские мультики.</w:t>
            </w:r>
          </w:p>
          <w:p w:rsidR="00567FB2" w:rsidRPr="0027181D" w:rsidRDefault="00E47C74" w:rsidP="00E47C74">
            <w:pPr>
              <w:rPr>
                <w:rFonts w:ascii="Sylfaen" w:hAnsi="Sylfaen"/>
              </w:rPr>
            </w:pPr>
            <w:r w:rsidRPr="0027181D">
              <w:rPr>
                <w:rFonts w:ascii="Sylfaen" w:hAnsi="Sylfaen"/>
              </w:rPr>
              <w:t>Очень часто сегодня мультики перенасыщены фактами и волшебными событиями, отчего даже взрослого трудно определить, причинно-след</w:t>
            </w:r>
            <w:r w:rsidR="00567FB2" w:rsidRPr="0027181D">
              <w:rPr>
                <w:rFonts w:ascii="Sylfaen" w:hAnsi="Sylfaen"/>
              </w:rPr>
              <w:t>ственные связи.</w:t>
            </w:r>
          </w:p>
          <w:p w:rsidR="00E47C74" w:rsidRPr="0027181D" w:rsidRDefault="00567FB2" w:rsidP="00E47C74">
            <w:pPr>
              <w:rPr>
                <w:rFonts w:ascii="Sylfaen" w:hAnsi="Sylfaen"/>
              </w:rPr>
            </w:pPr>
            <w:r w:rsidRPr="0027181D">
              <w:rPr>
                <w:rFonts w:ascii="Sylfaen" w:hAnsi="Sylfaen"/>
              </w:rPr>
              <w:t>кроме того, часто не совпадает тема</w:t>
            </w:r>
            <w:proofErr w:type="gramStart"/>
            <w:r w:rsidRPr="0027181D">
              <w:rPr>
                <w:rFonts w:ascii="Sylfaen" w:hAnsi="Sylfaen"/>
              </w:rPr>
              <w:t xml:space="preserve"> ,</w:t>
            </w:r>
            <w:proofErr w:type="gramEnd"/>
            <w:r w:rsidRPr="0027181D">
              <w:rPr>
                <w:rFonts w:ascii="Sylfaen" w:hAnsi="Sylfaen"/>
              </w:rPr>
              <w:t xml:space="preserve"> возраст, для которого она предназначена и форма: тема для школьников, а форма для дошкольников и т.п. </w:t>
            </w:r>
          </w:p>
          <w:p w:rsidR="00E47C74" w:rsidRPr="0027181D" w:rsidRDefault="00E47C74" w:rsidP="00E47C74">
            <w:pPr>
              <w:rPr>
                <w:rFonts w:ascii="Sylfaen" w:hAnsi="Sylfaen"/>
                <w:u w:val="single"/>
              </w:rPr>
            </w:pPr>
            <w:r w:rsidRPr="0027181D">
              <w:rPr>
                <w:rFonts w:ascii="Sylfaen" w:hAnsi="Sylfaen"/>
                <w:u w:val="single"/>
              </w:rPr>
              <w:t xml:space="preserve">Резюме: </w:t>
            </w:r>
          </w:p>
          <w:p w:rsidR="00E47C74" w:rsidRPr="0027181D" w:rsidRDefault="00E47C74" w:rsidP="00E47C74">
            <w:pPr>
              <w:rPr>
                <w:rFonts w:ascii="Sylfaen" w:hAnsi="Sylfaen"/>
              </w:rPr>
            </w:pPr>
            <w:r w:rsidRPr="0027181D">
              <w:rPr>
                <w:rFonts w:ascii="Sylfaen" w:hAnsi="Sylfaen"/>
              </w:rPr>
              <w:t xml:space="preserve">Соответствие темы, сюжета возрастным особенностям ребенка. Полезно попробовать в нескольких предложениях рассказать самому себе, о чем этот мультик, кратко пересказать содержание, чтобы понять, если в нем смысл и мораль. </w:t>
            </w:r>
          </w:p>
          <w:p w:rsidR="00E47C74" w:rsidRPr="0027181D" w:rsidRDefault="00E47C74" w:rsidP="00E47C74">
            <w:pPr>
              <w:rPr>
                <w:rFonts w:ascii="Sylfaen" w:hAnsi="Sylfaen"/>
              </w:rPr>
            </w:pPr>
            <w:r w:rsidRPr="0027181D">
              <w:rPr>
                <w:rFonts w:ascii="Sylfaen" w:hAnsi="Sylfaen"/>
              </w:rPr>
              <w:t>Понятность для ребенка самого сюжета и очевидность связей между событиями, возможность легко самостоятельно сделать вывод.</w:t>
            </w:r>
          </w:p>
          <w:p w:rsidR="00E47C74" w:rsidRPr="0027181D" w:rsidRDefault="00E47C74" w:rsidP="00E47C74">
            <w:pPr>
              <w:rPr>
                <w:rFonts w:ascii="Sylfaen" w:hAnsi="Sylfaen"/>
              </w:rPr>
            </w:pPr>
            <w:r w:rsidRPr="0027181D">
              <w:rPr>
                <w:rFonts w:ascii="Sylfaen" w:hAnsi="Sylfaen"/>
              </w:rPr>
              <w:t>Отсутствие излишнего нагромождения событиями</w:t>
            </w:r>
          </w:p>
          <w:p w:rsidR="00E47C74" w:rsidRPr="0027181D" w:rsidRDefault="00E47C74" w:rsidP="00E47C74">
            <w:pPr>
              <w:rPr>
                <w:rFonts w:ascii="Sylfaen" w:hAnsi="Sylfaen"/>
              </w:rPr>
            </w:pPr>
          </w:p>
          <w:p w:rsidR="008C623F" w:rsidRPr="0027181D" w:rsidRDefault="008C623F">
            <w:pPr>
              <w:rPr>
                <w:rFonts w:ascii="Sylfaen" w:hAnsi="Sylfaen"/>
              </w:rPr>
            </w:pPr>
          </w:p>
        </w:tc>
        <w:tc>
          <w:tcPr>
            <w:tcW w:w="1864" w:type="dxa"/>
          </w:tcPr>
          <w:p w:rsidR="008C623F" w:rsidRDefault="00E47C74">
            <w:r>
              <w:lastRenderedPageBreak/>
              <w:t>Слайд 10 СЮЖЕТ МУЛЬТФИЛЬМА</w:t>
            </w:r>
          </w:p>
        </w:tc>
      </w:tr>
      <w:tr w:rsidR="008C623F" w:rsidTr="0027181D">
        <w:tc>
          <w:tcPr>
            <w:tcW w:w="8222" w:type="dxa"/>
          </w:tcPr>
          <w:p w:rsidR="00E47C74" w:rsidRPr="0027181D" w:rsidRDefault="00E47C74" w:rsidP="00E47C74">
            <w:pPr>
              <w:rPr>
                <w:rFonts w:ascii="Sylfaen" w:hAnsi="Sylfaen"/>
              </w:rPr>
            </w:pPr>
            <w:r w:rsidRPr="0027181D">
              <w:rPr>
                <w:rFonts w:ascii="Sylfaen" w:hAnsi="Sylfaen"/>
              </w:rPr>
              <w:lastRenderedPageBreak/>
              <w:t xml:space="preserve">Мультфильм как, прежде всего, художественное произведение должен быть эстетичен. Картинка должна быть, прежде всего, приятна глазу, образы достаточно хорошо прорисованы, но без перегруженности деталями. Прорисовка </w:t>
            </w:r>
            <w:r w:rsidRPr="0027181D">
              <w:rPr>
                <w:rFonts w:ascii="Sylfaen" w:hAnsi="Sylfaen"/>
              </w:rPr>
              <w:lastRenderedPageBreak/>
              <w:t xml:space="preserve">может быть и не очень четкой, но при этом не настолько примитивной, что становится искажающей объект. Основные признаки объекта должны быть четко понятны ребенку.  Должно быть без труда понятно, что это за герой. Слишком яркие краски и пестрота тоже не желательны. </w:t>
            </w:r>
          </w:p>
          <w:p w:rsidR="00E47C74" w:rsidRPr="0027181D" w:rsidRDefault="00E47C74" w:rsidP="00E47C74">
            <w:pPr>
              <w:rPr>
                <w:rFonts w:ascii="Sylfaen" w:hAnsi="Sylfaen"/>
              </w:rPr>
            </w:pPr>
            <w:r w:rsidRPr="0027181D">
              <w:rPr>
                <w:rFonts w:ascii="Sylfaen" w:hAnsi="Sylfaen"/>
              </w:rPr>
              <w:t xml:space="preserve">К эстетической ценности мультфильма можно отнести и </w:t>
            </w:r>
            <w:proofErr w:type="spellStart"/>
            <w:r w:rsidRPr="0027181D">
              <w:rPr>
                <w:rFonts w:ascii="Sylfaen" w:hAnsi="Sylfaen"/>
              </w:rPr>
              <w:t>озвучание</w:t>
            </w:r>
            <w:proofErr w:type="spellEnd"/>
            <w:r w:rsidRPr="0027181D">
              <w:rPr>
                <w:rFonts w:ascii="Sylfaen" w:hAnsi="Sylfaen"/>
              </w:rPr>
              <w:t xml:space="preserve"> мультфильма. Приятны ли голоса, которыми говорят герои, красива ли и эмоциональна ли музыка? К сожалению, сегодня </w:t>
            </w:r>
            <w:proofErr w:type="spellStart"/>
            <w:r w:rsidRPr="0027181D">
              <w:rPr>
                <w:rFonts w:ascii="Sylfaen" w:hAnsi="Sylfaen"/>
              </w:rPr>
              <w:t>переозвучены</w:t>
            </w:r>
            <w:proofErr w:type="spellEnd"/>
            <w:r w:rsidRPr="0027181D">
              <w:rPr>
                <w:rFonts w:ascii="Sylfaen" w:hAnsi="Sylfaen"/>
              </w:rPr>
              <w:t xml:space="preserve"> многие советские мультфильмы. Раньше в них звучали голоса наших любимых артистов и симфонический оркестр, а теперь непонятные писклявые голоса и электронная плоская музыка. </w:t>
            </w:r>
          </w:p>
          <w:p w:rsidR="00E47C74" w:rsidRPr="0027181D" w:rsidRDefault="00E47C74" w:rsidP="00E47C74">
            <w:pPr>
              <w:rPr>
                <w:rFonts w:ascii="Sylfaen" w:hAnsi="Sylfaen"/>
              </w:rPr>
            </w:pPr>
            <w:r w:rsidRPr="0027181D">
              <w:rPr>
                <w:rFonts w:ascii="Sylfaen" w:hAnsi="Sylfaen"/>
              </w:rPr>
              <w:t xml:space="preserve">Под </w:t>
            </w:r>
            <w:proofErr w:type="spellStart"/>
            <w:r w:rsidRPr="0027181D">
              <w:rPr>
                <w:rFonts w:ascii="Sylfaen" w:hAnsi="Sylfaen"/>
              </w:rPr>
              <w:t>экологичностью</w:t>
            </w:r>
            <w:proofErr w:type="spellEnd"/>
            <w:r w:rsidRPr="0027181D">
              <w:rPr>
                <w:rFonts w:ascii="Sylfaen" w:hAnsi="Sylfaen"/>
              </w:rPr>
              <w:t xml:space="preserve"> я понимаю соответствие образа действительности, формирование адекватного представления о мире. Безусловно, чем меньше ребенок, тем более </w:t>
            </w:r>
            <w:proofErr w:type="spellStart"/>
            <w:r w:rsidRPr="0027181D">
              <w:rPr>
                <w:rFonts w:ascii="Sylfaen" w:hAnsi="Sylfaen"/>
              </w:rPr>
              <w:t>экологичен</w:t>
            </w:r>
            <w:proofErr w:type="spellEnd"/>
            <w:r w:rsidRPr="0027181D">
              <w:rPr>
                <w:rFonts w:ascii="Sylfaen" w:hAnsi="Sylfaen"/>
              </w:rPr>
              <w:t xml:space="preserve">  и узнаваем должен быть образ, т.е. зайцы не должны быть синими или измененными до состояния неузнаваемости. Фантастичность в образе для самых маленьких – а мы сейчас имеем в виду детей 3 лет – должна быть минимальна, поскольку еще не закончено базовое формирование представлений о мире. Это допустимо для детей </w:t>
            </w:r>
            <w:proofErr w:type="spellStart"/>
            <w:proofErr w:type="gramStart"/>
            <w:r w:rsidRPr="0027181D">
              <w:rPr>
                <w:rFonts w:ascii="Sylfaen" w:hAnsi="Sylfaen"/>
              </w:rPr>
              <w:t>по-старше</w:t>
            </w:r>
            <w:proofErr w:type="spellEnd"/>
            <w:proofErr w:type="gramEnd"/>
            <w:r w:rsidRPr="0027181D">
              <w:rPr>
                <w:rFonts w:ascii="Sylfaen" w:hAnsi="Sylfaen"/>
              </w:rPr>
              <w:t>.</w:t>
            </w:r>
          </w:p>
          <w:p w:rsidR="00E47C74" w:rsidRPr="0027181D" w:rsidRDefault="00E47C74" w:rsidP="00E47C74">
            <w:pPr>
              <w:rPr>
                <w:rFonts w:ascii="Sylfaen" w:hAnsi="Sylfaen"/>
              </w:rPr>
            </w:pPr>
          </w:p>
          <w:p w:rsidR="00E47C74" w:rsidRPr="0027181D" w:rsidRDefault="00E47C74" w:rsidP="00E47C74">
            <w:pPr>
              <w:rPr>
                <w:rFonts w:ascii="Sylfaen" w:hAnsi="Sylfaen"/>
              </w:rPr>
            </w:pPr>
            <w:r w:rsidRPr="0027181D">
              <w:rPr>
                <w:rFonts w:ascii="Sylfaen" w:hAnsi="Sylfaen"/>
                <w:b/>
              </w:rPr>
              <w:t>В современных мультфильмах</w:t>
            </w:r>
            <w:r w:rsidRPr="0027181D">
              <w:rPr>
                <w:rFonts w:ascii="Sylfaen" w:hAnsi="Sylfaen"/>
              </w:rPr>
              <w:t xml:space="preserve"> мы можем видеть следующие тенденции.  Часто авторы, пытаясь быть понятнее детям, упрощают образ очень сильно, до примитивизма. При этом могут быть очень сильно выделены лишь некоторые особенности образа, что делает его уже некрасивым и даже уродливым. </w:t>
            </w:r>
            <w:proofErr w:type="gramStart"/>
            <w:r w:rsidRPr="0027181D">
              <w:rPr>
                <w:rFonts w:ascii="Sylfaen" w:hAnsi="Sylfaen"/>
              </w:rPr>
              <w:t>Часто очень сильно искажаются пропорции тела (допустим, увеличение головы по отношению ко всему телу оправдано.</w:t>
            </w:r>
            <w:proofErr w:type="gramEnd"/>
            <w:r w:rsidRPr="0027181D">
              <w:rPr>
                <w:rFonts w:ascii="Sylfaen" w:hAnsi="Sylfaen"/>
              </w:rPr>
              <w:t xml:space="preserve"> </w:t>
            </w:r>
            <w:proofErr w:type="gramStart"/>
            <w:r w:rsidRPr="0027181D">
              <w:rPr>
                <w:rFonts w:ascii="Sylfaen" w:hAnsi="Sylfaen"/>
              </w:rPr>
              <w:t>Но тогда почему на лице глазки-бусинки, или наоборот они занимают пол-лица?).</w:t>
            </w:r>
            <w:proofErr w:type="gramEnd"/>
            <w:r w:rsidRPr="0027181D">
              <w:rPr>
                <w:rFonts w:ascii="Sylfaen" w:hAnsi="Sylfaen"/>
              </w:rPr>
              <w:t xml:space="preserve"> Картинка слишком яркая и пестрая. Работа художника примитивна. В общем, в целом мультфильм сегодня не выдерживает никакой критики с точки зрения эстетики. Нарушения </w:t>
            </w:r>
            <w:proofErr w:type="spellStart"/>
            <w:r w:rsidRPr="0027181D">
              <w:rPr>
                <w:rFonts w:ascii="Sylfaen" w:hAnsi="Sylfaen"/>
              </w:rPr>
              <w:t>экологичности</w:t>
            </w:r>
            <w:proofErr w:type="spellEnd"/>
            <w:r w:rsidRPr="0027181D">
              <w:rPr>
                <w:rFonts w:ascii="Sylfaen" w:hAnsi="Sylfaen"/>
              </w:rPr>
              <w:t xml:space="preserve">  - тоже очень частая картина.</w:t>
            </w:r>
          </w:p>
          <w:p w:rsidR="00E47C74" w:rsidRPr="0027181D" w:rsidRDefault="00E47C74" w:rsidP="00E47C74">
            <w:pPr>
              <w:rPr>
                <w:rFonts w:ascii="Sylfaen" w:hAnsi="Sylfaen"/>
                <w:u w:val="single"/>
              </w:rPr>
            </w:pPr>
          </w:p>
          <w:p w:rsidR="00E47C74" w:rsidRPr="0027181D" w:rsidRDefault="00E47C74" w:rsidP="00E47C74">
            <w:pPr>
              <w:rPr>
                <w:rFonts w:ascii="Sylfaen" w:hAnsi="Sylfaen"/>
                <w:u w:val="single"/>
              </w:rPr>
            </w:pPr>
            <w:r w:rsidRPr="0027181D">
              <w:rPr>
                <w:rFonts w:ascii="Sylfaen" w:hAnsi="Sylfaen"/>
                <w:u w:val="single"/>
              </w:rPr>
              <w:t>Резюме:</w:t>
            </w:r>
          </w:p>
          <w:p w:rsidR="00E47C74" w:rsidRPr="0027181D" w:rsidRDefault="00E47C74" w:rsidP="00E47C74">
            <w:pPr>
              <w:rPr>
                <w:rFonts w:ascii="Sylfaen" w:hAnsi="Sylfaen"/>
              </w:rPr>
            </w:pPr>
            <w:r w:rsidRPr="0027181D">
              <w:rPr>
                <w:rFonts w:ascii="Sylfaen" w:hAnsi="Sylfaen"/>
              </w:rPr>
              <w:t>Узнаваемость</w:t>
            </w:r>
          </w:p>
          <w:p w:rsidR="00E47C74" w:rsidRPr="0027181D" w:rsidRDefault="00E47C74" w:rsidP="00E47C74">
            <w:pPr>
              <w:rPr>
                <w:rFonts w:ascii="Sylfaen" w:hAnsi="Sylfaen"/>
              </w:rPr>
            </w:pPr>
            <w:proofErr w:type="spellStart"/>
            <w:r w:rsidRPr="0027181D">
              <w:rPr>
                <w:rFonts w:ascii="Sylfaen" w:hAnsi="Sylfaen"/>
              </w:rPr>
              <w:t>Экологичность</w:t>
            </w:r>
            <w:proofErr w:type="spellEnd"/>
          </w:p>
          <w:p w:rsidR="00E47C74" w:rsidRPr="0027181D" w:rsidRDefault="00E47C74" w:rsidP="00E47C74">
            <w:pPr>
              <w:rPr>
                <w:rFonts w:ascii="Sylfaen" w:hAnsi="Sylfaen"/>
              </w:rPr>
            </w:pPr>
            <w:r w:rsidRPr="0027181D">
              <w:rPr>
                <w:rFonts w:ascii="Sylfaen" w:hAnsi="Sylfaen"/>
              </w:rPr>
              <w:t>Адекватность по яркости и краскам</w:t>
            </w:r>
          </w:p>
          <w:p w:rsidR="008C623F" w:rsidRPr="0027181D" w:rsidRDefault="008C623F">
            <w:pPr>
              <w:rPr>
                <w:rFonts w:ascii="Sylfaen" w:hAnsi="Sylfaen"/>
              </w:rPr>
            </w:pPr>
          </w:p>
        </w:tc>
        <w:tc>
          <w:tcPr>
            <w:tcW w:w="1864" w:type="dxa"/>
          </w:tcPr>
          <w:p w:rsidR="008C623F" w:rsidRDefault="00E47C74">
            <w:r>
              <w:lastRenderedPageBreak/>
              <w:t>Слайд 11. ЭКОЛОГИЧНОСТЬ И ЭСТЕТИЧНОСТЬ</w:t>
            </w:r>
          </w:p>
        </w:tc>
      </w:tr>
      <w:tr w:rsidR="008C623F" w:rsidTr="0027181D">
        <w:tc>
          <w:tcPr>
            <w:tcW w:w="8222" w:type="dxa"/>
          </w:tcPr>
          <w:p w:rsidR="00E47C74" w:rsidRPr="0027181D" w:rsidRDefault="00E47C74" w:rsidP="00E47C74">
            <w:pPr>
              <w:rPr>
                <w:rFonts w:ascii="Sylfaen" w:hAnsi="Sylfaen"/>
              </w:rPr>
            </w:pPr>
            <w:r w:rsidRPr="0027181D">
              <w:rPr>
                <w:rFonts w:ascii="Sylfaen" w:hAnsi="Sylfaen"/>
              </w:rPr>
              <w:lastRenderedPageBreak/>
              <w:t xml:space="preserve">Прежде всего, он должен удовлетворять предыдущему критерию – эстетичности и </w:t>
            </w:r>
            <w:proofErr w:type="spellStart"/>
            <w:r w:rsidRPr="0027181D">
              <w:rPr>
                <w:rFonts w:ascii="Sylfaen" w:hAnsi="Sylfaen"/>
              </w:rPr>
              <w:t>экологичности</w:t>
            </w:r>
            <w:proofErr w:type="spellEnd"/>
            <w:r w:rsidRPr="0027181D">
              <w:rPr>
                <w:rFonts w:ascii="Sylfaen" w:hAnsi="Sylfaen"/>
              </w:rPr>
              <w:t>. Ребенок должен легко идентифицироваться с этим героем. Важно, что делает персонаж, каковы его поступки, характер, т.е. какие ценности и пример несет он ребенку. Возьмем, например, мультфильм «</w:t>
            </w:r>
            <w:proofErr w:type="spellStart"/>
            <w:r w:rsidRPr="0027181D">
              <w:rPr>
                <w:rFonts w:ascii="Sylfaen" w:hAnsi="Sylfaen"/>
              </w:rPr>
              <w:t>Барбоскины</w:t>
            </w:r>
            <w:proofErr w:type="spellEnd"/>
            <w:r w:rsidRPr="0027181D">
              <w:rPr>
                <w:rFonts w:ascii="Sylfaen" w:hAnsi="Sylfaen"/>
              </w:rPr>
              <w:t>». На первый взгляд не плохой мультик, про 5 детей из одной многодетной семьи, темы  рассматриваются детские, хотя в меньшей степени дошкольные. Однако</w:t>
            </w:r>
            <w:proofErr w:type="gramStart"/>
            <w:r w:rsidRPr="0027181D">
              <w:rPr>
                <w:rFonts w:ascii="Sylfaen" w:hAnsi="Sylfaen"/>
              </w:rPr>
              <w:t>,</w:t>
            </w:r>
            <w:proofErr w:type="gramEnd"/>
            <w:r w:rsidRPr="0027181D">
              <w:rPr>
                <w:rFonts w:ascii="Sylfaen" w:hAnsi="Sylfaen"/>
              </w:rPr>
              <w:t xml:space="preserve"> все типажи имеют настолько ярко выраженные особенности, что выбрать героя, которому хочется симпатизировать трудно. Более или менее симпатичный остается только самый маленький герой</w:t>
            </w:r>
            <w:proofErr w:type="gramStart"/>
            <w:r w:rsidRPr="0027181D">
              <w:rPr>
                <w:rFonts w:ascii="Sylfaen" w:hAnsi="Sylfaen"/>
              </w:rPr>
              <w:t>.</w:t>
            </w:r>
            <w:proofErr w:type="gramEnd"/>
            <w:r w:rsidRPr="0027181D">
              <w:rPr>
                <w:rFonts w:ascii="Sylfaen" w:hAnsi="Sylfaen"/>
              </w:rPr>
              <w:t xml:space="preserve"> (</w:t>
            </w:r>
            <w:proofErr w:type="gramStart"/>
            <w:r w:rsidRPr="0027181D">
              <w:rPr>
                <w:rFonts w:ascii="Sylfaen" w:hAnsi="Sylfaen"/>
              </w:rPr>
              <w:t>о</w:t>
            </w:r>
            <w:proofErr w:type="gramEnd"/>
            <w:r w:rsidRPr="0027181D">
              <w:rPr>
                <w:rFonts w:ascii="Sylfaen" w:hAnsi="Sylfaen"/>
              </w:rPr>
              <w:t>стальные: гламурная и не умная  девочка-подросток, сварливая девочка с дефектами речи, не смотря на то, что школьница, своим поведением больше не старушку похожая, скучный полный ботаник, оболтус, и малыш).</w:t>
            </w:r>
          </w:p>
          <w:p w:rsidR="00E47C74" w:rsidRPr="0027181D" w:rsidRDefault="00E47C74" w:rsidP="00E47C74">
            <w:pPr>
              <w:rPr>
                <w:rFonts w:ascii="Sylfaen" w:hAnsi="Sylfaen"/>
              </w:rPr>
            </w:pPr>
            <w:r w:rsidRPr="0027181D">
              <w:rPr>
                <w:rFonts w:ascii="Sylfaen" w:hAnsi="Sylfaen"/>
              </w:rPr>
              <w:t xml:space="preserve">С этой точки зрения, например, </w:t>
            </w:r>
            <w:proofErr w:type="spellStart"/>
            <w:r w:rsidRPr="0027181D">
              <w:rPr>
                <w:rFonts w:ascii="Sylfaen" w:hAnsi="Sylfaen"/>
              </w:rPr>
              <w:t>Лунтик</w:t>
            </w:r>
            <w:proofErr w:type="spellEnd"/>
            <w:r w:rsidRPr="0027181D">
              <w:rPr>
                <w:rFonts w:ascii="Sylfaen" w:hAnsi="Sylfaen"/>
              </w:rPr>
              <w:t xml:space="preserve"> мне представляется удачным персонажем: он, конечно, мальчик, но с ним легко может идентифицироваться и девочка, он добрый, не слишком быстрый и не слишком медленный – всем подходит. Во что превращается поведение малышей, которые идентифицируются с Машей из мультика про «Машу и медведя», я думаю, вы все знаете. </w:t>
            </w:r>
          </w:p>
          <w:p w:rsidR="00E47C74" w:rsidRPr="0027181D" w:rsidRDefault="00E47C74" w:rsidP="00E47C74">
            <w:pPr>
              <w:rPr>
                <w:rFonts w:ascii="Sylfaen" w:hAnsi="Sylfaen"/>
              </w:rPr>
            </w:pPr>
            <w:r w:rsidRPr="0027181D">
              <w:rPr>
                <w:rFonts w:ascii="Sylfaen" w:hAnsi="Sylfaen"/>
              </w:rPr>
              <w:t xml:space="preserve">Герой может быть сказочным, но лучше, чтоб при этом он не обладал волшебной </w:t>
            </w:r>
            <w:r w:rsidRPr="0027181D">
              <w:rPr>
                <w:rFonts w:ascii="Sylfaen" w:hAnsi="Sylfaen"/>
              </w:rPr>
              <w:lastRenderedPageBreak/>
              <w:t>силой</w:t>
            </w:r>
            <w:proofErr w:type="gramStart"/>
            <w:r w:rsidRPr="0027181D">
              <w:rPr>
                <w:rFonts w:ascii="Sylfaen" w:hAnsi="Sylfaen"/>
              </w:rPr>
              <w:t>.</w:t>
            </w:r>
            <w:proofErr w:type="gramEnd"/>
            <w:r w:rsidRPr="0027181D">
              <w:rPr>
                <w:rFonts w:ascii="Sylfaen" w:hAnsi="Sylfaen"/>
              </w:rPr>
              <w:t xml:space="preserve"> { </w:t>
            </w:r>
            <w:proofErr w:type="gramStart"/>
            <w:r w:rsidRPr="0027181D">
              <w:rPr>
                <w:rFonts w:ascii="Sylfaen" w:hAnsi="Sylfaen"/>
              </w:rPr>
              <w:t>м</w:t>
            </w:r>
            <w:proofErr w:type="gramEnd"/>
            <w:r w:rsidRPr="0027181D">
              <w:rPr>
                <w:rFonts w:ascii="Sylfaen" w:hAnsi="Sylfaen"/>
              </w:rPr>
              <w:t xml:space="preserve">ое замечание} На этот вывод меня натолкнули игры, в которые играют дети с волшебными героями – супергероями, волшебницами </w:t>
            </w:r>
            <w:proofErr w:type="spellStart"/>
            <w:r w:rsidRPr="0027181D">
              <w:rPr>
                <w:rFonts w:ascii="Sylfaen" w:hAnsi="Sylfaen"/>
              </w:rPr>
              <w:t>Винкс</w:t>
            </w:r>
            <w:proofErr w:type="spellEnd"/>
            <w:r w:rsidRPr="0027181D">
              <w:rPr>
                <w:rFonts w:ascii="Sylfaen" w:hAnsi="Sylfaen"/>
              </w:rPr>
              <w:t xml:space="preserve"> и т.д. Они преобразуют мир моментально, сиюминутно. Для них нет препятствий, которые нужно преодолевать, нет ничего невозможного и не нужно думать, откуда появилось то или другое, как сделать то, что трудно, как воздействовать, как подружиться и проч. В реальности ребенок, не обладая этой мгновенной силой, становится некомпетентным и нетерпеливым.</w:t>
            </w:r>
          </w:p>
          <w:p w:rsidR="00E47C74" w:rsidRPr="0027181D" w:rsidRDefault="00E47C74" w:rsidP="00E47C74">
            <w:pPr>
              <w:rPr>
                <w:rFonts w:ascii="Sylfaen" w:hAnsi="Sylfaen"/>
              </w:rPr>
            </w:pPr>
            <w:r w:rsidRPr="0027181D">
              <w:rPr>
                <w:rFonts w:ascii="Sylfaen" w:hAnsi="Sylfaen"/>
              </w:rPr>
              <w:t xml:space="preserve">Если и можно вести речь о волшебстве, то оно должно исходить опять же из истинных свойств героя, быть аллегоричным, а не просто волшебством </w:t>
            </w:r>
            <w:proofErr w:type="gramStart"/>
            <w:r w:rsidRPr="0027181D">
              <w:rPr>
                <w:rFonts w:ascii="Sylfaen" w:hAnsi="Sylfaen"/>
              </w:rPr>
              <w:t>из</w:t>
            </w:r>
            <w:proofErr w:type="gramEnd"/>
            <w:r w:rsidRPr="0027181D">
              <w:rPr>
                <w:rFonts w:ascii="Sylfaen" w:hAnsi="Sylfaen"/>
              </w:rPr>
              <w:t xml:space="preserve"> ниоткуда. Например, волшебная сила добра героя, чистоты его помыслов, открытой души.</w:t>
            </w:r>
          </w:p>
          <w:p w:rsidR="00E47C74" w:rsidRPr="0027181D" w:rsidRDefault="00E47C74" w:rsidP="00E47C74">
            <w:pPr>
              <w:rPr>
                <w:rFonts w:ascii="Sylfaen" w:hAnsi="Sylfaen"/>
              </w:rPr>
            </w:pPr>
            <w:r w:rsidRPr="0027181D">
              <w:rPr>
                <w:rFonts w:ascii="Sylfaen" w:hAnsi="Sylfaen"/>
              </w:rPr>
              <w:t xml:space="preserve">На сегодня очень важно, какие </w:t>
            </w:r>
            <w:proofErr w:type="spellStart"/>
            <w:r w:rsidRPr="0027181D">
              <w:rPr>
                <w:rFonts w:ascii="Sylfaen" w:hAnsi="Sylfaen"/>
              </w:rPr>
              <w:t>полоролевые</w:t>
            </w:r>
            <w:proofErr w:type="spellEnd"/>
            <w:r w:rsidRPr="0027181D">
              <w:rPr>
                <w:rFonts w:ascii="Sylfaen" w:hAnsi="Sylfaen"/>
              </w:rPr>
              <w:t xml:space="preserve"> особенности предлагает сегодня персонаж мультика, как ведут себя мужские и женские фигуры, какие несут ценности будущим мужчинам  и женщинам, поскольку сегодня мы очень часто можем заметить искажение предлагаемого </w:t>
            </w:r>
            <w:proofErr w:type="spellStart"/>
            <w:r w:rsidRPr="0027181D">
              <w:rPr>
                <w:rFonts w:ascii="Sylfaen" w:hAnsi="Sylfaen"/>
              </w:rPr>
              <w:t>полоролевого</w:t>
            </w:r>
            <w:proofErr w:type="spellEnd"/>
            <w:r w:rsidRPr="0027181D">
              <w:rPr>
                <w:rFonts w:ascii="Sylfaen" w:hAnsi="Sylfaen"/>
              </w:rPr>
              <w:t xml:space="preserve"> поведения.</w:t>
            </w:r>
          </w:p>
          <w:p w:rsidR="00E47C74" w:rsidRPr="0027181D" w:rsidRDefault="00E47C74" w:rsidP="00E47C74">
            <w:pPr>
              <w:rPr>
                <w:rFonts w:ascii="Sylfaen" w:hAnsi="Sylfaen"/>
                <w:u w:val="single"/>
              </w:rPr>
            </w:pPr>
            <w:r w:rsidRPr="0027181D">
              <w:rPr>
                <w:rFonts w:ascii="Sylfaen" w:hAnsi="Sylfaen"/>
                <w:u w:val="single"/>
              </w:rPr>
              <w:t xml:space="preserve">Резюме: </w:t>
            </w:r>
          </w:p>
          <w:p w:rsidR="00E47C74" w:rsidRPr="0027181D" w:rsidRDefault="00E47C74" w:rsidP="00E47C74">
            <w:pPr>
              <w:rPr>
                <w:rFonts w:ascii="Sylfaen" w:hAnsi="Sylfaen"/>
              </w:rPr>
            </w:pPr>
            <w:r w:rsidRPr="0027181D">
              <w:rPr>
                <w:rFonts w:ascii="Sylfaen" w:hAnsi="Sylfaen"/>
              </w:rPr>
              <w:t>Персонаж, с которым легко идентифицироваться</w:t>
            </w:r>
          </w:p>
          <w:p w:rsidR="00E47C74" w:rsidRPr="0027181D" w:rsidRDefault="00E47C74" w:rsidP="00E47C74">
            <w:pPr>
              <w:rPr>
                <w:rFonts w:ascii="Sylfaen" w:hAnsi="Sylfaen"/>
              </w:rPr>
            </w:pPr>
            <w:r w:rsidRPr="0027181D">
              <w:rPr>
                <w:rFonts w:ascii="Sylfaen" w:hAnsi="Sylfaen"/>
              </w:rPr>
              <w:t>Особенности поведения и ценности, которые он несет</w:t>
            </w:r>
          </w:p>
          <w:p w:rsidR="00E47C74" w:rsidRPr="0027181D" w:rsidRDefault="00E47C74" w:rsidP="00E47C74">
            <w:pPr>
              <w:rPr>
                <w:rFonts w:ascii="Sylfaen" w:hAnsi="Sylfaen"/>
              </w:rPr>
            </w:pPr>
            <w:r w:rsidRPr="0027181D">
              <w:rPr>
                <w:rFonts w:ascii="Sylfaen" w:hAnsi="Sylfaen"/>
              </w:rPr>
              <w:t>Отсутствие волшебной силы у главного героя</w:t>
            </w:r>
          </w:p>
          <w:p w:rsidR="00E47C74" w:rsidRPr="0027181D" w:rsidRDefault="00E47C74" w:rsidP="00E47C74">
            <w:pPr>
              <w:rPr>
                <w:rFonts w:ascii="Sylfaen" w:hAnsi="Sylfaen"/>
              </w:rPr>
            </w:pPr>
            <w:r w:rsidRPr="0027181D">
              <w:rPr>
                <w:rFonts w:ascii="Sylfaen" w:hAnsi="Sylfaen"/>
              </w:rPr>
              <w:t>ДАЛЕЕ МЫ РАССМОТРИМ ОБРАЗЫ…..</w:t>
            </w:r>
          </w:p>
          <w:p w:rsidR="008C623F" w:rsidRPr="0027181D" w:rsidRDefault="008C623F">
            <w:pPr>
              <w:rPr>
                <w:rFonts w:ascii="Sylfaen" w:hAnsi="Sylfaen"/>
              </w:rPr>
            </w:pPr>
          </w:p>
        </w:tc>
        <w:tc>
          <w:tcPr>
            <w:tcW w:w="1864" w:type="dxa"/>
          </w:tcPr>
          <w:p w:rsidR="008C623F" w:rsidRDefault="00E47C74">
            <w:r>
              <w:lastRenderedPageBreak/>
              <w:t>Слайд 12 ОБРАЗЫ ГЕРОЕВ</w:t>
            </w:r>
          </w:p>
        </w:tc>
      </w:tr>
      <w:tr w:rsidR="008C623F" w:rsidTr="0027181D">
        <w:tc>
          <w:tcPr>
            <w:tcW w:w="8222" w:type="dxa"/>
          </w:tcPr>
          <w:p w:rsidR="001C5887" w:rsidRPr="0027181D" w:rsidRDefault="001C5887" w:rsidP="001C5887">
            <w:pPr>
              <w:pStyle w:val="a4"/>
              <w:rPr>
                <w:rFonts w:ascii="Sylfaen" w:hAnsi="Sylfaen"/>
              </w:rPr>
            </w:pPr>
            <w:r w:rsidRPr="0027181D">
              <w:rPr>
                <w:rFonts w:ascii="Sylfaen" w:hAnsi="Sylfaen"/>
              </w:rPr>
              <w:lastRenderedPageBreak/>
              <w:t xml:space="preserve">Сегодня, на мой взгляд, большая проблема с образом женщины в мультике. С одной стороны причина тому в обществе – сейчас ценности женственности проходят через этап неопределенности. Но для ребенка образца для подражания практически нет. А что есть? </w:t>
            </w:r>
          </w:p>
          <w:p w:rsidR="008C623F" w:rsidRPr="0027181D" w:rsidRDefault="001C5887" w:rsidP="001C5887">
            <w:pPr>
              <w:pStyle w:val="a4"/>
              <w:numPr>
                <w:ilvl w:val="0"/>
                <w:numId w:val="4"/>
              </w:numPr>
              <w:rPr>
                <w:rFonts w:ascii="Sylfaen" w:hAnsi="Sylfaen"/>
              </w:rPr>
            </w:pPr>
            <w:r w:rsidRPr="0027181D">
              <w:rPr>
                <w:rFonts w:ascii="Sylfaen" w:hAnsi="Sylfaen"/>
              </w:rPr>
              <w:t xml:space="preserve">Они некрасивые. Даже там, где попытались изобразить женщину не модельной внешности, ее изуродовали. </w:t>
            </w:r>
          </w:p>
          <w:p w:rsidR="001C5887" w:rsidRPr="0027181D" w:rsidRDefault="001C5887" w:rsidP="001C5887">
            <w:pPr>
              <w:pStyle w:val="a4"/>
              <w:numPr>
                <w:ilvl w:val="0"/>
                <w:numId w:val="4"/>
              </w:numPr>
              <w:rPr>
                <w:rFonts w:ascii="Sylfaen" w:hAnsi="Sylfaen"/>
              </w:rPr>
            </w:pPr>
            <w:r w:rsidRPr="0027181D">
              <w:rPr>
                <w:rFonts w:ascii="Sylfaen" w:hAnsi="Sylfaen"/>
              </w:rPr>
              <w:t xml:space="preserve">Очень много девочек изображенных в виде куклы. </w:t>
            </w:r>
          </w:p>
          <w:p w:rsidR="001C5887" w:rsidRPr="0027181D" w:rsidRDefault="001C5887" w:rsidP="001C5887">
            <w:pPr>
              <w:pStyle w:val="a4"/>
              <w:numPr>
                <w:ilvl w:val="0"/>
                <w:numId w:val="4"/>
              </w:numPr>
              <w:rPr>
                <w:rFonts w:ascii="Sylfaen" w:hAnsi="Sylfaen"/>
              </w:rPr>
            </w:pPr>
            <w:r w:rsidRPr="0027181D">
              <w:rPr>
                <w:rFonts w:ascii="Sylfaen" w:hAnsi="Sylfaen"/>
              </w:rPr>
              <w:t>Включить 2-ой слайд</w:t>
            </w:r>
            <w:proofErr w:type="gramStart"/>
            <w:r w:rsidRPr="0027181D">
              <w:rPr>
                <w:rFonts w:ascii="Sylfaen" w:hAnsi="Sylfaen"/>
              </w:rPr>
              <w:t>.</w:t>
            </w:r>
            <w:proofErr w:type="gramEnd"/>
            <w:r w:rsidRPr="0027181D">
              <w:rPr>
                <w:rFonts w:ascii="Sylfaen" w:hAnsi="Sylfaen"/>
              </w:rPr>
              <w:t xml:space="preserve"> Образы студии </w:t>
            </w:r>
            <w:proofErr w:type="spellStart"/>
            <w:r w:rsidRPr="0027181D">
              <w:rPr>
                <w:rFonts w:ascii="Sylfaen" w:hAnsi="Sylfaen"/>
              </w:rPr>
              <w:t>пиксар</w:t>
            </w:r>
            <w:proofErr w:type="spellEnd"/>
            <w:r w:rsidRPr="0027181D">
              <w:rPr>
                <w:rFonts w:ascii="Sylfaen" w:hAnsi="Sylfaen"/>
              </w:rPr>
              <w:t xml:space="preserve"> – все некрасивы</w:t>
            </w:r>
            <w:proofErr w:type="gramStart"/>
            <w:r w:rsidRPr="0027181D">
              <w:rPr>
                <w:rFonts w:ascii="Sylfaen" w:hAnsi="Sylfaen"/>
              </w:rPr>
              <w:t>.</w:t>
            </w:r>
            <w:proofErr w:type="gramEnd"/>
            <w:r w:rsidRPr="0027181D">
              <w:rPr>
                <w:rFonts w:ascii="Sylfaen" w:hAnsi="Sylfaen"/>
              </w:rPr>
              <w:t xml:space="preserve"> Самая приличная из них – робот из истории про </w:t>
            </w:r>
            <w:proofErr w:type="spellStart"/>
            <w:r w:rsidRPr="0027181D">
              <w:rPr>
                <w:rFonts w:ascii="Sylfaen" w:hAnsi="Sylfaen"/>
              </w:rPr>
              <w:t>Валлии</w:t>
            </w:r>
            <w:proofErr w:type="spellEnd"/>
            <w:r w:rsidRPr="0027181D">
              <w:rPr>
                <w:rFonts w:ascii="Sylfaen" w:hAnsi="Sylfaen"/>
              </w:rPr>
              <w:t>.</w:t>
            </w:r>
          </w:p>
          <w:p w:rsidR="001C5887" w:rsidRPr="0027181D" w:rsidRDefault="001C5887" w:rsidP="001C5887">
            <w:pPr>
              <w:pStyle w:val="a4"/>
              <w:numPr>
                <w:ilvl w:val="0"/>
                <w:numId w:val="4"/>
              </w:numPr>
              <w:rPr>
                <w:rFonts w:ascii="Sylfaen" w:hAnsi="Sylfaen"/>
              </w:rPr>
            </w:pPr>
            <w:r w:rsidRPr="0027181D">
              <w:rPr>
                <w:rFonts w:ascii="Sylfaen" w:hAnsi="Sylfaen"/>
              </w:rPr>
              <w:t>3-ий слайд</w:t>
            </w:r>
            <w:proofErr w:type="gramStart"/>
            <w:r w:rsidRPr="0027181D">
              <w:rPr>
                <w:rFonts w:ascii="Sylfaen" w:hAnsi="Sylfaen"/>
              </w:rPr>
              <w:t>.</w:t>
            </w:r>
            <w:proofErr w:type="gramEnd"/>
            <w:r w:rsidRPr="0027181D">
              <w:rPr>
                <w:rFonts w:ascii="Sylfaen" w:hAnsi="Sylfaen"/>
              </w:rPr>
              <w:t xml:space="preserve"> Диснеевские принцессы более или менее красивые, современные, но часто со слишком выраженными формами. </w:t>
            </w:r>
          </w:p>
          <w:p w:rsidR="001C5887" w:rsidRPr="0027181D" w:rsidRDefault="001C5887" w:rsidP="001C5887">
            <w:pPr>
              <w:pStyle w:val="a4"/>
              <w:rPr>
                <w:rFonts w:ascii="Sylfaen" w:hAnsi="Sylfaen"/>
              </w:rPr>
            </w:pPr>
          </w:p>
          <w:p w:rsidR="001C5887" w:rsidRPr="0027181D" w:rsidRDefault="001C5887" w:rsidP="001C5887">
            <w:pPr>
              <w:pStyle w:val="a4"/>
              <w:rPr>
                <w:rFonts w:ascii="Sylfaen" w:hAnsi="Sylfaen"/>
              </w:rPr>
            </w:pPr>
            <w:r w:rsidRPr="0027181D">
              <w:rPr>
                <w:rFonts w:ascii="Sylfaen" w:hAnsi="Sylfaen"/>
              </w:rPr>
              <w:t xml:space="preserve">Надо понимать, что сегодняшняя девочка и женщина на экранах телевизоров – это завтрашние женщины и мамы в реальности. Сегодня стоит особенное внимание уделять тому, какие характеристики несет сегодня  образ женщины и мамы на экранах, и хотим ли мы, чтоб наши девочки были такими.  </w:t>
            </w:r>
          </w:p>
          <w:p w:rsidR="001C5887" w:rsidRPr="0027181D" w:rsidRDefault="001C5887" w:rsidP="001C5887">
            <w:pPr>
              <w:pStyle w:val="a4"/>
              <w:rPr>
                <w:rFonts w:ascii="Sylfaen" w:hAnsi="Sylfaen"/>
              </w:rPr>
            </w:pPr>
            <w:r w:rsidRPr="0027181D">
              <w:rPr>
                <w:rFonts w:ascii="Sylfaen" w:hAnsi="Sylfaen"/>
              </w:rPr>
              <w:t xml:space="preserve">В современных мультфильмах образ женщины часто реалистичен, физиологичен и  нарочито сексуален. Героини женщин и даже девушек обладают прекрасно развитыми формами взрослых женщин, которые к тому же умеют этими формами пользоваться. Часто они достаточно сексуально одеты. Эти героини умеют кокетничать и  соблазнять и часто даже используют свое женское обаяние для спасения героев мужского пола. </w:t>
            </w:r>
            <w:proofErr w:type="gramStart"/>
            <w:r w:rsidRPr="0027181D">
              <w:rPr>
                <w:rFonts w:ascii="Sylfaen" w:hAnsi="Sylfaen"/>
              </w:rPr>
              <w:t>Это</w:t>
            </w:r>
            <w:proofErr w:type="gramEnd"/>
            <w:r w:rsidRPr="0027181D">
              <w:rPr>
                <w:rFonts w:ascii="Sylfaen" w:hAnsi="Sylfaen"/>
              </w:rPr>
              <w:t xml:space="preserve"> по сути кукла Барби, только еще к тому же и ожившая в мультфильме. </w:t>
            </w:r>
            <w:proofErr w:type="gramStart"/>
            <w:r w:rsidRPr="0027181D">
              <w:rPr>
                <w:rFonts w:ascii="Sylfaen" w:hAnsi="Sylfaen"/>
              </w:rPr>
              <w:t xml:space="preserve">Роли, которые выполняет женщина, девушка, девочка в современном мультфильме тоже часто совсем не женские: она агрессивна, раздражительна, нетерпелива, дерется, воюет, защищает героев мужского пола и т.д. </w:t>
            </w:r>
            <w:proofErr w:type="gramEnd"/>
          </w:p>
          <w:p w:rsidR="001C5887" w:rsidRPr="0027181D" w:rsidRDefault="001C5887" w:rsidP="001C5887">
            <w:pPr>
              <w:pStyle w:val="a4"/>
              <w:rPr>
                <w:rFonts w:ascii="Sylfaen" w:hAnsi="Sylfaen"/>
              </w:rPr>
            </w:pPr>
            <w:r w:rsidRPr="0027181D">
              <w:rPr>
                <w:rFonts w:ascii="Sylfaen" w:hAnsi="Sylfaen"/>
              </w:rPr>
              <w:t xml:space="preserve">Что касается самих девочек, то они часто рисуются капризными, плаксивыми, мешающими старшим братьям (если это </w:t>
            </w:r>
            <w:proofErr w:type="gramStart"/>
            <w:r w:rsidRPr="0027181D">
              <w:rPr>
                <w:rFonts w:ascii="Sylfaen" w:hAnsi="Sylfaen"/>
              </w:rPr>
              <w:t>мультик</w:t>
            </w:r>
            <w:proofErr w:type="gramEnd"/>
            <w:r w:rsidRPr="0027181D">
              <w:rPr>
                <w:rFonts w:ascii="Sylfaen" w:hAnsi="Sylfaen"/>
              </w:rPr>
              <w:t xml:space="preserve"> </w:t>
            </w:r>
            <w:r w:rsidRPr="0027181D">
              <w:rPr>
                <w:rFonts w:ascii="Sylfaen" w:hAnsi="Sylfaen"/>
              </w:rPr>
              <w:lastRenderedPageBreak/>
              <w:t xml:space="preserve">ориентированный на мальчиков) или слишком умничающими, или гламурными. Получают все большее распространение истории про группу девочек-подружек. Это, например, истории про лошадок Филли или «Мой маленький пони», «Шарлотта-земляничка». Там девочки дружат, ссорятся и мирятся, устраивают праздники. Но там наблюдается крен либо в сторону постоянных праздников, либо волшебных ситуаций, там девочки мало трудятся и преодолевают действительно серьезные препятствия. Их группа гомогенна по полу и возрасту и изолирована от других «людей». </w:t>
            </w:r>
          </w:p>
          <w:p w:rsidR="001C5887" w:rsidRPr="0027181D" w:rsidRDefault="001C5887" w:rsidP="001C5887">
            <w:pPr>
              <w:pStyle w:val="a4"/>
              <w:rPr>
                <w:rFonts w:ascii="Sylfaen" w:hAnsi="Sylfaen"/>
              </w:rPr>
            </w:pPr>
          </w:p>
        </w:tc>
        <w:tc>
          <w:tcPr>
            <w:tcW w:w="1864" w:type="dxa"/>
          </w:tcPr>
          <w:p w:rsidR="008C623F" w:rsidRDefault="00E47C74">
            <w:r>
              <w:lastRenderedPageBreak/>
              <w:t>Слайд 13 женский образ</w:t>
            </w:r>
          </w:p>
        </w:tc>
      </w:tr>
      <w:tr w:rsidR="008C623F" w:rsidTr="0027181D">
        <w:tc>
          <w:tcPr>
            <w:tcW w:w="8222" w:type="dxa"/>
          </w:tcPr>
          <w:p w:rsidR="001C5887" w:rsidRPr="0027181D" w:rsidRDefault="001C5887" w:rsidP="001C5887">
            <w:pPr>
              <w:rPr>
                <w:rFonts w:ascii="Sylfaen" w:hAnsi="Sylfaen"/>
              </w:rPr>
            </w:pPr>
            <w:r w:rsidRPr="0027181D">
              <w:rPr>
                <w:rFonts w:ascii="Sylfaen" w:hAnsi="Sylfaen"/>
              </w:rPr>
              <w:lastRenderedPageBreak/>
              <w:t>Мама, материнство, поэзия материнства в традиционном виде показана только в мультфильмах про животных, таких как «Король-Лев», «Книга джунглей», «</w:t>
            </w:r>
            <w:proofErr w:type="spellStart"/>
            <w:r w:rsidRPr="0027181D">
              <w:rPr>
                <w:rFonts w:ascii="Sylfaen" w:hAnsi="Sylfaen"/>
              </w:rPr>
              <w:t>Дамбо</w:t>
            </w:r>
            <w:proofErr w:type="spellEnd"/>
            <w:r w:rsidRPr="0027181D">
              <w:rPr>
                <w:rFonts w:ascii="Sylfaen" w:hAnsi="Sylfaen"/>
              </w:rPr>
              <w:t>», «101 далматинец».  Трогательные, сентиментальные и очень добрые сцены материнской заботы к медвежатам, щенкам, слонятам и другим детенышам. Но когда дело доходит до людей или тех, где животные играют людей, то ситуация кардинально меняется. Мамы если добрые, то непременно полные женщины. Но чаще это образ достаточно сварливой, уставшей от жизни и детей женщины в зарубежных мультфильмах очень активно эксплуатируется образ злой мамы. И если в наших сказках он отделен и плохая мама – это мачеха, то здесь плохая и хорошая мама слита воедино. Например, в мультфильме  «</w:t>
            </w:r>
            <w:proofErr w:type="spellStart"/>
            <w:r w:rsidRPr="0027181D">
              <w:rPr>
                <w:rFonts w:ascii="Sylfaen" w:hAnsi="Sylfaen"/>
              </w:rPr>
              <w:t>Рапунцель</w:t>
            </w:r>
            <w:proofErr w:type="spellEnd"/>
            <w:r w:rsidRPr="0027181D">
              <w:rPr>
                <w:rFonts w:ascii="Sylfaen" w:hAnsi="Sylfaen"/>
              </w:rPr>
              <w:t>».</w:t>
            </w:r>
          </w:p>
          <w:p w:rsidR="001C5887" w:rsidRPr="0027181D" w:rsidRDefault="001C5887" w:rsidP="001C5887">
            <w:pPr>
              <w:rPr>
                <w:rFonts w:ascii="Sylfaen" w:hAnsi="Sylfaen"/>
              </w:rPr>
            </w:pPr>
            <w:r w:rsidRPr="0027181D">
              <w:rPr>
                <w:rFonts w:ascii="Sylfaen" w:hAnsi="Sylfaen"/>
              </w:rPr>
              <w:t xml:space="preserve">Например, Мультфильм </w:t>
            </w:r>
            <w:r w:rsidRPr="0027181D">
              <w:rPr>
                <w:rFonts w:ascii="Sylfaen" w:hAnsi="Sylfaen"/>
                <w:b/>
              </w:rPr>
              <w:t>«Красавица и чудовище».</w:t>
            </w:r>
            <w:r w:rsidRPr="0027181D">
              <w:rPr>
                <w:rFonts w:ascii="Sylfaen" w:hAnsi="Sylfaen"/>
              </w:rPr>
              <w:t xml:space="preserve"> Немолодая, некрасивая женщина, с чертами, искаженными раздражением и ненавистью. А на руках у нее очень не симпатичные  младенцы. А на заднем плане над всем этим и выше всего этого видна прекрасная героиня. Эта метафора воспитывает у девочек отвращение к материнству вообще, и к </w:t>
            </w:r>
            <w:proofErr w:type="gramStart"/>
            <w:r w:rsidRPr="0027181D">
              <w:rPr>
                <w:rFonts w:ascii="Sylfaen" w:hAnsi="Sylfaen"/>
              </w:rPr>
              <w:t>многодетным</w:t>
            </w:r>
            <w:proofErr w:type="gramEnd"/>
            <w:r w:rsidRPr="0027181D">
              <w:rPr>
                <w:rFonts w:ascii="Sylfaen" w:hAnsi="Sylfaen"/>
              </w:rPr>
              <w:t xml:space="preserve">, в особенности. Либо ты толстая и несчастлива и с детьми, либо красивая, но без детей. Девочкам как бы предлагают выбор, который на самом деле выбором не является. Потому что решение насильственно, замаскировано, вкладывается в сознание. </w:t>
            </w:r>
          </w:p>
          <w:p w:rsidR="00BF0CCD" w:rsidRPr="0027181D" w:rsidRDefault="00BF0CCD" w:rsidP="001C5887">
            <w:pPr>
              <w:rPr>
                <w:rFonts w:ascii="Sylfaen" w:hAnsi="Sylfaen"/>
              </w:rPr>
            </w:pPr>
            <w:proofErr w:type="spellStart"/>
            <w:r w:rsidRPr="0027181D">
              <w:rPr>
                <w:rFonts w:ascii="Sylfaen" w:hAnsi="Sylfaen"/>
                <w:b/>
              </w:rPr>
              <w:t>Гуффи</w:t>
            </w:r>
            <w:proofErr w:type="spellEnd"/>
            <w:r w:rsidRPr="0027181D">
              <w:rPr>
                <w:rFonts w:ascii="Sylfaen" w:hAnsi="Sylfaen"/>
                <w:b/>
              </w:rPr>
              <w:t xml:space="preserve"> и его команда</w:t>
            </w:r>
            <w:r w:rsidRPr="0027181D">
              <w:rPr>
                <w:rFonts w:ascii="Sylfaen" w:hAnsi="Sylfaen"/>
              </w:rPr>
              <w:t>: сварливая, вечно недовольная, с негативными эмоциями, орущая, помешенная на деньгах, при этом периодически откровенно соблазняющая и сексуальная</w:t>
            </w:r>
          </w:p>
          <w:p w:rsidR="00BF0CCD" w:rsidRPr="0027181D" w:rsidRDefault="00BF0CCD" w:rsidP="001C5887">
            <w:pPr>
              <w:rPr>
                <w:rFonts w:ascii="Sylfaen" w:hAnsi="Sylfaen"/>
              </w:rPr>
            </w:pPr>
            <w:r w:rsidRPr="0027181D">
              <w:rPr>
                <w:rFonts w:ascii="Sylfaen" w:hAnsi="Sylfaen"/>
                <w:b/>
              </w:rPr>
              <w:t>«Ледниковый период»</w:t>
            </w:r>
            <w:r w:rsidRPr="0027181D">
              <w:rPr>
                <w:rFonts w:ascii="Sylfaen" w:hAnsi="Sylfaen"/>
              </w:rPr>
              <w:t xml:space="preserve"> (часть с беременной </w:t>
            </w:r>
            <w:proofErr w:type="spellStart"/>
            <w:r w:rsidRPr="0027181D">
              <w:rPr>
                <w:rFonts w:ascii="Sylfaen" w:hAnsi="Sylfaen"/>
              </w:rPr>
              <w:t>мамантихой</w:t>
            </w:r>
            <w:proofErr w:type="spellEnd"/>
            <w:r w:rsidRPr="0027181D">
              <w:rPr>
                <w:rFonts w:ascii="Sylfaen" w:hAnsi="Sylfaen"/>
              </w:rPr>
              <w:t xml:space="preserve">): нарушен инстинкт самосохранения и сохранения ребенка, пойти спасать кого-то сильно рискуя собой, лучше, чем заботиться о своем ребенке, первая бросается во все передряги, сама себя называет «тетя с </w:t>
            </w:r>
            <w:proofErr w:type="gramStart"/>
            <w:r w:rsidRPr="0027181D">
              <w:rPr>
                <w:rFonts w:ascii="Sylfaen" w:hAnsi="Sylfaen"/>
              </w:rPr>
              <w:t>пузом</w:t>
            </w:r>
            <w:proofErr w:type="gramEnd"/>
            <w:r w:rsidRPr="0027181D">
              <w:rPr>
                <w:rFonts w:ascii="Sylfaen" w:hAnsi="Sylfaen"/>
              </w:rPr>
              <w:t>». Мужчина при этом не достаточно активен, ведом</w:t>
            </w:r>
          </w:p>
          <w:p w:rsidR="00BF0CCD" w:rsidRPr="0027181D" w:rsidRDefault="00BF0CCD" w:rsidP="001C5887">
            <w:pPr>
              <w:rPr>
                <w:rFonts w:ascii="Sylfaen" w:hAnsi="Sylfaen"/>
              </w:rPr>
            </w:pPr>
            <w:r w:rsidRPr="0027181D">
              <w:rPr>
                <w:rFonts w:ascii="Sylfaen" w:hAnsi="Sylfaen"/>
              </w:rPr>
              <w:t xml:space="preserve">Советский мультик: </w:t>
            </w:r>
            <w:r w:rsidRPr="0027181D">
              <w:rPr>
                <w:rFonts w:ascii="Sylfaen" w:hAnsi="Sylfaen"/>
                <w:b/>
              </w:rPr>
              <w:t>Мама дяди Федора</w:t>
            </w:r>
            <w:r w:rsidRPr="0027181D">
              <w:rPr>
                <w:rFonts w:ascii="Sylfaen" w:hAnsi="Sylfaen"/>
              </w:rPr>
              <w:t xml:space="preserve"> в «Простоквашино»: современная эмансипированная женщина, для которой «выгулять» свои платья важнее, чем увидеть ребенка. Подавляет отца семейства, который не имеет в семье никакого авторитета.</w:t>
            </w:r>
          </w:p>
          <w:p w:rsidR="00BF0CCD" w:rsidRPr="0027181D" w:rsidRDefault="00BF0CCD" w:rsidP="00BF0CCD">
            <w:pPr>
              <w:pStyle w:val="a4"/>
              <w:ind w:left="0" w:firstLine="284"/>
              <w:jc w:val="both"/>
              <w:rPr>
                <w:rFonts w:ascii="Sylfaen" w:hAnsi="Sylfaen"/>
              </w:rPr>
            </w:pPr>
            <w:proofErr w:type="gramStart"/>
            <w:r w:rsidRPr="0027181D">
              <w:rPr>
                <w:rFonts w:ascii="Sylfaen" w:hAnsi="Sylfaen"/>
                <w:b/>
              </w:rPr>
              <w:t>Бегемот Глория</w:t>
            </w:r>
            <w:r w:rsidRPr="0027181D">
              <w:rPr>
                <w:rFonts w:ascii="Sylfaen" w:hAnsi="Sylfaen"/>
              </w:rPr>
              <w:t xml:space="preserve"> «Мадагаскар»: полная фигура, добрая, понимающая, принимающая, помогающая и подталкивающая.</w:t>
            </w:r>
            <w:proofErr w:type="gramEnd"/>
          </w:p>
          <w:p w:rsidR="00BF0CCD" w:rsidRPr="0027181D" w:rsidRDefault="00BF0CCD" w:rsidP="001C5887">
            <w:pPr>
              <w:rPr>
                <w:rFonts w:ascii="Sylfaen" w:hAnsi="Sylfaen"/>
              </w:rPr>
            </w:pPr>
          </w:p>
          <w:p w:rsidR="001C5887" w:rsidRPr="0027181D" w:rsidRDefault="001C5887" w:rsidP="001C5887">
            <w:pPr>
              <w:rPr>
                <w:rFonts w:ascii="Sylfaen" w:hAnsi="Sylfaen"/>
              </w:rPr>
            </w:pPr>
            <w:r w:rsidRPr="0027181D">
              <w:rPr>
                <w:rFonts w:ascii="Sylfaen" w:hAnsi="Sylfaen"/>
              </w:rPr>
              <w:t xml:space="preserve">Придание материнству неприглядности дополняется несимпатичными образами младенцев. Американское кино давно уже рисует детей мешающими жизни, несущими одно лишь раздражение их родителям, вечно срыгивающими, причем именно в тот момент, когда ничего не подозревающий взрослый хочет поиграть с ним, берет его на руки. Они все время плачут, некрасиво выглядят и в целом приносят одни неприятности. Теперь этот образ присутствует и в мультфильмах. И даже не сильно маленькие дети – в возрасте примерно 2-3 лет – изображаются вечно хнычущими, капризными манипуляторами. После такого ни одна девочка </w:t>
            </w:r>
            <w:r w:rsidRPr="0027181D">
              <w:rPr>
                <w:rFonts w:ascii="Sylfaen" w:hAnsi="Sylfaen"/>
              </w:rPr>
              <w:lastRenderedPageBreak/>
              <w:t>не захочет играть с куклой-младенцем, не захочет в последствие рожать детей и становиться мамой. Самое интересное, что уже выросло поколение мам, которое именно такого представления о новорожденных и их приходится разубеждать в этом.</w:t>
            </w:r>
          </w:p>
          <w:p w:rsidR="008C623F" w:rsidRPr="0027181D" w:rsidRDefault="008C623F">
            <w:pPr>
              <w:rPr>
                <w:rFonts w:ascii="Sylfaen" w:hAnsi="Sylfaen"/>
              </w:rPr>
            </w:pPr>
          </w:p>
        </w:tc>
        <w:tc>
          <w:tcPr>
            <w:tcW w:w="1864" w:type="dxa"/>
          </w:tcPr>
          <w:p w:rsidR="008C623F" w:rsidRDefault="001C5887">
            <w:r>
              <w:lastRenderedPageBreak/>
              <w:t xml:space="preserve">Слайд 16. Мама и </w:t>
            </w:r>
            <w:proofErr w:type="spellStart"/>
            <w:r>
              <w:t>метеринство</w:t>
            </w:r>
            <w:proofErr w:type="spellEnd"/>
          </w:p>
        </w:tc>
      </w:tr>
      <w:tr w:rsidR="008C623F" w:rsidTr="0027181D">
        <w:tc>
          <w:tcPr>
            <w:tcW w:w="8222" w:type="dxa"/>
          </w:tcPr>
          <w:p w:rsidR="00BF0CCD" w:rsidRPr="0027181D" w:rsidRDefault="00BF0CCD" w:rsidP="00BF0CCD">
            <w:pPr>
              <w:rPr>
                <w:rFonts w:ascii="Sylfaen" w:hAnsi="Sylfaen"/>
              </w:rPr>
            </w:pPr>
            <w:r w:rsidRPr="0027181D">
              <w:rPr>
                <w:rFonts w:ascii="Sylfaen" w:hAnsi="Sylfaen"/>
              </w:rPr>
              <w:lastRenderedPageBreak/>
              <w:t xml:space="preserve">Какими бы мы хотели видеть наших мальчиков в будущем? </w:t>
            </w:r>
            <w:proofErr w:type="gramStart"/>
            <w:r w:rsidRPr="0027181D">
              <w:rPr>
                <w:rFonts w:ascii="Sylfaen" w:hAnsi="Sylfaen"/>
              </w:rPr>
              <w:t>Сильными, смелыми, решительными, умными, ловкими,  способными защитить от любых внешних угроз, как социальных, так и физических, созидающими, строящими, создающими.</w:t>
            </w:r>
            <w:proofErr w:type="gramEnd"/>
          </w:p>
          <w:p w:rsidR="00BF0CCD" w:rsidRPr="0027181D" w:rsidRDefault="00BF0CCD" w:rsidP="00BF0CCD">
            <w:pPr>
              <w:rPr>
                <w:rFonts w:ascii="Sylfaen" w:hAnsi="Sylfaen"/>
              </w:rPr>
            </w:pPr>
            <w:r w:rsidRPr="0027181D">
              <w:rPr>
                <w:rFonts w:ascii="Sylfaen" w:hAnsi="Sylfaen"/>
              </w:rPr>
              <w:t>Современные герои мужского пола – это сплошь супергерои. ……..</w:t>
            </w:r>
          </w:p>
          <w:p w:rsidR="00BF0CCD" w:rsidRPr="0027181D" w:rsidRDefault="00BF0CCD" w:rsidP="00BF0CCD">
            <w:pPr>
              <w:rPr>
                <w:rFonts w:ascii="Sylfaen" w:hAnsi="Sylfaen"/>
              </w:rPr>
            </w:pPr>
            <w:r w:rsidRPr="0027181D">
              <w:rPr>
                <w:rFonts w:ascii="Sylfaen" w:hAnsi="Sylfaen"/>
              </w:rPr>
              <w:t xml:space="preserve">Как выглядят герои маленьких мальчиков? Возраст их может быть разным: от самого раннего </w:t>
            </w:r>
            <w:proofErr w:type="gramStart"/>
            <w:r w:rsidRPr="0027181D">
              <w:rPr>
                <w:rFonts w:ascii="Sylfaen" w:hAnsi="Sylfaen"/>
              </w:rPr>
              <w:t>до</w:t>
            </w:r>
            <w:proofErr w:type="gramEnd"/>
            <w:r w:rsidRPr="0027181D">
              <w:rPr>
                <w:rFonts w:ascii="Sylfaen" w:hAnsi="Sylfaen"/>
              </w:rPr>
              <w:t xml:space="preserve"> подросткового. Чаще всего это примерно старший дошкольник – младший школьник. В начале фильма это очень часто </w:t>
            </w:r>
            <w:proofErr w:type="gramStart"/>
            <w:r w:rsidRPr="0027181D">
              <w:rPr>
                <w:rFonts w:ascii="Sylfaen" w:hAnsi="Sylfaen"/>
              </w:rPr>
              <w:t>застенчивый</w:t>
            </w:r>
            <w:proofErr w:type="gramEnd"/>
            <w:r w:rsidRPr="0027181D">
              <w:rPr>
                <w:rFonts w:ascii="Sylfaen" w:hAnsi="Sylfaen"/>
              </w:rPr>
              <w:t xml:space="preserve">, нерешительный, с проблемами в общении и комплексами, но часто и с большим любопытством к миру, большим количеством вопросов. Он добрый, но пока слабый. Часто у него проблемы со сверстниками и он ими гоним. Часто его не признает отец. Особенно это распространенная история для американских мультфильмов. В процессе мультфильма с ним происходит определенная история, приключение, он проходит что-то вроде инициации и изменяется. Он становится смелее, умнее, мудрее. Его признают не только девочки, но и сверстники и отец. </w:t>
            </w:r>
          </w:p>
          <w:p w:rsidR="00BF0CCD" w:rsidRPr="0027181D" w:rsidRDefault="00BF0CCD" w:rsidP="00BF0CCD">
            <w:pPr>
              <w:rPr>
                <w:rFonts w:ascii="Sylfaen" w:hAnsi="Sylfaen"/>
              </w:rPr>
            </w:pPr>
            <w:r w:rsidRPr="0027181D">
              <w:rPr>
                <w:rFonts w:ascii="Sylfaen" w:hAnsi="Sylfaen"/>
              </w:rPr>
              <w:t>Папа в современном мультфильме часто может быть вполне хорошим папой, но при этом не выступает на первый план. В других случаях он либо слишком требовательный и ребенку приходится доказывать сове право на существование, либо слишком опекающий, словно мама, либо пассивный мямля, ведомый и управляемый мамой.</w:t>
            </w:r>
          </w:p>
          <w:p w:rsidR="008C623F" w:rsidRPr="0027181D" w:rsidRDefault="008C623F">
            <w:pPr>
              <w:rPr>
                <w:rFonts w:ascii="Sylfaen" w:hAnsi="Sylfaen"/>
              </w:rPr>
            </w:pPr>
          </w:p>
        </w:tc>
        <w:tc>
          <w:tcPr>
            <w:tcW w:w="1864" w:type="dxa"/>
          </w:tcPr>
          <w:p w:rsidR="008C623F" w:rsidRDefault="00BF0CCD">
            <w:r>
              <w:t>Слайд 18. МУЖСКОЙ ОБРАЗ</w:t>
            </w:r>
          </w:p>
        </w:tc>
      </w:tr>
      <w:tr w:rsidR="008C623F" w:rsidTr="0027181D">
        <w:tc>
          <w:tcPr>
            <w:tcW w:w="8222" w:type="dxa"/>
          </w:tcPr>
          <w:p w:rsidR="00BF0CCD" w:rsidRPr="0027181D" w:rsidRDefault="00BF0CCD" w:rsidP="00BF0CCD">
            <w:pPr>
              <w:rPr>
                <w:rFonts w:ascii="Sylfaen" w:hAnsi="Sylfaen"/>
              </w:rPr>
            </w:pPr>
            <w:r w:rsidRPr="0027181D">
              <w:rPr>
                <w:rFonts w:ascii="Sylfaen" w:hAnsi="Sylfaen"/>
              </w:rPr>
              <w:t xml:space="preserve">Сегодня часто герои мультфильмов, особенно зарубежных, ведут себя откровенно сексуально. Это не всегда бросается  глаза, а иногда очень четко читаются сцены соблазнения, употребляются слова «сладкая детка», «сексуально», «детка», «малышка» (в </w:t>
            </w:r>
            <w:proofErr w:type="spellStart"/>
            <w:r w:rsidRPr="0027181D">
              <w:rPr>
                <w:rFonts w:ascii="Sylfaen" w:hAnsi="Sylfaen"/>
              </w:rPr>
              <w:t>межполовом</w:t>
            </w:r>
            <w:proofErr w:type="spellEnd"/>
            <w:r w:rsidRPr="0027181D">
              <w:rPr>
                <w:rFonts w:ascii="Sylfaen" w:hAnsi="Sylfaen"/>
              </w:rPr>
              <w:t xml:space="preserve"> общении) ведется разговор о формах т.п. Причем это касается не только мультфильмов, которые детскими не назовешь. Сексуальность в поведении героев </w:t>
            </w:r>
            <w:proofErr w:type="gramStart"/>
            <w:r w:rsidRPr="0027181D">
              <w:rPr>
                <w:rFonts w:ascii="Sylfaen" w:hAnsi="Sylfaen"/>
              </w:rPr>
              <w:t>становится особенно откровенна</w:t>
            </w:r>
            <w:proofErr w:type="gramEnd"/>
            <w:r w:rsidRPr="0027181D">
              <w:rPr>
                <w:rFonts w:ascii="Sylfaen" w:hAnsi="Sylfaen"/>
              </w:rPr>
              <w:t xml:space="preserve">, если представить, то на их месте будут настоящие актеры, а не герои-животные или нарисованные человеческие персонажи. </w:t>
            </w:r>
          </w:p>
          <w:p w:rsidR="008C623F" w:rsidRPr="0027181D" w:rsidRDefault="00BF0CCD" w:rsidP="00BF0CCD">
            <w:pPr>
              <w:rPr>
                <w:rFonts w:ascii="Sylfaen" w:hAnsi="Sylfaen"/>
              </w:rPr>
            </w:pPr>
            <w:r w:rsidRPr="0027181D">
              <w:rPr>
                <w:rFonts w:ascii="Sylfaen" w:hAnsi="Sylfaen"/>
              </w:rPr>
              <w:t xml:space="preserve">Герои мужчины часто небрежно и хамовато обращаются с женщинами и девушками, движения их часто грубы и резки: </w:t>
            </w:r>
            <w:proofErr w:type="spellStart"/>
            <w:r w:rsidRPr="0027181D">
              <w:rPr>
                <w:rFonts w:ascii="Sylfaen" w:hAnsi="Sylfaen"/>
              </w:rPr>
              <w:t>Шрек</w:t>
            </w:r>
            <w:proofErr w:type="spellEnd"/>
            <w:r w:rsidRPr="0027181D">
              <w:rPr>
                <w:rFonts w:ascii="Sylfaen" w:hAnsi="Sylfaen"/>
              </w:rPr>
              <w:t xml:space="preserve"> перекидывает </w:t>
            </w:r>
            <w:proofErr w:type="spellStart"/>
            <w:r w:rsidRPr="0027181D">
              <w:rPr>
                <w:rFonts w:ascii="Sylfaen" w:hAnsi="Sylfaen"/>
              </w:rPr>
              <w:t>Феону</w:t>
            </w:r>
            <w:proofErr w:type="spellEnd"/>
            <w:r w:rsidRPr="0027181D">
              <w:rPr>
                <w:rFonts w:ascii="Sylfaen" w:hAnsi="Sylfaen"/>
              </w:rPr>
              <w:t xml:space="preserve"> через плечо и волочит</w:t>
            </w:r>
          </w:p>
        </w:tc>
        <w:tc>
          <w:tcPr>
            <w:tcW w:w="1864" w:type="dxa"/>
          </w:tcPr>
          <w:p w:rsidR="008C623F" w:rsidRDefault="00BF0CCD">
            <w:r>
              <w:t>Слайд 20. СЕКСУАЛЬНОСТЬ</w:t>
            </w:r>
          </w:p>
        </w:tc>
      </w:tr>
      <w:tr w:rsidR="00BF0CCD" w:rsidTr="0027181D">
        <w:tc>
          <w:tcPr>
            <w:tcW w:w="8222" w:type="dxa"/>
          </w:tcPr>
          <w:p w:rsidR="00BF0CCD" w:rsidRPr="0027181D" w:rsidRDefault="00BF0CCD" w:rsidP="00BF0CCD">
            <w:pPr>
              <w:rPr>
                <w:rFonts w:ascii="Sylfaen" w:hAnsi="Sylfaen"/>
              </w:rPr>
            </w:pPr>
            <w:r w:rsidRPr="0027181D">
              <w:rPr>
                <w:rFonts w:ascii="Sylfaen" w:hAnsi="Sylfaen"/>
              </w:rPr>
              <w:t xml:space="preserve">Очень частый герой – некий </w:t>
            </w:r>
            <w:proofErr w:type="spellStart"/>
            <w:r w:rsidRPr="0027181D">
              <w:rPr>
                <w:rFonts w:ascii="Sylfaen" w:hAnsi="Sylfaen"/>
                <w:u w:val="single"/>
              </w:rPr>
              <w:t>истероид</w:t>
            </w:r>
            <w:proofErr w:type="spellEnd"/>
            <w:r w:rsidRPr="0027181D">
              <w:rPr>
                <w:rFonts w:ascii="Sylfaen" w:hAnsi="Sylfaen"/>
              </w:rPr>
              <w:t xml:space="preserve">. Он всегда мужского пола. Он очень много суетится, постоянно пытается обратить на себя внимание окружающих, глупо шутит, хотя  и добрый и безобидный. Он постоянно </w:t>
            </w:r>
            <w:proofErr w:type="gramStart"/>
            <w:r w:rsidRPr="0027181D">
              <w:rPr>
                <w:rFonts w:ascii="Sylfaen" w:hAnsi="Sylfaen"/>
              </w:rPr>
              <w:t>испытывает проблемы</w:t>
            </w:r>
            <w:proofErr w:type="gramEnd"/>
            <w:r w:rsidRPr="0027181D">
              <w:rPr>
                <w:rFonts w:ascii="Sylfaen" w:hAnsi="Sylfaen"/>
              </w:rPr>
              <w:t xml:space="preserve"> в общении: то нагл, то робок, и всегда не к месту,   иногда агрессивен, но и труслив. Эти же герои появляются и в современных русских мультфильмах, например, в </w:t>
            </w:r>
            <w:proofErr w:type="gramStart"/>
            <w:r w:rsidRPr="0027181D">
              <w:rPr>
                <w:rFonts w:ascii="Sylfaen" w:hAnsi="Sylfaen"/>
              </w:rPr>
              <w:t>трилогии про богатырей</w:t>
            </w:r>
            <w:proofErr w:type="gramEnd"/>
            <w:r w:rsidRPr="0027181D">
              <w:rPr>
                <w:rFonts w:ascii="Sylfaen" w:hAnsi="Sylfaen"/>
              </w:rPr>
              <w:t>. Этот герой часто носитель всего смешного в мультике, он забавен для детей и часто для взрослых. При этом часто именно ему в уста авторы вкладывают слова, содержащие мораль; они часто наставляют на путь истинный и помогают герою сделать правильный выбор. Но почему правильные моральные ценности вкладываются в уста психопату?</w:t>
            </w:r>
          </w:p>
          <w:p w:rsidR="00BF0CCD" w:rsidRPr="0027181D" w:rsidRDefault="00BF0CCD">
            <w:pPr>
              <w:rPr>
                <w:rFonts w:ascii="Sylfaen" w:hAnsi="Sylfaen"/>
              </w:rPr>
            </w:pPr>
          </w:p>
        </w:tc>
        <w:tc>
          <w:tcPr>
            <w:tcW w:w="1864" w:type="dxa"/>
          </w:tcPr>
          <w:p w:rsidR="00BF0CCD" w:rsidRDefault="00BF0CCD">
            <w:r>
              <w:t>Слайд 21. ИСТЕРОИД</w:t>
            </w:r>
          </w:p>
        </w:tc>
      </w:tr>
      <w:tr w:rsidR="00BF0CCD" w:rsidTr="0027181D">
        <w:trPr>
          <w:trHeight w:val="4389"/>
        </w:trPr>
        <w:tc>
          <w:tcPr>
            <w:tcW w:w="8222" w:type="dxa"/>
          </w:tcPr>
          <w:p w:rsidR="00BF0CCD" w:rsidRPr="0027181D" w:rsidRDefault="00BF0CCD" w:rsidP="00BF0CCD">
            <w:pPr>
              <w:rPr>
                <w:rFonts w:ascii="Sylfaen" w:hAnsi="Sylfaen"/>
              </w:rPr>
            </w:pPr>
            <w:r w:rsidRPr="0027181D">
              <w:rPr>
                <w:rFonts w:ascii="Sylfaen" w:hAnsi="Sylfaen"/>
              </w:rPr>
              <w:lastRenderedPageBreak/>
              <w:t>Для маленьких детей должно быть четко понятно, где добро, а где зло, как отличить одно от другого. В идеале отрицательный персонаж и выглядеть должен непривлекательно, или как минимум он не должен вызывать даже малейшего желания быть не него похожим, быть некрасивым или комичным.  Положительный же персонаж может быть либо нейтральным – и тогда любому ребенку легко с ним идентифицироваться, либо вызывающим желание быть на него похожим, красивым, привлекательным, приятным.</w:t>
            </w:r>
          </w:p>
          <w:p w:rsidR="00BF0CCD" w:rsidRPr="0027181D" w:rsidRDefault="00BF0CCD" w:rsidP="00BF0CCD">
            <w:pPr>
              <w:rPr>
                <w:rFonts w:ascii="Sylfaen" w:hAnsi="Sylfaen"/>
              </w:rPr>
            </w:pPr>
            <w:r w:rsidRPr="0027181D">
              <w:rPr>
                <w:rFonts w:ascii="Sylfaen" w:hAnsi="Sylfaen"/>
              </w:rPr>
              <w:t>Например, интеллигентный кот Леопольд и несимпатичные, худая и толстая, мыши; котенок</w:t>
            </w:r>
            <w:proofErr w:type="gramStart"/>
            <w:r w:rsidRPr="0027181D">
              <w:rPr>
                <w:rFonts w:ascii="Sylfaen" w:hAnsi="Sylfaen"/>
              </w:rPr>
              <w:t xml:space="preserve"> Г</w:t>
            </w:r>
            <w:proofErr w:type="gramEnd"/>
            <w:r w:rsidRPr="0027181D">
              <w:rPr>
                <w:rFonts w:ascii="Sylfaen" w:hAnsi="Sylfaen"/>
              </w:rPr>
              <w:t>ав со своим другом щенком и большой Черный кот; король Лев и его брат;  образы Кощея Бессмертного, бабы Яги, и проч.</w:t>
            </w:r>
          </w:p>
          <w:p w:rsidR="00BF0CCD" w:rsidRPr="0027181D" w:rsidRDefault="00BF0CCD" w:rsidP="00BF0CCD">
            <w:pPr>
              <w:rPr>
                <w:rFonts w:ascii="Sylfaen" w:hAnsi="Sylfaen"/>
              </w:rPr>
            </w:pPr>
            <w:r w:rsidRPr="0027181D">
              <w:rPr>
                <w:rFonts w:ascii="Sylfaen" w:hAnsi="Sylfaen"/>
              </w:rPr>
              <w:t xml:space="preserve">Каковы же отношения добра и зла? Конечно, добро должно побеждать. Но вопрос, какой ценой. Добро не должно вершить самосуда. Зло наказано должно </w:t>
            </w:r>
            <w:proofErr w:type="gramStart"/>
            <w:r w:rsidRPr="0027181D">
              <w:rPr>
                <w:rFonts w:ascii="Sylfaen" w:hAnsi="Sylfaen"/>
              </w:rPr>
              <w:t>быть</w:t>
            </w:r>
            <w:proofErr w:type="gramEnd"/>
            <w:r w:rsidRPr="0027181D">
              <w:rPr>
                <w:rFonts w:ascii="Sylfaen" w:hAnsi="Sylfaen"/>
              </w:rPr>
              <w:t xml:space="preserve"> либо само по себе, приходя логично к такому концу из-за своего неправильного поведения, убивая самое себя своей же разрушительной силой (зло, которое носишь в себе, тебя же и погубит), или его наказывает некоторая внешняя волшебная сила, не имеющая прямого отношения к герою. В противном случае, встает вопрос: такой ли он на самом деле хороший, если может себя так вести. Допустимы и ситуации, когда злой как бы «перевоспитывается», делает вывод, что сам уже устал быть плохим, раскаивается. Ситуации, когда воин защищает от врага, являются, безусловно, нормальными, но при этом должна быть очевидна ситуация именно войны и защиты. Кстати, в советских экранизациях сказок и мультиках было именно так.</w:t>
            </w:r>
          </w:p>
          <w:p w:rsidR="00BF0CCD" w:rsidRPr="0027181D" w:rsidRDefault="00BF0CCD" w:rsidP="00BF0CCD">
            <w:pPr>
              <w:rPr>
                <w:rFonts w:ascii="Sylfaen" w:hAnsi="Sylfaen"/>
              </w:rPr>
            </w:pPr>
            <w:r w:rsidRPr="0027181D">
              <w:rPr>
                <w:rFonts w:ascii="Sylfaen" w:hAnsi="Sylfaen"/>
              </w:rPr>
              <w:t>Агрессивные сюжеты достаточно опасны для детей. И не просто потому, что ребенок приобретает агрессивный стереотип поведения. Дело в том, что по исследованиям дети могут рассказать по просмотренному мультику, что надо плохого убить, победить, могут сказать, кто он, но почему он плохой, кому он чего плохого сделал, сказать не могут! В остатке остается просто агрессивный импульс «надо бить». А за что, почему?</w:t>
            </w:r>
          </w:p>
          <w:p w:rsidR="00BF0CCD" w:rsidRPr="0027181D" w:rsidRDefault="00BF0CCD" w:rsidP="00BF0CCD">
            <w:pPr>
              <w:rPr>
                <w:rFonts w:ascii="Sylfaen" w:hAnsi="Sylfaen"/>
              </w:rPr>
            </w:pPr>
            <w:r w:rsidRPr="0027181D">
              <w:rPr>
                <w:rFonts w:ascii="Sylfaen" w:hAnsi="Sylfaen"/>
              </w:rPr>
              <w:t xml:space="preserve">Вопрос о праведном насилии – по словам Г.Г Филипповой допустимо, лишь бы было понятно, за что, на каком основании оно применяется, а именно очевиден был факт защиты.  Но  вредно, когда насилие не имеет конца. </w:t>
            </w:r>
            <w:proofErr w:type="gramStart"/>
            <w:r w:rsidRPr="0027181D">
              <w:rPr>
                <w:rFonts w:ascii="Sylfaen" w:hAnsi="Sylfaen"/>
              </w:rPr>
              <w:t>Злого</w:t>
            </w:r>
            <w:proofErr w:type="gramEnd"/>
            <w:r w:rsidRPr="0027181D">
              <w:rPr>
                <w:rFonts w:ascii="Sylfaen" w:hAnsi="Sylfaen"/>
              </w:rPr>
              <w:t xml:space="preserve"> бесконечно бьют, расплющивают, уничтожают, а он опять оживает и что-то делает. Во-первых, искажается представление о последствиях насилия, а во-вторых, зло становится в глазах ребенка менее уязвимым. Ситуация, когда зло восстает снова, встречается в наших сказках, но это истории для детей школьного возраста, и там это допустимо. Для малышей все должно быть проще и однозначно.</w:t>
            </w:r>
          </w:p>
          <w:p w:rsidR="00BF0CCD" w:rsidRPr="0027181D" w:rsidRDefault="00BF0CCD" w:rsidP="00BF0CCD">
            <w:pPr>
              <w:rPr>
                <w:rFonts w:ascii="Sylfaen" w:hAnsi="Sylfaen"/>
              </w:rPr>
            </w:pPr>
            <w:r w:rsidRPr="0027181D">
              <w:rPr>
                <w:rFonts w:ascii="Sylfaen" w:hAnsi="Sylfaen"/>
              </w:rPr>
              <w:t xml:space="preserve">С точки зрения добра и зла не все советские мультфильмы «одинаково полезны». Например, </w:t>
            </w:r>
            <w:proofErr w:type="gramStart"/>
            <w:r w:rsidRPr="0027181D">
              <w:rPr>
                <w:rFonts w:ascii="Sylfaen" w:hAnsi="Sylfaen"/>
              </w:rPr>
              <w:t>в</w:t>
            </w:r>
            <w:proofErr w:type="gramEnd"/>
            <w:r w:rsidRPr="0027181D">
              <w:rPr>
                <w:rFonts w:ascii="Sylfaen" w:hAnsi="Sylfaen"/>
              </w:rPr>
              <w:t xml:space="preserve"> «Ну, погоди» не понятно, кто же настоящий злодей. </w:t>
            </w:r>
          </w:p>
          <w:p w:rsidR="00BF0CCD" w:rsidRPr="0027181D" w:rsidRDefault="00BF0CCD" w:rsidP="00BF0CCD">
            <w:pPr>
              <w:rPr>
                <w:rFonts w:ascii="Sylfaen" w:hAnsi="Sylfaen"/>
              </w:rPr>
            </w:pPr>
            <w:r w:rsidRPr="0027181D">
              <w:rPr>
                <w:rFonts w:ascii="Sylfaen" w:hAnsi="Sylfaen"/>
                <w:b/>
              </w:rPr>
              <w:t>Для современной мультипликации</w:t>
            </w:r>
            <w:r w:rsidRPr="0027181D">
              <w:rPr>
                <w:rFonts w:ascii="Sylfaen" w:hAnsi="Sylfaen"/>
              </w:rPr>
              <w:t xml:space="preserve"> часто представления о добре и зле перевернуты. Начнем с внешнего вида. </w:t>
            </w:r>
            <w:proofErr w:type="spellStart"/>
            <w:r w:rsidRPr="0027181D">
              <w:rPr>
                <w:rFonts w:ascii="Sylfaen" w:hAnsi="Sylfaen"/>
              </w:rPr>
              <w:t>Шрек</w:t>
            </w:r>
            <w:proofErr w:type="spellEnd"/>
            <w:r w:rsidRPr="0027181D">
              <w:rPr>
                <w:rFonts w:ascii="Sylfaen" w:hAnsi="Sylfaen"/>
              </w:rPr>
              <w:t xml:space="preserve"> – главный герой, во-первых, сам по себе противоречивая психопатическая немного личность, но все же положительный герой, а выглядит и по названию является людоедом. </w:t>
            </w:r>
          </w:p>
          <w:p w:rsidR="00BF0CCD" w:rsidRPr="0027181D" w:rsidRDefault="00BF0CCD" w:rsidP="00BF0CCD">
            <w:pPr>
              <w:rPr>
                <w:rFonts w:ascii="Sylfaen" w:hAnsi="Sylfaen"/>
              </w:rPr>
            </w:pPr>
            <w:r w:rsidRPr="0027181D">
              <w:rPr>
                <w:rFonts w:ascii="Sylfaen" w:hAnsi="Sylfaen"/>
              </w:rPr>
              <w:t xml:space="preserve">Положительные персонажи совершают нехорошие поступки якобы ради благой цели. Они же наказывают отрицательных персонажей. В историях, где добро борется со злом, оно такое агрессивное, употребляет такие слова и методы, что встает вопрос, добро ли это. </w:t>
            </w:r>
          </w:p>
          <w:p w:rsidR="00BF0CCD" w:rsidRPr="0027181D" w:rsidRDefault="00BF0CCD" w:rsidP="00BF0CCD">
            <w:pPr>
              <w:rPr>
                <w:rFonts w:ascii="Sylfaen" w:hAnsi="Sylfaen"/>
              </w:rPr>
            </w:pPr>
            <w:r w:rsidRPr="0027181D">
              <w:rPr>
                <w:rFonts w:ascii="Sylfaen" w:hAnsi="Sylfaen"/>
              </w:rPr>
              <w:t xml:space="preserve">Причинение боли и увечий  - это часто комическая ситуация. Почему то опять же, </w:t>
            </w:r>
            <w:proofErr w:type="gramStart"/>
            <w:r w:rsidRPr="0027181D">
              <w:rPr>
                <w:rFonts w:ascii="Sylfaen" w:hAnsi="Sylfaen"/>
              </w:rPr>
              <w:t>доброму</w:t>
            </w:r>
            <w:proofErr w:type="gramEnd"/>
            <w:r w:rsidRPr="0027181D">
              <w:rPr>
                <w:rFonts w:ascii="Sylfaen" w:hAnsi="Sylfaen"/>
              </w:rPr>
              <w:t xml:space="preserve"> разрешается издеваться над злым, потешаться, использовать в отношении его, скажем так, запрещенные приемы. Эпизоды, которыми изобилуют такие мультфильмы как «Том и Джерри», «Ну, погоди» и многие другие современные мультфильмы, могут привести к тому, что у ребенка </w:t>
            </w:r>
            <w:r w:rsidRPr="0027181D">
              <w:rPr>
                <w:rFonts w:ascii="Sylfaen" w:hAnsi="Sylfaen"/>
              </w:rPr>
              <w:lastRenderedPageBreak/>
              <w:t>формируется неадекватное отношение к уязвимости человеческого тела и причинах и о том, что может принести живому существу увечье, вред или даже смерть. Самое страшное последствие – происходит девальвация смерти.</w:t>
            </w:r>
          </w:p>
          <w:p w:rsidR="00BF0CCD" w:rsidRPr="0027181D" w:rsidRDefault="00BF0CCD" w:rsidP="00BF0CCD">
            <w:pPr>
              <w:rPr>
                <w:rFonts w:ascii="Sylfaen" w:hAnsi="Sylfaen"/>
              </w:rPr>
            </w:pPr>
            <w:r w:rsidRPr="0027181D">
              <w:rPr>
                <w:rFonts w:ascii="Sylfaen" w:hAnsi="Sylfaen"/>
              </w:rPr>
              <w:t>В «</w:t>
            </w:r>
            <w:proofErr w:type="spellStart"/>
            <w:r w:rsidRPr="0027181D">
              <w:rPr>
                <w:rFonts w:ascii="Sylfaen" w:hAnsi="Sylfaen"/>
              </w:rPr>
              <w:t>Шреке</w:t>
            </w:r>
            <w:proofErr w:type="spellEnd"/>
            <w:r w:rsidRPr="0027181D">
              <w:rPr>
                <w:rFonts w:ascii="Sylfaen" w:hAnsi="Sylfaen"/>
              </w:rPr>
              <w:t xml:space="preserve">» не лягушка превращается в принцессу, а наоборот, </w:t>
            </w:r>
            <w:proofErr w:type="spellStart"/>
            <w:r w:rsidRPr="0027181D">
              <w:rPr>
                <w:rFonts w:ascii="Sylfaen" w:hAnsi="Sylfaen"/>
              </w:rPr>
              <w:t>огр</w:t>
            </w:r>
            <w:proofErr w:type="spellEnd"/>
            <w:r w:rsidRPr="0027181D">
              <w:rPr>
                <w:rFonts w:ascii="Sylfaen" w:hAnsi="Sylfaen"/>
              </w:rPr>
              <w:t xml:space="preserve">-людоед вроде бы на самом деле добрый и вегетарианец на самом деле, при этом обозлен на весь мир и </w:t>
            </w:r>
            <w:proofErr w:type="gramStart"/>
            <w:r w:rsidRPr="0027181D">
              <w:rPr>
                <w:rFonts w:ascii="Sylfaen" w:hAnsi="Sylfaen"/>
              </w:rPr>
              <w:t>видеть</w:t>
            </w:r>
            <w:proofErr w:type="gramEnd"/>
            <w:r w:rsidRPr="0027181D">
              <w:rPr>
                <w:rFonts w:ascii="Sylfaen" w:hAnsi="Sylfaen"/>
              </w:rPr>
              <w:t xml:space="preserve"> никого не хочет; убитые и растерзанные лягушка и змея превращаются забавы ради  в атрибуты романтичности в том же мультике.  </w:t>
            </w:r>
          </w:p>
          <w:p w:rsidR="00BF0CCD" w:rsidRPr="0027181D" w:rsidRDefault="00BF0CCD" w:rsidP="00BF0CCD">
            <w:pPr>
              <w:rPr>
                <w:rFonts w:ascii="Sylfaen" w:hAnsi="Sylfaen"/>
              </w:rPr>
            </w:pPr>
            <w:proofErr w:type="gramStart"/>
            <w:r w:rsidRPr="0027181D">
              <w:rPr>
                <w:rFonts w:ascii="Sylfaen" w:hAnsi="Sylfaen"/>
              </w:rPr>
              <w:t xml:space="preserve">Безусловно, нельзя отрицать значения историй, в том числе </w:t>
            </w:r>
            <w:proofErr w:type="spellStart"/>
            <w:r w:rsidRPr="0027181D">
              <w:rPr>
                <w:rFonts w:ascii="Sylfaen" w:hAnsi="Sylfaen"/>
              </w:rPr>
              <w:t>мультисторий</w:t>
            </w:r>
            <w:proofErr w:type="spellEnd"/>
            <w:r w:rsidRPr="0027181D">
              <w:rPr>
                <w:rFonts w:ascii="Sylfaen" w:hAnsi="Sylfaen"/>
              </w:rPr>
              <w:t xml:space="preserve"> по принципу «красавицы и чудовища», когда у уродливого добрая душа.</w:t>
            </w:r>
            <w:proofErr w:type="gramEnd"/>
            <w:r w:rsidRPr="0027181D">
              <w:rPr>
                <w:rFonts w:ascii="Sylfaen" w:hAnsi="Sylfaen"/>
              </w:rPr>
              <w:t xml:space="preserve"> Но эта сказка предназначена для детей подросткового возраста или предподросткового.</w:t>
            </w:r>
          </w:p>
          <w:p w:rsidR="00BF0CCD" w:rsidRPr="0027181D" w:rsidRDefault="00BF0CCD" w:rsidP="00BF0CCD">
            <w:pPr>
              <w:rPr>
                <w:rFonts w:ascii="Sylfaen" w:hAnsi="Sylfaen"/>
                <w:u w:val="single"/>
              </w:rPr>
            </w:pPr>
            <w:r w:rsidRPr="0027181D">
              <w:rPr>
                <w:rFonts w:ascii="Sylfaen" w:hAnsi="Sylfaen"/>
                <w:u w:val="single"/>
              </w:rPr>
              <w:t>Резюме:</w:t>
            </w:r>
          </w:p>
          <w:p w:rsidR="00BF0CCD" w:rsidRPr="0027181D" w:rsidRDefault="00BF0CCD" w:rsidP="00BF0CCD">
            <w:pPr>
              <w:rPr>
                <w:rFonts w:ascii="Sylfaen" w:hAnsi="Sylfaen"/>
              </w:rPr>
            </w:pPr>
            <w:r w:rsidRPr="0027181D">
              <w:rPr>
                <w:rFonts w:ascii="Sylfaen" w:hAnsi="Sylfaen"/>
              </w:rPr>
              <w:t xml:space="preserve">Четкое внешнее определение добра и зла. </w:t>
            </w:r>
            <w:proofErr w:type="gramStart"/>
            <w:r w:rsidRPr="0027181D">
              <w:rPr>
                <w:rFonts w:ascii="Sylfaen" w:hAnsi="Sylfaen"/>
              </w:rPr>
              <w:t>Образ положительного такой, что на него хочется равняться  и отрицательного  такой, что не хочется быть таким, как он.</w:t>
            </w:r>
            <w:proofErr w:type="gramEnd"/>
          </w:p>
          <w:p w:rsidR="00BF0CCD" w:rsidRPr="0027181D" w:rsidRDefault="00BF0CCD" w:rsidP="00BF0CCD">
            <w:pPr>
              <w:rPr>
                <w:rFonts w:ascii="Sylfaen" w:hAnsi="Sylfaen"/>
              </w:rPr>
            </w:pPr>
            <w:r w:rsidRPr="0027181D">
              <w:rPr>
                <w:rFonts w:ascii="Sylfaen" w:hAnsi="Sylfaen"/>
              </w:rPr>
              <w:t>Однозначное поведение и смысловое наполнение добра и зла.</w:t>
            </w:r>
          </w:p>
          <w:p w:rsidR="00BF0CCD" w:rsidRPr="0027181D" w:rsidRDefault="00BF0CCD" w:rsidP="00BF0CCD">
            <w:pPr>
              <w:rPr>
                <w:rFonts w:ascii="Sylfaen" w:hAnsi="Sylfaen"/>
              </w:rPr>
            </w:pPr>
            <w:r w:rsidRPr="0027181D">
              <w:rPr>
                <w:rFonts w:ascii="Sylfaen" w:hAnsi="Sylfaen"/>
              </w:rPr>
              <w:t>Наказывает зло не добрый, а некоторая внешняя сила: добро не вершит самосуд.</w:t>
            </w:r>
          </w:p>
          <w:p w:rsidR="00BF0CCD" w:rsidRPr="0027181D" w:rsidRDefault="00BF0CCD">
            <w:pPr>
              <w:rPr>
                <w:rFonts w:ascii="Sylfaen" w:hAnsi="Sylfaen"/>
              </w:rPr>
            </w:pPr>
          </w:p>
        </w:tc>
        <w:tc>
          <w:tcPr>
            <w:tcW w:w="1864" w:type="dxa"/>
          </w:tcPr>
          <w:p w:rsidR="00BF0CCD" w:rsidRDefault="00BF0CCD">
            <w:r>
              <w:lastRenderedPageBreak/>
              <w:t>Слайд 22. ДОБРО И ЗЛО</w:t>
            </w:r>
          </w:p>
        </w:tc>
      </w:tr>
      <w:tr w:rsidR="00BF0CCD" w:rsidTr="0027181D">
        <w:tc>
          <w:tcPr>
            <w:tcW w:w="8222" w:type="dxa"/>
          </w:tcPr>
          <w:p w:rsidR="00BF0CCD" w:rsidRPr="0027181D" w:rsidRDefault="00BF0CCD" w:rsidP="00BF0CCD">
            <w:pPr>
              <w:rPr>
                <w:rFonts w:ascii="Sylfaen" w:hAnsi="Sylfaen"/>
              </w:rPr>
            </w:pPr>
            <w:r w:rsidRPr="0027181D">
              <w:rPr>
                <w:rFonts w:ascii="Sylfaen" w:hAnsi="Sylfaen"/>
              </w:rPr>
              <w:lastRenderedPageBreak/>
              <w:t>Мы с вами знаем, что сегодня игровая деятельность детей очень слабо развита. Этому способствует очень много факторов. Но, тем не менее, представление о том, как сможет играть ребенок, какой сможет развить сюжет, просмотрев мультик, очень помогает понять, хорош ли он. Этот критерий «</w:t>
            </w:r>
            <w:proofErr w:type="spellStart"/>
            <w:r w:rsidRPr="0027181D">
              <w:rPr>
                <w:rFonts w:ascii="Sylfaen" w:hAnsi="Sylfaen"/>
              </w:rPr>
              <w:t>хорошести</w:t>
            </w:r>
            <w:proofErr w:type="spellEnd"/>
            <w:r w:rsidRPr="0027181D">
              <w:rPr>
                <w:rFonts w:ascii="Sylfaen" w:hAnsi="Sylfaen"/>
              </w:rPr>
              <w:t xml:space="preserve"> мультфильма» предлагает Смирнова Е.О., занимающаяся изучением влияния мультфильмов на развитие детей и разработкой как раз этих критериев. </w:t>
            </w:r>
          </w:p>
          <w:p w:rsidR="00BF0CCD" w:rsidRPr="0027181D" w:rsidRDefault="00BF0CCD" w:rsidP="00BF0CCD">
            <w:pPr>
              <w:rPr>
                <w:rFonts w:ascii="Sylfaen" w:hAnsi="Sylfaen"/>
              </w:rPr>
            </w:pPr>
            <w:r w:rsidRPr="0027181D">
              <w:rPr>
                <w:rFonts w:ascii="Sylfaen" w:hAnsi="Sylfaen"/>
              </w:rPr>
              <w:t xml:space="preserve"> Если вы вспомните, как играют мальчики с супергероями, то это выглядит так.  </w:t>
            </w:r>
            <w:proofErr w:type="gramStart"/>
            <w:r w:rsidRPr="0027181D">
              <w:rPr>
                <w:rFonts w:ascii="Sylfaen" w:hAnsi="Sylfaen"/>
              </w:rPr>
              <w:t>Сначала они пытаются понять, какие есть у него возможности, какое оружие, что у него сверкает, какие он издает звуки.</w:t>
            </w:r>
            <w:proofErr w:type="gramEnd"/>
            <w:r w:rsidRPr="0027181D">
              <w:rPr>
                <w:rFonts w:ascii="Sylfaen" w:hAnsi="Sylfaen"/>
              </w:rPr>
              <w:t xml:space="preserve"> Потом эти супергерои начинают летать, стрелять друг в друга, драться. </w:t>
            </w:r>
            <w:proofErr w:type="gramStart"/>
            <w:r w:rsidRPr="0027181D">
              <w:rPr>
                <w:rFonts w:ascii="Sylfaen" w:hAnsi="Sylfaen"/>
              </w:rPr>
              <w:t>При чем</w:t>
            </w:r>
            <w:proofErr w:type="gramEnd"/>
            <w:r w:rsidRPr="0027181D">
              <w:rPr>
                <w:rFonts w:ascii="Sylfaen" w:hAnsi="Sylfaen"/>
              </w:rPr>
              <w:t xml:space="preserve"> это происходит вдруг, без причины, нет завязки действия, нет фантазии. Не происходит ничего, что вызывало бы эту агрессию, то, что нужно драться, известно заранее. Посмотрев мультик, подумайте, о чем может быть игра. Будет ли это приключение, будет ли герой путешествовать или разгадывать какие-то загадки, может быть, он будет кому-то помогать. </w:t>
            </w:r>
          </w:p>
          <w:p w:rsidR="00BF0CCD" w:rsidRPr="0027181D" w:rsidRDefault="00BF0CCD">
            <w:pPr>
              <w:rPr>
                <w:rFonts w:ascii="Sylfaen" w:hAnsi="Sylfaen"/>
              </w:rPr>
            </w:pPr>
          </w:p>
        </w:tc>
        <w:tc>
          <w:tcPr>
            <w:tcW w:w="1864" w:type="dxa"/>
          </w:tcPr>
          <w:p w:rsidR="00BF0CCD" w:rsidRDefault="00BF0CCD">
            <w:r>
              <w:t>Слайд 23. ИГРОВАЯ ДЕЯТЕЛЬНОСТЬ</w:t>
            </w:r>
          </w:p>
        </w:tc>
      </w:tr>
      <w:tr w:rsidR="00BF0CCD" w:rsidTr="0027181D">
        <w:tc>
          <w:tcPr>
            <w:tcW w:w="8222" w:type="dxa"/>
          </w:tcPr>
          <w:p w:rsidR="00BF0CCD" w:rsidRPr="0027181D" w:rsidRDefault="00567FB2">
            <w:pPr>
              <w:rPr>
                <w:rFonts w:ascii="Sylfaen" w:hAnsi="Sylfaen"/>
              </w:rPr>
            </w:pPr>
            <w:r w:rsidRPr="0027181D">
              <w:rPr>
                <w:rFonts w:ascii="Sylfaen" w:hAnsi="Sylfaen"/>
              </w:rPr>
              <w:t>РЕЗЮМЕ</w:t>
            </w:r>
          </w:p>
          <w:p w:rsidR="00567FB2" w:rsidRPr="0027181D" w:rsidRDefault="00567FB2">
            <w:pPr>
              <w:rPr>
                <w:rFonts w:ascii="Sylfaen" w:hAnsi="Sylfaen"/>
              </w:rPr>
            </w:pPr>
            <w:r w:rsidRPr="0027181D">
              <w:rPr>
                <w:rFonts w:ascii="Sylfaen" w:hAnsi="Sylfaen"/>
              </w:rPr>
              <w:t>Существуют хорошие мультфильмы</w:t>
            </w:r>
          </w:p>
          <w:p w:rsidR="00567FB2" w:rsidRPr="0027181D" w:rsidRDefault="00567FB2" w:rsidP="00567FB2">
            <w:pPr>
              <w:rPr>
                <w:rFonts w:ascii="Sylfaen" w:hAnsi="Sylfaen"/>
              </w:rPr>
            </w:pPr>
            <w:r w:rsidRPr="0027181D">
              <w:rPr>
                <w:rFonts w:ascii="Sylfaen" w:hAnsi="Sylfaen"/>
              </w:rPr>
              <w:t xml:space="preserve">Мультфильмы </w:t>
            </w:r>
            <w:proofErr w:type="spellStart"/>
            <w:r w:rsidRPr="0027181D">
              <w:rPr>
                <w:rFonts w:ascii="Sylfaen" w:hAnsi="Sylfaen"/>
              </w:rPr>
              <w:t>Сутеева</w:t>
            </w:r>
            <w:proofErr w:type="spellEnd"/>
            <w:r w:rsidRPr="0027181D">
              <w:rPr>
                <w:rFonts w:ascii="Sylfaen" w:hAnsi="Sylfaen"/>
              </w:rPr>
              <w:t>, «Варежка»……,</w:t>
            </w:r>
          </w:p>
          <w:p w:rsidR="00567FB2" w:rsidRPr="0027181D" w:rsidRDefault="00567FB2" w:rsidP="00567FB2">
            <w:pPr>
              <w:rPr>
                <w:rFonts w:ascii="Sylfaen" w:hAnsi="Sylfaen"/>
              </w:rPr>
            </w:pPr>
            <w:r w:rsidRPr="0027181D">
              <w:rPr>
                <w:rFonts w:ascii="Sylfaen" w:hAnsi="Sylfaen"/>
              </w:rPr>
              <w:t>«</w:t>
            </w:r>
            <w:proofErr w:type="spellStart"/>
            <w:r w:rsidRPr="0027181D">
              <w:rPr>
                <w:rFonts w:ascii="Sylfaen" w:hAnsi="Sylfaen"/>
              </w:rPr>
              <w:t>Валли</w:t>
            </w:r>
            <w:proofErr w:type="spellEnd"/>
            <w:r w:rsidRPr="0027181D">
              <w:rPr>
                <w:rFonts w:ascii="Sylfaen" w:hAnsi="Sylfaen"/>
              </w:rPr>
              <w:t>», «Как приручить дракона», «</w:t>
            </w:r>
            <w:proofErr w:type="spellStart"/>
            <w:r w:rsidRPr="0027181D">
              <w:rPr>
                <w:rFonts w:ascii="Sylfaen" w:hAnsi="Sylfaen"/>
              </w:rPr>
              <w:t>Рапунцель</w:t>
            </w:r>
            <w:proofErr w:type="spellEnd"/>
            <w:r w:rsidRPr="0027181D">
              <w:rPr>
                <w:rFonts w:ascii="Sylfaen" w:hAnsi="Sylfaen"/>
              </w:rPr>
              <w:t xml:space="preserve">» </w:t>
            </w:r>
            <w:proofErr w:type="gramStart"/>
            <w:r w:rsidRPr="0027181D">
              <w:rPr>
                <w:rFonts w:ascii="Sylfaen" w:hAnsi="Sylfaen"/>
              </w:rPr>
              <w:t xml:space="preserve">( </w:t>
            </w:r>
            <w:proofErr w:type="gramEnd"/>
            <w:r w:rsidRPr="0027181D">
              <w:rPr>
                <w:rFonts w:ascii="Sylfaen" w:hAnsi="Sylfaen"/>
              </w:rPr>
              <w:t>но там неудачный образ мамы-мачехи), «Король Лев» и вообще фильмы студии Дисней.</w:t>
            </w:r>
          </w:p>
          <w:p w:rsidR="00567FB2" w:rsidRPr="0027181D" w:rsidRDefault="00567FB2" w:rsidP="00567FB2">
            <w:pPr>
              <w:rPr>
                <w:rFonts w:ascii="Sylfaen" w:hAnsi="Sylfaen"/>
              </w:rPr>
            </w:pPr>
            <w:r w:rsidRPr="0027181D">
              <w:rPr>
                <w:rFonts w:ascii="Sylfaen" w:hAnsi="Sylfaen"/>
              </w:rPr>
              <w:t>«</w:t>
            </w:r>
            <w:proofErr w:type="spellStart"/>
            <w:r w:rsidRPr="0027181D">
              <w:rPr>
                <w:rFonts w:ascii="Sylfaen" w:hAnsi="Sylfaen"/>
              </w:rPr>
              <w:t>Фиксики</w:t>
            </w:r>
            <w:proofErr w:type="spellEnd"/>
            <w:r w:rsidRPr="0027181D">
              <w:rPr>
                <w:rFonts w:ascii="Sylfaen" w:hAnsi="Sylfaen"/>
              </w:rPr>
              <w:t xml:space="preserve">» (не ранее старшего дошкольного возраста), </w:t>
            </w:r>
          </w:p>
          <w:p w:rsidR="00567FB2" w:rsidRPr="0027181D" w:rsidRDefault="00567FB2" w:rsidP="00567FB2">
            <w:pPr>
              <w:rPr>
                <w:rFonts w:ascii="Sylfaen" w:hAnsi="Sylfaen"/>
              </w:rPr>
            </w:pPr>
            <w:r w:rsidRPr="0027181D">
              <w:rPr>
                <w:rFonts w:ascii="Sylfaen" w:hAnsi="Sylfaen"/>
              </w:rPr>
              <w:t xml:space="preserve">французские мультфильмы (но серия на серию не приходится по возрасту и темп речи там тоже высоковат), например, «Сказки дядюшки Бобра», «Сказочные истории», «Доктор </w:t>
            </w:r>
            <w:proofErr w:type="spellStart"/>
            <w:r w:rsidRPr="0027181D">
              <w:rPr>
                <w:rFonts w:ascii="Sylfaen" w:hAnsi="Sylfaen"/>
              </w:rPr>
              <w:t>Плюшева</w:t>
            </w:r>
            <w:proofErr w:type="spellEnd"/>
            <w:r w:rsidRPr="0027181D">
              <w:rPr>
                <w:rFonts w:ascii="Sylfaen" w:hAnsi="Sylfaen"/>
              </w:rPr>
              <w:t xml:space="preserve">» (канал </w:t>
            </w:r>
            <w:proofErr w:type="spellStart"/>
            <w:r w:rsidRPr="0027181D">
              <w:rPr>
                <w:rFonts w:ascii="Sylfaen" w:hAnsi="Sylfaen"/>
              </w:rPr>
              <w:t>дисней</w:t>
            </w:r>
            <w:proofErr w:type="spellEnd"/>
            <w:r w:rsidRPr="0027181D">
              <w:rPr>
                <w:rFonts w:ascii="Sylfaen" w:hAnsi="Sylfaen"/>
              </w:rPr>
              <w:t>)</w:t>
            </w:r>
          </w:p>
          <w:p w:rsidR="00567FB2" w:rsidRPr="0027181D" w:rsidRDefault="00567FB2">
            <w:pPr>
              <w:rPr>
                <w:rFonts w:ascii="Sylfaen" w:hAnsi="Sylfaen"/>
              </w:rPr>
            </w:pPr>
          </w:p>
        </w:tc>
        <w:tc>
          <w:tcPr>
            <w:tcW w:w="1864" w:type="dxa"/>
          </w:tcPr>
          <w:p w:rsidR="00BF0CCD" w:rsidRDefault="00567FB2">
            <w:r>
              <w:t>Слайд24. СХЕМА ЕЩЕ РАЗ</w:t>
            </w:r>
          </w:p>
        </w:tc>
      </w:tr>
    </w:tbl>
    <w:p w:rsidR="00981227" w:rsidRDefault="00981227"/>
    <w:sectPr w:rsidR="00981227" w:rsidSect="008C623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1120"/>
    <w:multiLevelType w:val="hybridMultilevel"/>
    <w:tmpl w:val="A852BCC2"/>
    <w:lvl w:ilvl="0" w:tplc="EA1A79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C06771"/>
    <w:multiLevelType w:val="hybridMultilevel"/>
    <w:tmpl w:val="9D2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34FD2"/>
    <w:multiLevelType w:val="hybridMultilevel"/>
    <w:tmpl w:val="D1FC45E8"/>
    <w:lvl w:ilvl="0" w:tplc="34D8CE6E">
      <w:start w:val="1"/>
      <w:numFmt w:val="bullet"/>
      <w:lvlText w:val=""/>
      <w:lvlJc w:val="left"/>
      <w:pPr>
        <w:tabs>
          <w:tab w:val="num" w:pos="720"/>
        </w:tabs>
        <w:ind w:left="720" w:hanging="360"/>
      </w:pPr>
      <w:rPr>
        <w:rFonts w:ascii="Wingdings 2" w:hAnsi="Wingdings 2" w:hint="default"/>
      </w:rPr>
    </w:lvl>
    <w:lvl w:ilvl="1" w:tplc="D0E0CD54" w:tentative="1">
      <w:start w:val="1"/>
      <w:numFmt w:val="bullet"/>
      <w:lvlText w:val=""/>
      <w:lvlJc w:val="left"/>
      <w:pPr>
        <w:tabs>
          <w:tab w:val="num" w:pos="1440"/>
        </w:tabs>
        <w:ind w:left="1440" w:hanging="360"/>
      </w:pPr>
      <w:rPr>
        <w:rFonts w:ascii="Wingdings 2" w:hAnsi="Wingdings 2" w:hint="default"/>
      </w:rPr>
    </w:lvl>
    <w:lvl w:ilvl="2" w:tplc="BD503E6C" w:tentative="1">
      <w:start w:val="1"/>
      <w:numFmt w:val="bullet"/>
      <w:lvlText w:val=""/>
      <w:lvlJc w:val="left"/>
      <w:pPr>
        <w:tabs>
          <w:tab w:val="num" w:pos="2160"/>
        </w:tabs>
        <w:ind w:left="2160" w:hanging="360"/>
      </w:pPr>
      <w:rPr>
        <w:rFonts w:ascii="Wingdings 2" w:hAnsi="Wingdings 2" w:hint="default"/>
      </w:rPr>
    </w:lvl>
    <w:lvl w:ilvl="3" w:tplc="3C225052" w:tentative="1">
      <w:start w:val="1"/>
      <w:numFmt w:val="bullet"/>
      <w:lvlText w:val=""/>
      <w:lvlJc w:val="left"/>
      <w:pPr>
        <w:tabs>
          <w:tab w:val="num" w:pos="2880"/>
        </w:tabs>
        <w:ind w:left="2880" w:hanging="360"/>
      </w:pPr>
      <w:rPr>
        <w:rFonts w:ascii="Wingdings 2" w:hAnsi="Wingdings 2" w:hint="default"/>
      </w:rPr>
    </w:lvl>
    <w:lvl w:ilvl="4" w:tplc="B8BCAA1E" w:tentative="1">
      <w:start w:val="1"/>
      <w:numFmt w:val="bullet"/>
      <w:lvlText w:val=""/>
      <w:lvlJc w:val="left"/>
      <w:pPr>
        <w:tabs>
          <w:tab w:val="num" w:pos="3600"/>
        </w:tabs>
        <w:ind w:left="3600" w:hanging="360"/>
      </w:pPr>
      <w:rPr>
        <w:rFonts w:ascii="Wingdings 2" w:hAnsi="Wingdings 2" w:hint="default"/>
      </w:rPr>
    </w:lvl>
    <w:lvl w:ilvl="5" w:tplc="AE52F9CE" w:tentative="1">
      <w:start w:val="1"/>
      <w:numFmt w:val="bullet"/>
      <w:lvlText w:val=""/>
      <w:lvlJc w:val="left"/>
      <w:pPr>
        <w:tabs>
          <w:tab w:val="num" w:pos="4320"/>
        </w:tabs>
        <w:ind w:left="4320" w:hanging="360"/>
      </w:pPr>
      <w:rPr>
        <w:rFonts w:ascii="Wingdings 2" w:hAnsi="Wingdings 2" w:hint="default"/>
      </w:rPr>
    </w:lvl>
    <w:lvl w:ilvl="6" w:tplc="E50225E4" w:tentative="1">
      <w:start w:val="1"/>
      <w:numFmt w:val="bullet"/>
      <w:lvlText w:val=""/>
      <w:lvlJc w:val="left"/>
      <w:pPr>
        <w:tabs>
          <w:tab w:val="num" w:pos="5040"/>
        </w:tabs>
        <w:ind w:left="5040" w:hanging="360"/>
      </w:pPr>
      <w:rPr>
        <w:rFonts w:ascii="Wingdings 2" w:hAnsi="Wingdings 2" w:hint="default"/>
      </w:rPr>
    </w:lvl>
    <w:lvl w:ilvl="7" w:tplc="0B18E47E" w:tentative="1">
      <w:start w:val="1"/>
      <w:numFmt w:val="bullet"/>
      <w:lvlText w:val=""/>
      <w:lvlJc w:val="left"/>
      <w:pPr>
        <w:tabs>
          <w:tab w:val="num" w:pos="5760"/>
        </w:tabs>
        <w:ind w:left="5760" w:hanging="360"/>
      </w:pPr>
      <w:rPr>
        <w:rFonts w:ascii="Wingdings 2" w:hAnsi="Wingdings 2" w:hint="default"/>
      </w:rPr>
    </w:lvl>
    <w:lvl w:ilvl="8" w:tplc="3836DA0C" w:tentative="1">
      <w:start w:val="1"/>
      <w:numFmt w:val="bullet"/>
      <w:lvlText w:val=""/>
      <w:lvlJc w:val="left"/>
      <w:pPr>
        <w:tabs>
          <w:tab w:val="num" w:pos="6480"/>
        </w:tabs>
        <w:ind w:left="6480" w:hanging="360"/>
      </w:pPr>
      <w:rPr>
        <w:rFonts w:ascii="Wingdings 2" w:hAnsi="Wingdings 2" w:hint="default"/>
      </w:rPr>
    </w:lvl>
  </w:abstractNum>
  <w:abstractNum w:abstractNumId="3">
    <w:nsid w:val="31967CE0"/>
    <w:multiLevelType w:val="hybridMultilevel"/>
    <w:tmpl w:val="DA00D66A"/>
    <w:lvl w:ilvl="0" w:tplc="337C6306">
      <w:start w:val="1"/>
      <w:numFmt w:val="bullet"/>
      <w:lvlText w:val=""/>
      <w:lvlJc w:val="left"/>
      <w:pPr>
        <w:tabs>
          <w:tab w:val="num" w:pos="720"/>
        </w:tabs>
        <w:ind w:left="720" w:hanging="360"/>
      </w:pPr>
      <w:rPr>
        <w:rFonts w:ascii="Wingdings 2" w:hAnsi="Wingdings 2" w:hint="default"/>
      </w:rPr>
    </w:lvl>
    <w:lvl w:ilvl="1" w:tplc="549420F2" w:tentative="1">
      <w:start w:val="1"/>
      <w:numFmt w:val="bullet"/>
      <w:lvlText w:val=""/>
      <w:lvlJc w:val="left"/>
      <w:pPr>
        <w:tabs>
          <w:tab w:val="num" w:pos="1440"/>
        </w:tabs>
        <w:ind w:left="1440" w:hanging="360"/>
      </w:pPr>
      <w:rPr>
        <w:rFonts w:ascii="Wingdings 2" w:hAnsi="Wingdings 2" w:hint="default"/>
      </w:rPr>
    </w:lvl>
    <w:lvl w:ilvl="2" w:tplc="5A12C4D6" w:tentative="1">
      <w:start w:val="1"/>
      <w:numFmt w:val="bullet"/>
      <w:lvlText w:val=""/>
      <w:lvlJc w:val="left"/>
      <w:pPr>
        <w:tabs>
          <w:tab w:val="num" w:pos="2160"/>
        </w:tabs>
        <w:ind w:left="2160" w:hanging="360"/>
      </w:pPr>
      <w:rPr>
        <w:rFonts w:ascii="Wingdings 2" w:hAnsi="Wingdings 2" w:hint="default"/>
      </w:rPr>
    </w:lvl>
    <w:lvl w:ilvl="3" w:tplc="E3A26172" w:tentative="1">
      <w:start w:val="1"/>
      <w:numFmt w:val="bullet"/>
      <w:lvlText w:val=""/>
      <w:lvlJc w:val="left"/>
      <w:pPr>
        <w:tabs>
          <w:tab w:val="num" w:pos="2880"/>
        </w:tabs>
        <w:ind w:left="2880" w:hanging="360"/>
      </w:pPr>
      <w:rPr>
        <w:rFonts w:ascii="Wingdings 2" w:hAnsi="Wingdings 2" w:hint="default"/>
      </w:rPr>
    </w:lvl>
    <w:lvl w:ilvl="4" w:tplc="E2CC6910" w:tentative="1">
      <w:start w:val="1"/>
      <w:numFmt w:val="bullet"/>
      <w:lvlText w:val=""/>
      <w:lvlJc w:val="left"/>
      <w:pPr>
        <w:tabs>
          <w:tab w:val="num" w:pos="3600"/>
        </w:tabs>
        <w:ind w:left="3600" w:hanging="360"/>
      </w:pPr>
      <w:rPr>
        <w:rFonts w:ascii="Wingdings 2" w:hAnsi="Wingdings 2" w:hint="default"/>
      </w:rPr>
    </w:lvl>
    <w:lvl w:ilvl="5" w:tplc="E5883C50" w:tentative="1">
      <w:start w:val="1"/>
      <w:numFmt w:val="bullet"/>
      <w:lvlText w:val=""/>
      <w:lvlJc w:val="left"/>
      <w:pPr>
        <w:tabs>
          <w:tab w:val="num" w:pos="4320"/>
        </w:tabs>
        <w:ind w:left="4320" w:hanging="360"/>
      </w:pPr>
      <w:rPr>
        <w:rFonts w:ascii="Wingdings 2" w:hAnsi="Wingdings 2" w:hint="default"/>
      </w:rPr>
    </w:lvl>
    <w:lvl w:ilvl="6" w:tplc="13B4312C" w:tentative="1">
      <w:start w:val="1"/>
      <w:numFmt w:val="bullet"/>
      <w:lvlText w:val=""/>
      <w:lvlJc w:val="left"/>
      <w:pPr>
        <w:tabs>
          <w:tab w:val="num" w:pos="5040"/>
        </w:tabs>
        <w:ind w:left="5040" w:hanging="360"/>
      </w:pPr>
      <w:rPr>
        <w:rFonts w:ascii="Wingdings 2" w:hAnsi="Wingdings 2" w:hint="default"/>
      </w:rPr>
    </w:lvl>
    <w:lvl w:ilvl="7" w:tplc="DDE6405E" w:tentative="1">
      <w:start w:val="1"/>
      <w:numFmt w:val="bullet"/>
      <w:lvlText w:val=""/>
      <w:lvlJc w:val="left"/>
      <w:pPr>
        <w:tabs>
          <w:tab w:val="num" w:pos="5760"/>
        </w:tabs>
        <w:ind w:left="5760" w:hanging="360"/>
      </w:pPr>
      <w:rPr>
        <w:rFonts w:ascii="Wingdings 2" w:hAnsi="Wingdings 2" w:hint="default"/>
      </w:rPr>
    </w:lvl>
    <w:lvl w:ilvl="8" w:tplc="B20CEF5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52"/>
    <w:rsid w:val="001C5887"/>
    <w:rsid w:val="0027181D"/>
    <w:rsid w:val="00567FB2"/>
    <w:rsid w:val="008C623F"/>
    <w:rsid w:val="00981227"/>
    <w:rsid w:val="00A42252"/>
    <w:rsid w:val="00BF0CCD"/>
    <w:rsid w:val="00E4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5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7960">
      <w:bodyDiv w:val="1"/>
      <w:marLeft w:val="0"/>
      <w:marRight w:val="0"/>
      <w:marTop w:val="0"/>
      <w:marBottom w:val="0"/>
      <w:divBdr>
        <w:top w:val="none" w:sz="0" w:space="0" w:color="auto"/>
        <w:left w:val="none" w:sz="0" w:space="0" w:color="auto"/>
        <w:bottom w:val="none" w:sz="0" w:space="0" w:color="auto"/>
        <w:right w:val="none" w:sz="0" w:space="0" w:color="auto"/>
      </w:divBdr>
      <w:divsChild>
        <w:div w:id="1478759947">
          <w:marLeft w:val="432"/>
          <w:marRight w:val="0"/>
          <w:marTop w:val="120"/>
          <w:marBottom w:val="0"/>
          <w:divBdr>
            <w:top w:val="none" w:sz="0" w:space="0" w:color="auto"/>
            <w:left w:val="none" w:sz="0" w:space="0" w:color="auto"/>
            <w:bottom w:val="none" w:sz="0" w:space="0" w:color="auto"/>
            <w:right w:val="none" w:sz="0" w:space="0" w:color="auto"/>
          </w:divBdr>
        </w:div>
        <w:div w:id="279921690">
          <w:marLeft w:val="432"/>
          <w:marRight w:val="0"/>
          <w:marTop w:val="120"/>
          <w:marBottom w:val="0"/>
          <w:divBdr>
            <w:top w:val="none" w:sz="0" w:space="0" w:color="auto"/>
            <w:left w:val="none" w:sz="0" w:space="0" w:color="auto"/>
            <w:bottom w:val="none" w:sz="0" w:space="0" w:color="auto"/>
            <w:right w:val="none" w:sz="0" w:space="0" w:color="auto"/>
          </w:divBdr>
        </w:div>
        <w:div w:id="1908883851">
          <w:marLeft w:val="432"/>
          <w:marRight w:val="0"/>
          <w:marTop w:val="120"/>
          <w:marBottom w:val="0"/>
          <w:divBdr>
            <w:top w:val="none" w:sz="0" w:space="0" w:color="auto"/>
            <w:left w:val="none" w:sz="0" w:space="0" w:color="auto"/>
            <w:bottom w:val="none" w:sz="0" w:space="0" w:color="auto"/>
            <w:right w:val="none" w:sz="0" w:space="0" w:color="auto"/>
          </w:divBdr>
        </w:div>
      </w:divsChild>
    </w:div>
    <w:div w:id="1710764887">
      <w:bodyDiv w:val="1"/>
      <w:marLeft w:val="0"/>
      <w:marRight w:val="0"/>
      <w:marTop w:val="0"/>
      <w:marBottom w:val="0"/>
      <w:divBdr>
        <w:top w:val="none" w:sz="0" w:space="0" w:color="auto"/>
        <w:left w:val="none" w:sz="0" w:space="0" w:color="auto"/>
        <w:bottom w:val="none" w:sz="0" w:space="0" w:color="auto"/>
        <w:right w:val="none" w:sz="0" w:space="0" w:color="auto"/>
      </w:divBdr>
      <w:divsChild>
        <w:div w:id="1563952807">
          <w:marLeft w:val="432"/>
          <w:marRight w:val="0"/>
          <w:marTop w:val="120"/>
          <w:marBottom w:val="0"/>
          <w:divBdr>
            <w:top w:val="none" w:sz="0" w:space="0" w:color="auto"/>
            <w:left w:val="none" w:sz="0" w:space="0" w:color="auto"/>
            <w:bottom w:val="none" w:sz="0" w:space="0" w:color="auto"/>
            <w:right w:val="none" w:sz="0" w:space="0" w:color="auto"/>
          </w:divBdr>
        </w:div>
        <w:div w:id="1049258683">
          <w:marLeft w:val="432"/>
          <w:marRight w:val="0"/>
          <w:marTop w:val="120"/>
          <w:marBottom w:val="0"/>
          <w:divBdr>
            <w:top w:val="none" w:sz="0" w:space="0" w:color="auto"/>
            <w:left w:val="none" w:sz="0" w:space="0" w:color="auto"/>
            <w:bottom w:val="none" w:sz="0" w:space="0" w:color="auto"/>
            <w:right w:val="none" w:sz="0" w:space="0" w:color="auto"/>
          </w:divBdr>
        </w:div>
        <w:div w:id="118089766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4132</Words>
  <Characters>23558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2014-01-26T12:03:00Z</dcterms:created>
  <dcterms:modified xsi:type="dcterms:W3CDTF">2014-01-26T12:03:00Z</dcterms:modified>
</cp:coreProperties>
</file>