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6B05F" w14:textId="77777777" w:rsidR="00844662" w:rsidRPr="002F15B2" w:rsidRDefault="00844662" w:rsidP="0084466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МУНИЦИПАЛЬНОЕ ДОШКОЛЬНОЕ ОБРАЗОВАТЕЛЬНОЕ УЧРЕЖДЕНИЕ</w:t>
      </w:r>
    </w:p>
    <w:p w14:paraId="52091868" w14:textId="77777777" w:rsidR="00844662" w:rsidRPr="002F15B2" w:rsidRDefault="00844662" w:rsidP="0084466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 xml:space="preserve">«ДЕТСКИЙ САД №25» </w:t>
      </w:r>
      <w:r w:rsidRPr="002F15B2">
        <w:rPr>
          <w:rFonts w:ascii="Times New Roman" w:hAnsi="Times New Roman"/>
          <w:b/>
          <w:bCs/>
          <w:szCs w:val="24"/>
        </w:rPr>
        <w:t>ГОРОДА ЯРОСЛАВЛЯ</w:t>
      </w:r>
    </w:p>
    <w:p w14:paraId="41FA3D33" w14:textId="77777777" w:rsidR="00844662" w:rsidRPr="002F15B2" w:rsidRDefault="00844662" w:rsidP="00844662">
      <w:pPr>
        <w:pStyle w:val="af2"/>
        <w:jc w:val="center"/>
        <w:rPr>
          <w:rFonts w:ascii="Times New Roman" w:hAnsi="Times New Roman"/>
          <w:b/>
          <w:szCs w:val="24"/>
        </w:rPr>
      </w:pPr>
    </w:p>
    <w:p w14:paraId="380AAB30" w14:textId="77777777" w:rsidR="00844662" w:rsidRPr="002F15B2" w:rsidRDefault="00844662" w:rsidP="0084466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150022, Ярославская область, г. Ярославль, ул. Академика Колмогорова, д. 16а,</w:t>
      </w:r>
    </w:p>
    <w:p w14:paraId="0C562C3A" w14:textId="77777777" w:rsidR="00844662" w:rsidRPr="002F15B2" w:rsidRDefault="00844662" w:rsidP="00844662">
      <w:pPr>
        <w:pStyle w:val="af2"/>
        <w:jc w:val="center"/>
        <w:rPr>
          <w:rStyle w:val="ab"/>
          <w:rFonts w:ascii="Times New Roman" w:hAnsi="Times New Roman"/>
        </w:rPr>
      </w:pPr>
      <w:r w:rsidRPr="002F15B2">
        <w:rPr>
          <w:rFonts w:ascii="Times New Roman" w:hAnsi="Times New Roman"/>
          <w:szCs w:val="24"/>
        </w:rPr>
        <w:t xml:space="preserve">8(482)41-97-86, </w:t>
      </w:r>
      <w:hyperlink r:id="rId8" w:history="1">
        <w:r w:rsidRPr="002F15B2">
          <w:rPr>
            <w:rStyle w:val="ab"/>
            <w:rFonts w:ascii="Times New Roman" w:hAnsi="Times New Roman"/>
            <w:szCs w:val="24"/>
            <w:lang w:val="en-US"/>
          </w:rPr>
          <w:t>yardou</w:t>
        </w:r>
        <w:r w:rsidRPr="002F15B2">
          <w:rPr>
            <w:rStyle w:val="ab"/>
            <w:rFonts w:ascii="Times New Roman" w:hAnsi="Times New Roman"/>
            <w:szCs w:val="24"/>
          </w:rPr>
          <w:t>025@</w:t>
        </w:r>
        <w:r w:rsidRPr="002F15B2">
          <w:rPr>
            <w:rStyle w:val="ab"/>
            <w:rFonts w:ascii="Times New Roman" w:hAnsi="Times New Roman"/>
            <w:szCs w:val="24"/>
            <w:lang w:val="en-US"/>
          </w:rPr>
          <w:t>yandex</w:t>
        </w:r>
        <w:r w:rsidRPr="002F15B2">
          <w:rPr>
            <w:rStyle w:val="ab"/>
            <w:rFonts w:ascii="Times New Roman" w:hAnsi="Times New Roman"/>
            <w:szCs w:val="24"/>
          </w:rPr>
          <w:t>.</w:t>
        </w:r>
        <w:r w:rsidRPr="002F15B2">
          <w:rPr>
            <w:rStyle w:val="ab"/>
            <w:rFonts w:ascii="Times New Roman" w:hAnsi="Times New Roman"/>
            <w:szCs w:val="24"/>
            <w:lang w:val="en-US"/>
          </w:rPr>
          <w:t>ru</w:t>
        </w:r>
      </w:hyperlink>
      <w:r w:rsidRPr="002F15B2">
        <w:rPr>
          <w:rFonts w:ascii="Times New Roman" w:hAnsi="Times New Roman"/>
          <w:szCs w:val="24"/>
        </w:rPr>
        <w:t xml:space="preserve">, </w:t>
      </w:r>
      <w:r w:rsidRPr="002F15B2">
        <w:rPr>
          <w:rStyle w:val="ab"/>
          <w:rFonts w:ascii="Times New Roman" w:hAnsi="Times New Roman"/>
          <w:szCs w:val="24"/>
          <w:lang w:val="en-US"/>
        </w:rPr>
        <w:t>yardou</w:t>
      </w:r>
      <w:r w:rsidRPr="002F15B2">
        <w:rPr>
          <w:rStyle w:val="ab"/>
          <w:rFonts w:ascii="Times New Roman" w:hAnsi="Times New Roman"/>
          <w:szCs w:val="24"/>
        </w:rPr>
        <w:t>025.</w:t>
      </w:r>
      <w:r w:rsidRPr="002F15B2">
        <w:rPr>
          <w:rStyle w:val="ab"/>
          <w:rFonts w:ascii="Times New Roman" w:hAnsi="Times New Roman"/>
          <w:szCs w:val="24"/>
          <w:lang w:val="en-US"/>
        </w:rPr>
        <w:t>yaroslavl</w:t>
      </w:r>
      <w:r w:rsidRPr="002F15B2">
        <w:rPr>
          <w:rStyle w:val="ab"/>
          <w:rFonts w:ascii="Times New Roman" w:hAnsi="Times New Roman"/>
          <w:szCs w:val="24"/>
        </w:rPr>
        <w:t>@</w:t>
      </w:r>
      <w:r w:rsidRPr="002F15B2">
        <w:rPr>
          <w:rStyle w:val="ab"/>
          <w:rFonts w:ascii="Times New Roman" w:hAnsi="Times New Roman"/>
          <w:szCs w:val="24"/>
          <w:lang w:val="en-US"/>
        </w:rPr>
        <w:t>yarregion</w:t>
      </w:r>
      <w:r w:rsidRPr="002F15B2">
        <w:rPr>
          <w:rStyle w:val="ab"/>
          <w:rFonts w:ascii="Times New Roman" w:hAnsi="Times New Roman"/>
          <w:szCs w:val="24"/>
        </w:rPr>
        <w:t>.</w:t>
      </w:r>
      <w:r w:rsidRPr="002F15B2">
        <w:rPr>
          <w:rStyle w:val="ab"/>
          <w:rFonts w:ascii="Times New Roman" w:hAnsi="Times New Roman"/>
          <w:szCs w:val="24"/>
          <w:lang w:val="en-US"/>
        </w:rPr>
        <w:t>ru</w:t>
      </w:r>
    </w:p>
    <w:p w14:paraId="60EB741A" w14:textId="6D955D31" w:rsidR="00844662" w:rsidRPr="002F15B2" w:rsidRDefault="00844662" w:rsidP="00844662">
      <w:pPr>
        <w:pStyle w:val="af2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noProof/>
          <w:szCs w:val="24"/>
        </w:rPr>
        <mc:AlternateContent>
          <mc:Choice Requires="wpg">
            <w:drawing>
              <wp:inline distT="0" distB="0" distL="0" distR="0" wp14:anchorId="1E654342" wp14:editId="16251E3C">
                <wp:extent cx="6519545" cy="53341"/>
                <wp:effectExtent l="0" t="0" r="0" b="0"/>
                <wp:docPr id="14" name="Group 6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53341"/>
                          <a:chOff x="0" y="0"/>
                          <a:chExt cx="6519545" cy="53341"/>
                        </a:xfrm>
                      </wpg:grpSpPr>
                      <wps:wsp>
                        <wps:cNvPr id="15" name="Shape 86421"/>
                        <wps:cNvSpPr/>
                        <wps:spPr>
                          <a:xfrm>
                            <a:off x="0" y="15241"/>
                            <a:ext cx="65195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38100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86422"/>
                        <wps:cNvSpPr/>
                        <wps:spPr>
                          <a:xfrm>
                            <a:off x="0" y="0"/>
                            <a:ext cx="6519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9144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F4A01" id="Group 62603" o:spid="_x0000_s1026" style="width:513.35pt;height:4.2pt;mso-position-horizontal-relative:char;mso-position-vertical-relative:line" coordsize="6519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">
                <v:shape id="Shape 86421" o:spid="_x0000_s1027" style="position:absolute;top:152;width:65195;height:381;visibility:visible;mso-wrap-style:square;v-text-anchor:top" coordsize="651954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" path="m,l6519545,r,38100l,38100,,e" fillcolor="black" stroked="f" strokeweight="0">
                  <v:stroke miterlimit="83231f" joinstyle="miter"/>
                  <v:path arrowok="t" textboxrect="0,0,6519545,38100"/>
                </v:shape>
                <v:shape id="Shape 86422" o:spid="_x0000_s1028" style="position:absolute;width:65195;height:91;visibility:visible;mso-wrap-style:square;v-text-anchor:top" coordsize="6519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" path="m,l6519545,r,9144l,9144,,e" fillcolor="black" stroked="f" strokeweight="0">
                  <v:stroke miterlimit="83231f" joinstyle="miter"/>
                  <v:path arrowok="t" textboxrect="0,0,6519545,9144"/>
                </v:shape>
                <w10:anchorlock/>
              </v:group>
            </w:pict>
          </mc:Fallback>
        </mc:AlternateContent>
      </w:r>
    </w:p>
    <w:p w14:paraId="65DA4DCD" w14:textId="77777777" w:rsidR="00281FC5" w:rsidRPr="00172B1B" w:rsidRDefault="00281FC5" w:rsidP="00281FC5">
      <w:pPr>
        <w:pStyle w:val="af3"/>
        <w:jc w:val="center"/>
        <w:rPr>
          <w:rFonts w:ascii="Mistral" w:hAnsi="Mistral"/>
          <w:b/>
        </w:rPr>
      </w:pPr>
    </w:p>
    <w:p w14:paraId="02E78EB0" w14:textId="77777777" w:rsidR="00281FC5" w:rsidRPr="00844662" w:rsidRDefault="00281FC5" w:rsidP="00281FC5">
      <w:pPr>
        <w:pStyle w:val="af3"/>
        <w:jc w:val="center"/>
        <w:rPr>
          <w:rFonts w:ascii="Mistral" w:hAnsi="Mistral"/>
          <w:b/>
          <w:sz w:val="52"/>
          <w:szCs w:val="52"/>
        </w:rPr>
      </w:pPr>
    </w:p>
    <w:p w14:paraId="05F334A5" w14:textId="77777777" w:rsidR="00844662" w:rsidRDefault="00844662" w:rsidP="00281FC5">
      <w:pPr>
        <w:pStyle w:val="af2"/>
        <w:jc w:val="center"/>
        <w:rPr>
          <w:rFonts w:ascii="Times New Roman" w:hAnsi="Times New Roman"/>
          <w:b/>
          <w:kern w:val="36"/>
          <w:sz w:val="52"/>
          <w:szCs w:val="52"/>
          <w:lang w:eastAsia="ru-RU"/>
        </w:rPr>
      </w:pPr>
    </w:p>
    <w:p w14:paraId="0859A7EB" w14:textId="5E37479A" w:rsidR="00281FC5" w:rsidRPr="00844662" w:rsidRDefault="00281FC5" w:rsidP="00281FC5">
      <w:pPr>
        <w:pStyle w:val="af2"/>
        <w:jc w:val="center"/>
        <w:rPr>
          <w:rFonts w:ascii="Times New Roman" w:hAnsi="Times New Roman"/>
          <w:b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kern w:val="36"/>
          <w:sz w:val="52"/>
          <w:szCs w:val="52"/>
          <w:lang w:eastAsia="ru-RU"/>
        </w:rPr>
        <w:t>ПУБЛИЧНЫЙ ДОКЛАД</w:t>
      </w:r>
    </w:p>
    <w:p w14:paraId="728B9BC4" w14:textId="17A6B134" w:rsidR="00281FC5" w:rsidRPr="00844662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о результатах деятельности</w:t>
      </w:r>
    </w:p>
    <w:p w14:paraId="70E3A447" w14:textId="0D9EFED9" w:rsidR="00281FC5" w:rsidRPr="00844662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МДОУ «Детский сад № 25»</w:t>
      </w:r>
    </w:p>
    <w:p w14:paraId="6822330C" w14:textId="07D2A1F5" w:rsidR="00281FC5" w:rsidRPr="00844662" w:rsidRDefault="00844662" w:rsidP="00281FC5">
      <w:pPr>
        <w:pStyle w:val="af2"/>
        <w:jc w:val="center"/>
        <w:rPr>
          <w:rFonts w:ascii="Times New Roman" w:hAnsi="Times New Roman"/>
          <w:b/>
          <w:i/>
          <w:kern w:val="36"/>
          <w:sz w:val="52"/>
          <w:szCs w:val="52"/>
          <w:lang w:eastAsia="ru-RU"/>
        </w:rPr>
      </w:pPr>
      <w:r w:rsidRPr="00844662">
        <w:rPr>
          <w:noProof/>
          <w:sz w:val="52"/>
          <w:szCs w:val="52"/>
        </w:rPr>
        <w:drawing>
          <wp:anchor distT="201168" distB="201549" distL="309372" distR="306705" simplePos="0" relativeHeight="251661312" behindDoc="1" locked="0" layoutInCell="1" allowOverlap="1" wp14:anchorId="22FBF37F" wp14:editId="369BD7D2">
            <wp:simplePos x="0" y="0"/>
            <wp:positionH relativeFrom="page">
              <wp:align>center</wp:align>
            </wp:positionH>
            <wp:positionV relativeFrom="margin">
              <wp:posOffset>3931465</wp:posOffset>
            </wp:positionV>
            <wp:extent cx="5781548" cy="4028948"/>
            <wp:effectExtent l="228600" t="228600" r="219710" b="219710"/>
            <wp:wrapSquare wrapText="bothSides"/>
            <wp:docPr id="1" name="Рисунок 1" descr="C:\Documents and Settings\Лохматикова\Мои документы\Вера Петровна\Конкурс - качество 2011\P10407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Documents and Settings\Лохматикова\Мои документы\Вера Петровна\Конкурс - качество 2011\P104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48" cy="402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5B9BD5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FC5"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за 202</w:t>
      </w:r>
      <w:r w:rsidR="00F279AE"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1</w:t>
      </w:r>
      <w:r w:rsidR="00281FC5"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-202</w:t>
      </w:r>
      <w:r w:rsidR="00F279AE"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>2</w:t>
      </w:r>
      <w:r w:rsidR="00281FC5" w:rsidRPr="00844662">
        <w:rPr>
          <w:rFonts w:ascii="Times New Roman" w:hAnsi="Times New Roman"/>
          <w:b/>
          <w:i/>
          <w:kern w:val="36"/>
          <w:sz w:val="52"/>
          <w:szCs w:val="52"/>
          <w:lang w:eastAsia="ru-RU"/>
        </w:rPr>
        <w:t xml:space="preserve"> учебный год</w:t>
      </w:r>
    </w:p>
    <w:p w14:paraId="030D4BEC" w14:textId="63246F67" w:rsidR="00281FC5" w:rsidRPr="00172B1B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24"/>
          <w:szCs w:val="24"/>
          <w:lang w:eastAsia="ru-RU"/>
        </w:rPr>
      </w:pPr>
    </w:p>
    <w:p w14:paraId="30265A2D" w14:textId="623ED094" w:rsidR="00281FC5" w:rsidRPr="00172B1B" w:rsidRDefault="00281FC5" w:rsidP="00281FC5">
      <w:pPr>
        <w:pStyle w:val="af2"/>
        <w:jc w:val="center"/>
        <w:rPr>
          <w:rFonts w:ascii="Times New Roman" w:hAnsi="Times New Roman"/>
          <w:b/>
          <w:i/>
          <w:kern w:val="36"/>
          <w:sz w:val="24"/>
          <w:szCs w:val="24"/>
          <w:lang w:eastAsia="ru-RU"/>
        </w:rPr>
      </w:pPr>
    </w:p>
    <w:p w14:paraId="189AAE00" w14:textId="51DF2939" w:rsidR="002F15B2" w:rsidRDefault="002F15B2" w:rsidP="00281FC5">
      <w:pPr>
        <w:pStyle w:val="af2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2ABD5663" w14:textId="77777777" w:rsidR="002F15B2" w:rsidRDefault="002F15B2" w:rsidP="00281FC5">
      <w:pPr>
        <w:pStyle w:val="af2"/>
        <w:ind w:firstLine="708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3BA2654B" w14:textId="13B36663" w:rsidR="00281FC5" w:rsidRDefault="00281FC5" w:rsidP="00844662">
      <w:pPr>
        <w:pStyle w:val="af2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72B1B">
        <w:rPr>
          <w:rFonts w:ascii="Times New Roman" w:hAnsi="Times New Roman"/>
          <w:b/>
          <w:sz w:val="24"/>
          <w:szCs w:val="24"/>
          <w:lang w:eastAsia="ru-RU"/>
        </w:rPr>
        <w:t>Ярославль, 202</w:t>
      </w:r>
      <w:r w:rsidR="00F279AE" w:rsidRPr="00172B1B">
        <w:rPr>
          <w:rFonts w:ascii="Times New Roman" w:hAnsi="Times New Roman"/>
          <w:b/>
          <w:sz w:val="24"/>
          <w:szCs w:val="24"/>
          <w:lang w:eastAsia="ru-RU"/>
        </w:rPr>
        <w:t>2</w:t>
      </w:r>
    </w:p>
    <w:p w14:paraId="646BA84C" w14:textId="77777777" w:rsidR="00844662" w:rsidRDefault="00844662" w:rsidP="00844662">
      <w:pPr>
        <w:pStyle w:val="af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080055D0" w14:textId="77777777" w:rsidR="002F15B2" w:rsidRPr="002F15B2" w:rsidRDefault="002F15B2" w:rsidP="002F15B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МУНИЦИПАЛЬНОЕ ДОШКОЛЬНОЕ ОБРАЗОВАТЕЛЬНОЕ УЧРЕЖДЕНИЕ</w:t>
      </w:r>
    </w:p>
    <w:p w14:paraId="0FE8CF7A" w14:textId="77777777" w:rsidR="002F15B2" w:rsidRPr="002F15B2" w:rsidRDefault="002F15B2" w:rsidP="002F15B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 xml:space="preserve">«ДЕТСКИЙ САД №25» </w:t>
      </w:r>
      <w:r w:rsidRPr="002F15B2">
        <w:rPr>
          <w:rFonts w:ascii="Times New Roman" w:hAnsi="Times New Roman"/>
          <w:b/>
          <w:bCs/>
          <w:szCs w:val="24"/>
        </w:rPr>
        <w:t>ГОРОДА ЯРОСЛАВЛЯ</w:t>
      </w:r>
    </w:p>
    <w:p w14:paraId="716C36A9" w14:textId="77777777" w:rsidR="002F15B2" w:rsidRPr="002F15B2" w:rsidRDefault="002F15B2" w:rsidP="002F15B2">
      <w:pPr>
        <w:pStyle w:val="af2"/>
        <w:jc w:val="center"/>
        <w:rPr>
          <w:rFonts w:ascii="Times New Roman" w:hAnsi="Times New Roman"/>
          <w:b/>
          <w:szCs w:val="24"/>
        </w:rPr>
      </w:pPr>
    </w:p>
    <w:p w14:paraId="5F79EC33" w14:textId="77777777" w:rsidR="002F15B2" w:rsidRPr="002F15B2" w:rsidRDefault="002F15B2" w:rsidP="002F15B2">
      <w:pPr>
        <w:pStyle w:val="af2"/>
        <w:jc w:val="center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b/>
          <w:szCs w:val="24"/>
        </w:rPr>
        <w:t>150022, Ярославская область, г. Ярославль, ул. Академика Колмогорова, д. 16а,</w:t>
      </w:r>
    </w:p>
    <w:p w14:paraId="636755A3" w14:textId="6FE363B8" w:rsidR="002F15B2" w:rsidRPr="002F15B2" w:rsidRDefault="002F15B2" w:rsidP="002F15B2">
      <w:pPr>
        <w:pStyle w:val="af2"/>
        <w:jc w:val="center"/>
        <w:rPr>
          <w:rStyle w:val="ab"/>
          <w:rFonts w:ascii="Times New Roman" w:hAnsi="Times New Roman"/>
        </w:rPr>
      </w:pPr>
      <w:r w:rsidRPr="002F15B2">
        <w:rPr>
          <w:rFonts w:ascii="Times New Roman" w:hAnsi="Times New Roman"/>
          <w:szCs w:val="24"/>
        </w:rPr>
        <w:t xml:space="preserve">8(482)41-97-86, </w:t>
      </w:r>
      <w:hyperlink r:id="rId10" w:history="1">
        <w:r w:rsidRPr="002F15B2">
          <w:rPr>
            <w:rStyle w:val="ab"/>
            <w:rFonts w:ascii="Times New Roman" w:hAnsi="Times New Roman"/>
            <w:szCs w:val="24"/>
            <w:lang w:val="en-US"/>
          </w:rPr>
          <w:t>yardou</w:t>
        </w:r>
        <w:r w:rsidRPr="002F15B2">
          <w:rPr>
            <w:rStyle w:val="ab"/>
            <w:rFonts w:ascii="Times New Roman" w:hAnsi="Times New Roman"/>
            <w:szCs w:val="24"/>
          </w:rPr>
          <w:t>025@</w:t>
        </w:r>
        <w:r w:rsidRPr="002F15B2">
          <w:rPr>
            <w:rStyle w:val="ab"/>
            <w:rFonts w:ascii="Times New Roman" w:hAnsi="Times New Roman"/>
            <w:szCs w:val="24"/>
            <w:lang w:val="en-US"/>
          </w:rPr>
          <w:t>yandex</w:t>
        </w:r>
        <w:r w:rsidRPr="002F15B2">
          <w:rPr>
            <w:rStyle w:val="ab"/>
            <w:rFonts w:ascii="Times New Roman" w:hAnsi="Times New Roman"/>
            <w:szCs w:val="24"/>
          </w:rPr>
          <w:t>.</w:t>
        </w:r>
        <w:r w:rsidRPr="002F15B2">
          <w:rPr>
            <w:rStyle w:val="ab"/>
            <w:rFonts w:ascii="Times New Roman" w:hAnsi="Times New Roman"/>
            <w:szCs w:val="24"/>
            <w:lang w:val="en-US"/>
          </w:rPr>
          <w:t>ru</w:t>
        </w:r>
      </w:hyperlink>
      <w:r w:rsidRPr="002F15B2">
        <w:rPr>
          <w:rFonts w:ascii="Times New Roman" w:hAnsi="Times New Roman"/>
          <w:szCs w:val="24"/>
        </w:rPr>
        <w:t xml:space="preserve">, </w:t>
      </w:r>
      <w:r w:rsidRPr="002F15B2">
        <w:rPr>
          <w:rStyle w:val="ab"/>
          <w:rFonts w:ascii="Times New Roman" w:hAnsi="Times New Roman"/>
          <w:szCs w:val="24"/>
          <w:lang w:val="en-US"/>
        </w:rPr>
        <w:t>yardou</w:t>
      </w:r>
      <w:r w:rsidRPr="002F15B2">
        <w:rPr>
          <w:rStyle w:val="ab"/>
          <w:rFonts w:ascii="Times New Roman" w:hAnsi="Times New Roman"/>
          <w:szCs w:val="24"/>
        </w:rPr>
        <w:t>025.</w:t>
      </w:r>
      <w:r w:rsidRPr="002F15B2">
        <w:rPr>
          <w:rStyle w:val="ab"/>
          <w:rFonts w:ascii="Times New Roman" w:hAnsi="Times New Roman"/>
          <w:szCs w:val="24"/>
          <w:lang w:val="en-US"/>
        </w:rPr>
        <w:t>yaroslavl</w:t>
      </w:r>
      <w:r w:rsidRPr="002F15B2">
        <w:rPr>
          <w:rStyle w:val="ab"/>
          <w:rFonts w:ascii="Times New Roman" w:hAnsi="Times New Roman"/>
          <w:szCs w:val="24"/>
        </w:rPr>
        <w:t>@</w:t>
      </w:r>
      <w:r w:rsidRPr="002F15B2">
        <w:rPr>
          <w:rStyle w:val="ab"/>
          <w:rFonts w:ascii="Times New Roman" w:hAnsi="Times New Roman"/>
          <w:szCs w:val="24"/>
          <w:lang w:val="en-US"/>
        </w:rPr>
        <w:t>yarregion</w:t>
      </w:r>
      <w:r w:rsidRPr="002F15B2">
        <w:rPr>
          <w:rStyle w:val="ab"/>
          <w:rFonts w:ascii="Times New Roman" w:hAnsi="Times New Roman"/>
          <w:szCs w:val="24"/>
        </w:rPr>
        <w:t>.</w:t>
      </w:r>
      <w:r w:rsidRPr="002F15B2">
        <w:rPr>
          <w:rStyle w:val="ab"/>
          <w:rFonts w:ascii="Times New Roman" w:hAnsi="Times New Roman"/>
          <w:szCs w:val="24"/>
          <w:lang w:val="en-US"/>
        </w:rPr>
        <w:t>ru</w:t>
      </w:r>
    </w:p>
    <w:p w14:paraId="0E4D4AC0" w14:textId="017573B9" w:rsidR="002F15B2" w:rsidRPr="002F15B2" w:rsidRDefault="00844662" w:rsidP="002F15B2">
      <w:pPr>
        <w:pStyle w:val="af2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noProof/>
        </w:rPr>
        <w:drawing>
          <wp:anchor distT="0" distB="0" distL="114300" distR="114300" simplePos="0" relativeHeight="251678720" behindDoc="1" locked="0" layoutInCell="1" allowOverlap="1" wp14:anchorId="220B8E5B" wp14:editId="54ADF85F">
            <wp:simplePos x="0" y="0"/>
            <wp:positionH relativeFrom="margin">
              <wp:posOffset>3194372</wp:posOffset>
            </wp:positionH>
            <wp:positionV relativeFrom="margin">
              <wp:posOffset>1079604</wp:posOffset>
            </wp:positionV>
            <wp:extent cx="1838325" cy="1257300"/>
            <wp:effectExtent l="0" t="0" r="9525" b="0"/>
            <wp:wrapNone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7" r="46776" b="86515"/>
                    <a:stretch/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5B2" w:rsidRPr="002F15B2">
        <w:rPr>
          <w:rFonts w:ascii="Times New Roman" w:hAnsi="Times New Roman"/>
          <w:noProof/>
          <w:szCs w:val="24"/>
        </w:rPr>
        <mc:AlternateContent>
          <mc:Choice Requires="wpg">
            <w:drawing>
              <wp:inline distT="0" distB="0" distL="0" distR="0" wp14:anchorId="42CC8854" wp14:editId="3B96C4E0">
                <wp:extent cx="6519545" cy="53341"/>
                <wp:effectExtent l="0" t="0" r="0" b="0"/>
                <wp:docPr id="62603" name="Group 62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9545" cy="53341"/>
                          <a:chOff x="0" y="0"/>
                          <a:chExt cx="6519545" cy="53341"/>
                        </a:xfrm>
                      </wpg:grpSpPr>
                      <wps:wsp>
                        <wps:cNvPr id="86421" name="Shape 86421"/>
                        <wps:cNvSpPr/>
                        <wps:spPr>
                          <a:xfrm>
                            <a:off x="0" y="15241"/>
                            <a:ext cx="651954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38100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22" name="Shape 86422"/>
                        <wps:cNvSpPr/>
                        <wps:spPr>
                          <a:xfrm>
                            <a:off x="0" y="0"/>
                            <a:ext cx="65195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9545" h="9144">
                                <a:moveTo>
                                  <a:pt x="0" y="0"/>
                                </a:moveTo>
                                <a:lnTo>
                                  <a:pt x="6519545" y="0"/>
                                </a:lnTo>
                                <a:lnTo>
                                  <a:pt x="65195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79199D" id="Group 62603" o:spid="_x0000_s1026" style="width:513.35pt;height:4.2pt;mso-position-horizontal-relative:char;mso-position-vertical-relative:line" coordsize="6519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">
                <v:shape id="Shape 86421" o:spid="_x0000_s1027" style="position:absolute;top:152;width:65195;height:381;visibility:visible;mso-wrap-style:square;v-text-anchor:top" coordsize="651954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" path="m,l6519545,r,38100l,38100,,e" fillcolor="black" stroked="f" strokeweight="0">
                  <v:stroke miterlimit="83231f" joinstyle="miter"/>
                  <v:path arrowok="t" textboxrect="0,0,6519545,38100"/>
                </v:shape>
                <v:shape id="Shape 86422" o:spid="_x0000_s1028" style="position:absolute;width:65195;height:91;visibility:visible;mso-wrap-style:square;v-text-anchor:top" coordsize="65195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" path="m,l6519545,r,9144l,9144,,e" fillcolor="black" stroked="f" strokeweight="0">
                  <v:stroke miterlimit="83231f" joinstyle="miter"/>
                  <v:path arrowok="t" textboxrect="0,0,6519545,9144"/>
                </v:shape>
                <w10:anchorlock/>
              </v:group>
            </w:pict>
          </mc:Fallback>
        </mc:AlternateContent>
      </w:r>
    </w:p>
    <w:p w14:paraId="463956E1" w14:textId="30465E10" w:rsidR="002F15B2" w:rsidRPr="002F15B2" w:rsidRDefault="002F15B2" w:rsidP="002F15B2">
      <w:pPr>
        <w:pStyle w:val="af2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szCs w:val="24"/>
        </w:rPr>
        <w:t xml:space="preserve">                                                                              </w:t>
      </w:r>
    </w:p>
    <w:p w14:paraId="20C6D93F" w14:textId="0464D3EB" w:rsidR="002F15B2" w:rsidRPr="002F15B2" w:rsidRDefault="002F15B2" w:rsidP="002F15B2">
      <w:pPr>
        <w:pStyle w:val="af2"/>
        <w:rPr>
          <w:rFonts w:ascii="Times New Roman" w:hAnsi="Times New Roman"/>
          <w:szCs w:val="24"/>
        </w:rPr>
      </w:pPr>
      <w:r w:rsidRPr="002F15B2">
        <w:rPr>
          <w:rFonts w:ascii="Times New Roman" w:hAnsi="Times New Roman"/>
          <w:szCs w:val="24"/>
        </w:rPr>
        <w:t xml:space="preserve"> </w:t>
      </w:r>
    </w:p>
    <w:tbl>
      <w:tblPr>
        <w:tblStyle w:val="ac"/>
        <w:tblW w:w="9767" w:type="dxa"/>
        <w:tblInd w:w="2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1"/>
        <w:gridCol w:w="1560"/>
        <w:gridCol w:w="4536"/>
      </w:tblGrid>
      <w:tr w:rsidR="002F15B2" w:rsidRPr="002F15B2" w14:paraId="5A8F9945" w14:textId="77777777" w:rsidTr="00DB7786">
        <w:tc>
          <w:tcPr>
            <w:tcW w:w="3671" w:type="dxa"/>
          </w:tcPr>
          <w:p w14:paraId="078901C2" w14:textId="77777777" w:rsidR="002F15B2" w:rsidRPr="002F15B2" w:rsidRDefault="002F15B2" w:rsidP="00DB7786">
            <w:pPr>
              <w:pStyle w:val="af2"/>
              <w:jc w:val="center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b/>
                <w:bCs/>
                <w:szCs w:val="24"/>
              </w:rPr>
              <w:t>Рассмотрено</w:t>
            </w:r>
          </w:p>
          <w:p w14:paraId="2E1527F9" w14:textId="77777777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Педагогическим советом МДОУ «Детский сад № 25»</w:t>
            </w:r>
          </w:p>
          <w:p w14:paraId="7CAB53A5" w14:textId="77777777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Протокол № 3 от 12.04.2022г.</w:t>
            </w:r>
          </w:p>
        </w:tc>
        <w:tc>
          <w:tcPr>
            <w:tcW w:w="1560" w:type="dxa"/>
          </w:tcPr>
          <w:p w14:paraId="53B4D920" w14:textId="77777777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36" w:type="dxa"/>
          </w:tcPr>
          <w:p w14:paraId="5BFA87F3" w14:textId="7E0B22EE" w:rsidR="002F15B2" w:rsidRPr="002F15B2" w:rsidRDefault="002F15B2" w:rsidP="00DB7786">
            <w:pPr>
              <w:pStyle w:val="af2"/>
              <w:jc w:val="center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b/>
                <w:bCs/>
                <w:szCs w:val="24"/>
              </w:rPr>
              <w:t>Утверждаю</w:t>
            </w:r>
          </w:p>
          <w:p w14:paraId="353E61A0" w14:textId="77777777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Заведующий МДОУ «Детский сад № 25»</w:t>
            </w:r>
          </w:p>
          <w:p w14:paraId="353403A1" w14:textId="77777777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>___________________ В.П.Лохматикова</w:t>
            </w:r>
          </w:p>
          <w:p w14:paraId="277BFC6D" w14:textId="00F11AED" w:rsidR="002F15B2" w:rsidRPr="002F15B2" w:rsidRDefault="002F15B2" w:rsidP="00DB7786">
            <w:pPr>
              <w:pStyle w:val="af2"/>
              <w:rPr>
                <w:rFonts w:ascii="Times New Roman" w:hAnsi="Times New Roman"/>
                <w:szCs w:val="24"/>
              </w:rPr>
            </w:pPr>
            <w:r w:rsidRPr="002F15B2">
              <w:rPr>
                <w:rFonts w:ascii="Times New Roman" w:hAnsi="Times New Roman"/>
                <w:szCs w:val="24"/>
              </w:rPr>
              <w:t xml:space="preserve">Приказ № 02-03/1-15 от </w:t>
            </w:r>
            <w:r>
              <w:rPr>
                <w:rFonts w:ascii="Times New Roman" w:hAnsi="Times New Roman"/>
                <w:szCs w:val="24"/>
              </w:rPr>
              <w:t>29.07</w:t>
            </w:r>
            <w:r w:rsidRPr="002F15B2">
              <w:rPr>
                <w:rFonts w:ascii="Times New Roman" w:hAnsi="Times New Roman"/>
                <w:szCs w:val="24"/>
              </w:rPr>
              <w:t>.2022г.</w:t>
            </w:r>
          </w:p>
        </w:tc>
      </w:tr>
    </w:tbl>
    <w:p w14:paraId="51F7C455" w14:textId="77777777" w:rsidR="002F15B2" w:rsidRPr="00627321" w:rsidRDefault="002F15B2" w:rsidP="002F15B2">
      <w:pPr>
        <w:pStyle w:val="af2"/>
        <w:rPr>
          <w:szCs w:val="24"/>
        </w:rPr>
      </w:pPr>
    </w:p>
    <w:p w14:paraId="2933C9AC" w14:textId="77777777" w:rsidR="002F15B2" w:rsidRPr="00627321" w:rsidRDefault="002F15B2" w:rsidP="002F15B2">
      <w:pPr>
        <w:pStyle w:val="af2"/>
        <w:rPr>
          <w:szCs w:val="24"/>
        </w:rPr>
      </w:pPr>
      <w:r w:rsidRPr="00627321">
        <w:rPr>
          <w:szCs w:val="24"/>
        </w:rPr>
        <w:tab/>
        <w:t xml:space="preserve"> </w:t>
      </w:r>
      <w:r w:rsidRPr="00627321">
        <w:rPr>
          <w:szCs w:val="24"/>
        </w:rPr>
        <w:tab/>
        <w:t xml:space="preserve">   </w:t>
      </w:r>
    </w:p>
    <w:p w14:paraId="3D54D3AA" w14:textId="77777777" w:rsidR="00FB79D1" w:rsidRPr="00172B1B" w:rsidRDefault="00FB79D1" w:rsidP="00281FC5">
      <w:pPr>
        <w:pStyle w:val="af2"/>
        <w:jc w:val="center"/>
        <w:rPr>
          <w:rFonts w:ascii="Times New Roman" w:hAnsi="Times New Roman"/>
          <w:bCs/>
          <w:iCs/>
          <w:sz w:val="24"/>
          <w:szCs w:val="24"/>
        </w:rPr>
      </w:pPr>
    </w:p>
    <w:p w14:paraId="62E7DD60" w14:textId="77777777" w:rsidR="00FB79D1" w:rsidRPr="00172B1B" w:rsidRDefault="00FB79D1" w:rsidP="00281FC5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</w:p>
    <w:p w14:paraId="3D1F3501" w14:textId="43412CCA" w:rsidR="00BD29FC" w:rsidRPr="00172B1B" w:rsidRDefault="00BD29FC" w:rsidP="00281FC5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ПУБЛИЧНЫЙ ДОКЛАД</w:t>
      </w:r>
      <w:r w:rsidRPr="00172B1B">
        <w:rPr>
          <w:rFonts w:ascii="Times New Roman" w:hAnsi="Times New Roman"/>
          <w:b/>
          <w:i/>
          <w:sz w:val="24"/>
          <w:szCs w:val="24"/>
        </w:rPr>
        <w:br/>
      </w:r>
      <w:r w:rsidRPr="00172B1B">
        <w:rPr>
          <w:rFonts w:ascii="Times New Roman" w:hAnsi="Times New Roman"/>
          <w:b/>
          <w:sz w:val="24"/>
          <w:szCs w:val="24"/>
        </w:rPr>
        <w:t>муниципального бюджетного дошкольного образовательного учреждения</w:t>
      </w:r>
      <w:r w:rsidRPr="00172B1B">
        <w:rPr>
          <w:rFonts w:ascii="Times New Roman" w:hAnsi="Times New Roman"/>
          <w:b/>
          <w:sz w:val="24"/>
          <w:szCs w:val="24"/>
        </w:rPr>
        <w:br/>
        <w:t xml:space="preserve">«Детский сад № </w:t>
      </w:r>
      <w:r w:rsidR="00281FC5" w:rsidRPr="00172B1B">
        <w:rPr>
          <w:rFonts w:ascii="Times New Roman" w:hAnsi="Times New Roman"/>
          <w:b/>
          <w:sz w:val="24"/>
          <w:szCs w:val="24"/>
        </w:rPr>
        <w:t>25</w:t>
      </w:r>
      <w:r w:rsidRPr="00172B1B">
        <w:rPr>
          <w:rFonts w:ascii="Times New Roman" w:hAnsi="Times New Roman"/>
          <w:b/>
          <w:sz w:val="24"/>
          <w:szCs w:val="24"/>
        </w:rPr>
        <w:t>» за 20</w:t>
      </w:r>
      <w:r w:rsidR="00281FC5" w:rsidRPr="00172B1B">
        <w:rPr>
          <w:rFonts w:ascii="Times New Roman" w:hAnsi="Times New Roman"/>
          <w:b/>
          <w:sz w:val="24"/>
          <w:szCs w:val="24"/>
        </w:rPr>
        <w:t>2</w:t>
      </w:r>
      <w:r w:rsidR="00F279AE" w:rsidRPr="00172B1B">
        <w:rPr>
          <w:rFonts w:ascii="Times New Roman" w:hAnsi="Times New Roman"/>
          <w:b/>
          <w:sz w:val="24"/>
          <w:szCs w:val="24"/>
        </w:rPr>
        <w:t>1-</w:t>
      </w:r>
      <w:r w:rsidRPr="00172B1B">
        <w:rPr>
          <w:rFonts w:ascii="Times New Roman" w:hAnsi="Times New Roman"/>
          <w:b/>
          <w:sz w:val="24"/>
          <w:szCs w:val="24"/>
        </w:rPr>
        <w:t>20</w:t>
      </w:r>
      <w:r w:rsidR="00281FC5" w:rsidRPr="00172B1B">
        <w:rPr>
          <w:rFonts w:ascii="Times New Roman" w:hAnsi="Times New Roman"/>
          <w:b/>
          <w:sz w:val="24"/>
          <w:szCs w:val="24"/>
        </w:rPr>
        <w:t>2</w:t>
      </w:r>
      <w:r w:rsidR="00F279AE" w:rsidRPr="00172B1B">
        <w:rPr>
          <w:rFonts w:ascii="Times New Roman" w:hAnsi="Times New Roman"/>
          <w:b/>
          <w:sz w:val="24"/>
          <w:szCs w:val="24"/>
        </w:rPr>
        <w:t>2</w:t>
      </w:r>
      <w:r w:rsidR="00172B1B">
        <w:rPr>
          <w:rFonts w:ascii="Times New Roman" w:hAnsi="Times New Roman"/>
          <w:b/>
          <w:sz w:val="24"/>
          <w:szCs w:val="24"/>
        </w:rPr>
        <w:t xml:space="preserve"> </w:t>
      </w:r>
      <w:r w:rsidRPr="00172B1B">
        <w:rPr>
          <w:rFonts w:ascii="Times New Roman" w:hAnsi="Times New Roman"/>
          <w:b/>
          <w:sz w:val="24"/>
          <w:szCs w:val="24"/>
        </w:rPr>
        <w:t>учебный год</w:t>
      </w:r>
    </w:p>
    <w:p w14:paraId="71412FF7" w14:textId="77777777" w:rsidR="00BD29FC" w:rsidRPr="00172B1B" w:rsidRDefault="00BD29FC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05BCFFDA" w14:textId="77777777" w:rsidR="00BD29FC" w:rsidRPr="00172B1B" w:rsidRDefault="00BD29FC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3EB0130E" w14:textId="77777777" w:rsidR="00BD29FC" w:rsidRPr="00172B1B" w:rsidRDefault="00BD29FC" w:rsidP="00281FC5">
      <w:pPr>
        <w:pStyle w:val="af2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sz w:val="24"/>
          <w:szCs w:val="24"/>
        </w:rPr>
        <w:t>Уважаемые родители и гости официального сайта!</w:t>
      </w:r>
    </w:p>
    <w:p w14:paraId="03D7D728" w14:textId="3CB27F44" w:rsidR="00BD29FC" w:rsidRPr="00172B1B" w:rsidRDefault="00BD29FC" w:rsidP="00172B1B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Предлагаем </w:t>
      </w:r>
      <w:r w:rsidR="003917B6" w:rsidRPr="00172B1B">
        <w:rPr>
          <w:rFonts w:ascii="Times New Roman" w:hAnsi="Times New Roman"/>
          <w:sz w:val="24"/>
          <w:szCs w:val="24"/>
        </w:rPr>
        <w:t>в</w:t>
      </w:r>
      <w:r w:rsidRPr="00172B1B">
        <w:rPr>
          <w:rFonts w:ascii="Times New Roman" w:hAnsi="Times New Roman"/>
          <w:sz w:val="24"/>
          <w:szCs w:val="24"/>
        </w:rPr>
        <w:t xml:space="preserve">ашему вниманию </w:t>
      </w:r>
      <w:r w:rsidR="00421A5A" w:rsidRPr="00172B1B">
        <w:rPr>
          <w:rFonts w:ascii="Times New Roman" w:hAnsi="Times New Roman"/>
          <w:sz w:val="24"/>
          <w:szCs w:val="24"/>
        </w:rPr>
        <w:t>п</w:t>
      </w:r>
      <w:r w:rsidRPr="00172B1B">
        <w:rPr>
          <w:rFonts w:ascii="Times New Roman" w:hAnsi="Times New Roman"/>
          <w:sz w:val="24"/>
          <w:szCs w:val="24"/>
        </w:rPr>
        <w:t>убличный доклад</w:t>
      </w:r>
      <w:r w:rsidRPr="00172B1B">
        <w:rPr>
          <w:rStyle w:val="fill"/>
          <w:rFonts w:ascii="Times New Roman" w:hAnsi="Times New Roman"/>
          <w:color w:val="auto"/>
          <w:sz w:val="24"/>
          <w:szCs w:val="24"/>
        </w:rPr>
        <w:t xml:space="preserve"> </w:t>
      </w:r>
      <w:r w:rsidRPr="00172B1B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  <w:t xml:space="preserve">МДОУ </w:t>
      </w:r>
      <w:r w:rsidR="00281FC5" w:rsidRPr="00172B1B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  <w:t>«</w:t>
      </w:r>
      <w:r w:rsidRPr="00172B1B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  <w:t xml:space="preserve">Детский сад № </w:t>
      </w:r>
      <w:r w:rsidR="00281FC5" w:rsidRPr="00172B1B">
        <w:rPr>
          <w:rStyle w:val="fill"/>
          <w:rFonts w:ascii="Times New Roman" w:hAnsi="Times New Roman"/>
          <w:b w:val="0"/>
          <w:bCs w:val="0"/>
          <w:i w:val="0"/>
          <w:iCs w:val="0"/>
          <w:color w:val="auto"/>
          <w:sz w:val="24"/>
          <w:szCs w:val="24"/>
        </w:rPr>
        <w:t>25»</w:t>
      </w:r>
      <w:r w:rsidRPr="00172B1B">
        <w:rPr>
          <w:rFonts w:ascii="Times New Roman" w:hAnsi="Times New Roman"/>
          <w:sz w:val="24"/>
          <w:szCs w:val="24"/>
        </w:rPr>
        <w:t xml:space="preserve">, в котором представлены результаты деятельности </w:t>
      </w:r>
      <w:r w:rsidR="00172B1B">
        <w:rPr>
          <w:rFonts w:ascii="Times New Roman" w:hAnsi="Times New Roman"/>
          <w:sz w:val="24"/>
          <w:szCs w:val="24"/>
        </w:rPr>
        <w:t>учреждения</w:t>
      </w:r>
      <w:r w:rsidRPr="00172B1B">
        <w:rPr>
          <w:rFonts w:ascii="Times New Roman" w:hAnsi="Times New Roman"/>
          <w:sz w:val="24"/>
          <w:szCs w:val="24"/>
        </w:rPr>
        <w:t xml:space="preserve"> за 20</w:t>
      </w:r>
      <w:r w:rsidR="00281FC5" w:rsidRPr="00172B1B">
        <w:rPr>
          <w:rFonts w:ascii="Times New Roman" w:hAnsi="Times New Roman"/>
          <w:sz w:val="24"/>
          <w:szCs w:val="24"/>
        </w:rPr>
        <w:t>2</w:t>
      </w:r>
      <w:r w:rsidR="00F279AE" w:rsidRPr="00172B1B">
        <w:rPr>
          <w:rFonts w:ascii="Times New Roman" w:hAnsi="Times New Roman"/>
          <w:sz w:val="24"/>
          <w:szCs w:val="24"/>
        </w:rPr>
        <w:t>1-</w:t>
      </w:r>
      <w:r w:rsidRPr="00172B1B">
        <w:rPr>
          <w:rFonts w:ascii="Times New Roman" w:hAnsi="Times New Roman"/>
          <w:sz w:val="24"/>
          <w:szCs w:val="24"/>
        </w:rPr>
        <w:t>20</w:t>
      </w:r>
      <w:r w:rsidR="00281FC5" w:rsidRPr="00172B1B">
        <w:rPr>
          <w:rFonts w:ascii="Times New Roman" w:hAnsi="Times New Roman"/>
          <w:sz w:val="24"/>
          <w:szCs w:val="24"/>
        </w:rPr>
        <w:t>2</w:t>
      </w:r>
      <w:r w:rsidR="00F279AE" w:rsidRPr="00172B1B">
        <w:rPr>
          <w:rFonts w:ascii="Times New Roman" w:hAnsi="Times New Roman"/>
          <w:sz w:val="24"/>
          <w:szCs w:val="24"/>
        </w:rPr>
        <w:t>2</w:t>
      </w:r>
      <w:r w:rsidR="00281FC5" w:rsidRPr="00172B1B">
        <w:rPr>
          <w:rFonts w:ascii="Times New Roman" w:hAnsi="Times New Roman"/>
          <w:sz w:val="24"/>
          <w:szCs w:val="24"/>
        </w:rPr>
        <w:t xml:space="preserve"> </w:t>
      </w:r>
      <w:r w:rsidRPr="00172B1B">
        <w:rPr>
          <w:rFonts w:ascii="Times New Roman" w:hAnsi="Times New Roman"/>
          <w:sz w:val="24"/>
          <w:szCs w:val="24"/>
        </w:rPr>
        <w:t>учебный год.</w:t>
      </w:r>
    </w:p>
    <w:p w14:paraId="446E4682" w14:textId="50364D9C" w:rsidR="00172B1B" w:rsidRPr="00172B1B" w:rsidRDefault="00172B1B" w:rsidP="00172B1B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Ежегодный публичный доклад муниципального дошкольного образовательного учреждения </w:t>
      </w:r>
      <w:r>
        <w:rPr>
          <w:rFonts w:ascii="Times New Roman" w:hAnsi="Times New Roman"/>
          <w:sz w:val="24"/>
          <w:szCs w:val="24"/>
        </w:rPr>
        <w:t>«Д</w:t>
      </w:r>
      <w:r w:rsidRPr="00172B1B">
        <w:rPr>
          <w:rFonts w:ascii="Times New Roman" w:hAnsi="Times New Roman"/>
          <w:sz w:val="24"/>
          <w:szCs w:val="24"/>
        </w:rPr>
        <w:t xml:space="preserve">етский сад № </w:t>
      </w:r>
      <w:r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»</w:t>
      </w:r>
      <w:r w:rsidRPr="00172B1B">
        <w:rPr>
          <w:rFonts w:ascii="Times New Roman" w:hAnsi="Times New Roman"/>
          <w:sz w:val="24"/>
          <w:szCs w:val="24"/>
        </w:rPr>
        <w:t xml:space="preserve"> является механизмом обеспечения информационной открытости и прозрачности деятельности детского сада, информирования общественности о качестве образования и воспитания, результатах образовательной деятельности, проблемах функционирования и развития образовательного учреждения.</w:t>
      </w:r>
    </w:p>
    <w:p w14:paraId="5593B102" w14:textId="1BAD64A1" w:rsidR="00172B1B" w:rsidRPr="00172B1B" w:rsidRDefault="00172B1B" w:rsidP="00172B1B">
      <w:pPr>
        <w:pStyle w:val="af2"/>
        <w:ind w:firstLine="567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Информация, представленная в докладе, является достоверной, отражает реальное состояние развития </w:t>
      </w:r>
      <w:r>
        <w:rPr>
          <w:rFonts w:ascii="Times New Roman" w:hAnsi="Times New Roman"/>
          <w:sz w:val="24"/>
          <w:szCs w:val="24"/>
        </w:rPr>
        <w:t>учреждения</w:t>
      </w:r>
      <w:r w:rsidRPr="00172B1B">
        <w:rPr>
          <w:rFonts w:ascii="Times New Roman" w:hAnsi="Times New Roman"/>
          <w:sz w:val="24"/>
          <w:szCs w:val="24"/>
        </w:rPr>
        <w:t xml:space="preserve">.  </w:t>
      </w:r>
    </w:p>
    <w:p w14:paraId="1FAAFAA1" w14:textId="77777777" w:rsidR="00281FC5" w:rsidRPr="00172B1B" w:rsidRDefault="00281FC5" w:rsidP="00281FC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>Целевая аудитория</w:t>
      </w:r>
      <w:r w:rsidRPr="00172B1B">
        <w:rPr>
          <w:rFonts w:ascii="Times New Roman" w:hAnsi="Times New Roman"/>
          <w:b/>
          <w:sz w:val="24"/>
          <w:szCs w:val="24"/>
        </w:rPr>
        <w:t>:</w:t>
      </w:r>
      <w:r w:rsidRPr="00172B1B">
        <w:rPr>
          <w:rFonts w:ascii="Times New Roman" w:hAnsi="Times New Roman"/>
          <w:sz w:val="24"/>
          <w:szCs w:val="24"/>
        </w:rPr>
        <w:t xml:space="preserve"> родители (законные представители), муниципальные органы управления образованием.</w:t>
      </w:r>
    </w:p>
    <w:p w14:paraId="56C258D9" w14:textId="77777777" w:rsidR="00281FC5" w:rsidRPr="00172B1B" w:rsidRDefault="00281FC5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77729E2C" w14:textId="77777777" w:rsidR="00281FC5" w:rsidRPr="00172B1B" w:rsidRDefault="00281FC5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7ED852FF" w14:textId="4FD9479F" w:rsidR="00BD29FC" w:rsidRPr="00172B1B" w:rsidRDefault="00281FC5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СОДЕРЖАНИЕ ДОКЛАДА:</w:t>
      </w:r>
    </w:p>
    <w:p w14:paraId="7CCC81C1" w14:textId="3BBDD1DE" w:rsidR="00281FC5" w:rsidRPr="00172B1B" w:rsidRDefault="00281FC5" w:rsidP="00281FC5">
      <w:pPr>
        <w:pStyle w:val="af2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Часть </w:t>
      </w:r>
      <w:r w:rsidRPr="00172B1B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172B1B">
        <w:rPr>
          <w:rFonts w:ascii="Times New Roman" w:hAnsi="Times New Roman"/>
          <w:bCs/>
          <w:sz w:val="24"/>
          <w:szCs w:val="24"/>
        </w:rPr>
        <w:t xml:space="preserve"> (обязательная)</w:t>
      </w:r>
    </w:p>
    <w:p w14:paraId="4F56D8D0" w14:textId="7B9B5520" w:rsidR="00281FC5" w:rsidRPr="00172B1B" w:rsidRDefault="00210385" w:rsidP="00281FC5">
      <w:pPr>
        <w:pStyle w:val="af2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281FC5" w:rsidRPr="00172B1B">
        <w:rPr>
          <w:rFonts w:ascii="Times New Roman" w:hAnsi="Times New Roman"/>
          <w:bCs/>
          <w:sz w:val="24"/>
          <w:szCs w:val="24"/>
        </w:rPr>
        <w:t>1. Общая характеристика</w:t>
      </w:r>
    </w:p>
    <w:p w14:paraId="1368AB21" w14:textId="371AD9C4" w:rsidR="00281FC5" w:rsidRPr="00172B1B" w:rsidRDefault="00210385" w:rsidP="00281FC5">
      <w:pPr>
        <w:pStyle w:val="af2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281FC5" w:rsidRPr="00172B1B">
        <w:rPr>
          <w:rFonts w:ascii="Times New Roman" w:hAnsi="Times New Roman"/>
          <w:bCs/>
          <w:sz w:val="24"/>
          <w:szCs w:val="24"/>
        </w:rPr>
        <w:t xml:space="preserve">2. </w:t>
      </w:r>
      <w:r w:rsidR="00281FC5"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Особенности образовательного процесса</w:t>
      </w:r>
    </w:p>
    <w:p w14:paraId="24207D17" w14:textId="1C2101FB" w:rsidR="00FB79D1" w:rsidRPr="00172B1B" w:rsidRDefault="00210385" w:rsidP="00FB79D1">
      <w:pPr>
        <w:pStyle w:val="af2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FB79D1" w:rsidRPr="00172B1B">
        <w:rPr>
          <w:rFonts w:ascii="Times New Roman" w:hAnsi="Times New Roman"/>
          <w:bCs/>
          <w:sz w:val="24"/>
          <w:szCs w:val="24"/>
        </w:rPr>
        <w:t xml:space="preserve">3. </w:t>
      </w:r>
      <w:r w:rsidR="00FB79D1"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Условия осуществления образовательной деятельности</w:t>
      </w:r>
    </w:p>
    <w:p w14:paraId="0D6BA3D1" w14:textId="3955C27D" w:rsidR="00FB79D1" w:rsidRPr="00172B1B" w:rsidRDefault="00210385" w:rsidP="00FB79D1">
      <w:pPr>
        <w:pStyle w:val="af2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FB79D1" w:rsidRPr="00172B1B">
        <w:rPr>
          <w:rFonts w:ascii="Times New Roman" w:hAnsi="Times New Roman"/>
          <w:bCs/>
          <w:sz w:val="24"/>
          <w:szCs w:val="24"/>
        </w:rPr>
        <w:t>4.</w:t>
      </w:r>
      <w:r w:rsidR="00FB79D1"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Результаты деятельности детского сада</w:t>
      </w:r>
    </w:p>
    <w:p w14:paraId="75782ED6" w14:textId="2A131A1E" w:rsidR="00FB79D1" w:rsidRPr="00172B1B" w:rsidRDefault="00210385" w:rsidP="00FB79D1">
      <w:pPr>
        <w:pStyle w:val="af2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FB79D1" w:rsidRPr="00172B1B">
        <w:rPr>
          <w:rFonts w:ascii="Times New Roman" w:hAnsi="Times New Roman"/>
          <w:bCs/>
          <w:sz w:val="24"/>
          <w:szCs w:val="24"/>
        </w:rPr>
        <w:t xml:space="preserve">5. </w:t>
      </w:r>
      <w:r w:rsidR="00FB79D1"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Кадровый потенциал</w:t>
      </w:r>
    </w:p>
    <w:p w14:paraId="1EA9C480" w14:textId="39DDA92C" w:rsidR="00FB79D1" w:rsidRPr="00172B1B" w:rsidRDefault="00210385" w:rsidP="00FB79D1">
      <w:pPr>
        <w:pStyle w:val="af2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Cs/>
          <w:sz w:val="24"/>
          <w:szCs w:val="24"/>
        </w:rPr>
        <w:t>1.</w:t>
      </w:r>
      <w:r w:rsidR="00FB79D1" w:rsidRPr="00172B1B">
        <w:rPr>
          <w:rFonts w:ascii="Times New Roman" w:hAnsi="Times New Roman"/>
          <w:bCs/>
          <w:sz w:val="24"/>
          <w:szCs w:val="24"/>
        </w:rPr>
        <w:t xml:space="preserve">6. </w:t>
      </w:r>
      <w:r w:rsidR="00FB79D1" w:rsidRPr="00172B1B">
        <w:rPr>
          <w:rFonts w:ascii="Times New Roman" w:hAnsi="Times New Roman"/>
          <w:bCs/>
          <w:sz w:val="24"/>
          <w:szCs w:val="24"/>
          <w:shd w:val="clear" w:color="auto" w:fill="FFFFFF"/>
        </w:rPr>
        <w:t>Финансовые ресурсы и их использование</w:t>
      </w:r>
    </w:p>
    <w:p w14:paraId="0EB933E5" w14:textId="33F20E87" w:rsidR="00FB79D1" w:rsidRPr="00172B1B" w:rsidRDefault="00FB79D1" w:rsidP="00FB79D1">
      <w:pPr>
        <w:pStyle w:val="af2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Часть </w:t>
      </w:r>
      <w:r w:rsidRPr="00172B1B">
        <w:rPr>
          <w:rFonts w:ascii="Times New Roman" w:hAnsi="Times New Roman"/>
          <w:bCs/>
          <w:sz w:val="24"/>
          <w:szCs w:val="24"/>
          <w:lang w:val="en-US"/>
        </w:rPr>
        <w:t>II</w:t>
      </w:r>
      <w:r w:rsidR="00FD28C1" w:rsidRPr="00172B1B">
        <w:rPr>
          <w:rFonts w:ascii="Times New Roman" w:hAnsi="Times New Roman"/>
          <w:bCs/>
          <w:sz w:val="24"/>
          <w:szCs w:val="24"/>
        </w:rPr>
        <w:t xml:space="preserve"> (вариативная)</w:t>
      </w:r>
    </w:p>
    <w:p w14:paraId="43186BBD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2.1. Приоритетные направления деятельности ДОУ</w:t>
      </w:r>
    </w:p>
    <w:p w14:paraId="1AE9F732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2.2. Проекты, обеспечивающие ДОУ конкурентоспособность и имидж</w:t>
      </w:r>
    </w:p>
    <w:p w14:paraId="1CBD0239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2.3. Деятельность психолого-педагогического консилиума (ППк) ДОУ</w:t>
      </w:r>
    </w:p>
    <w:p w14:paraId="1A0AFC02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2.4. Дополнительные платные образовательные услуги в ДОУ</w:t>
      </w:r>
    </w:p>
    <w:p w14:paraId="32728E27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ЗАКЛЮЧЕНИЕ. Перспективы и планы развития</w:t>
      </w:r>
    </w:p>
    <w:p w14:paraId="72DFA47F" w14:textId="77777777" w:rsidR="00FD28C1" w:rsidRPr="00172B1B" w:rsidRDefault="00FD28C1" w:rsidP="00FD28C1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16671CA6" w14:textId="77777777" w:rsidR="00FB79D1" w:rsidRPr="00172B1B" w:rsidRDefault="00FB79D1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167324B2" w14:textId="77777777" w:rsidR="00281FC5" w:rsidRPr="00172B1B" w:rsidRDefault="00281FC5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3556BABE" w14:textId="77777777" w:rsidR="000A1DD9" w:rsidRPr="00172B1B" w:rsidRDefault="000A1DD9" w:rsidP="00281FC5">
      <w:pPr>
        <w:pStyle w:val="af2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14:paraId="4BF50DBA" w14:textId="384C5E4C" w:rsidR="00BD29FC" w:rsidRPr="00172B1B" w:rsidRDefault="00BD29FC" w:rsidP="00281FC5">
      <w:pPr>
        <w:pStyle w:val="af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2B1B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172B1B">
        <w:rPr>
          <w:rFonts w:ascii="Times New Roman" w:hAnsi="Times New Roman"/>
          <w:b/>
          <w:sz w:val="24"/>
          <w:szCs w:val="24"/>
          <w:u w:val="single"/>
          <w:lang w:val="en-US"/>
        </w:rPr>
        <w:t>I</w:t>
      </w:r>
      <w:r w:rsidR="00FD28C1" w:rsidRPr="00172B1B">
        <w:rPr>
          <w:rFonts w:ascii="Times New Roman" w:hAnsi="Times New Roman"/>
          <w:b/>
          <w:sz w:val="24"/>
          <w:szCs w:val="24"/>
          <w:u w:val="single"/>
        </w:rPr>
        <w:t xml:space="preserve"> (обязательная)</w:t>
      </w:r>
    </w:p>
    <w:p w14:paraId="131C739C" w14:textId="0371C2BC" w:rsidR="00BD29FC" w:rsidRPr="00172B1B" w:rsidRDefault="00FD28C1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1.</w:t>
      </w:r>
      <w:r w:rsidR="00BD29FC" w:rsidRPr="00172B1B">
        <w:rPr>
          <w:rFonts w:ascii="Times New Roman" w:hAnsi="Times New Roman"/>
          <w:b/>
          <w:sz w:val="24"/>
          <w:szCs w:val="24"/>
        </w:rPr>
        <w:t>1. Общая характеристика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3114"/>
        <w:gridCol w:w="6520"/>
      </w:tblGrid>
      <w:tr w:rsidR="002F15B2" w:rsidRPr="002F15B2" w14:paraId="5467B873" w14:textId="77777777" w:rsidTr="00D775F9">
        <w:tc>
          <w:tcPr>
            <w:tcW w:w="3114" w:type="dxa"/>
          </w:tcPr>
          <w:p w14:paraId="7BFDFFC1" w14:textId="3142830D" w:rsidR="002F15B2" w:rsidRPr="00925C88" w:rsidRDefault="002F15B2" w:rsidP="002F15B2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Полное наименование в соответствии с Уставом:</w:t>
            </w:r>
          </w:p>
        </w:tc>
        <w:tc>
          <w:tcPr>
            <w:tcW w:w="6520" w:type="dxa"/>
          </w:tcPr>
          <w:p w14:paraId="5A499861" w14:textId="2AA61035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Муниципальное дошкольное образовательное учреждение «Детский сад № 25» (в соответствии с Уставом ДОУ, утвержденным приказом департамента образования мэрии города Ярославля от 06.04.2015 г. № 01-05/225)</w:t>
            </w:r>
          </w:p>
        </w:tc>
      </w:tr>
      <w:tr w:rsidR="002F15B2" w:rsidRPr="002F15B2" w14:paraId="0615F0AC" w14:textId="77777777" w:rsidTr="00D775F9">
        <w:tc>
          <w:tcPr>
            <w:tcW w:w="3114" w:type="dxa"/>
          </w:tcPr>
          <w:p w14:paraId="1B844AE8" w14:textId="06982845" w:rsidR="002F15B2" w:rsidRPr="00925C88" w:rsidRDefault="002F15B2" w:rsidP="002F15B2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Сокращенное наименование в соответствии с Уставом:</w:t>
            </w:r>
          </w:p>
        </w:tc>
        <w:tc>
          <w:tcPr>
            <w:tcW w:w="6520" w:type="dxa"/>
          </w:tcPr>
          <w:p w14:paraId="22FD4F6C" w14:textId="77777777" w:rsidR="002F15B2" w:rsidRPr="00172B1B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МДОУ «Детский сад № 25»</w:t>
            </w:r>
          </w:p>
          <w:p w14:paraId="3D3A7136" w14:textId="77777777" w:rsidR="002F15B2" w:rsidRPr="002F15B2" w:rsidRDefault="002F15B2" w:rsidP="00925C88">
            <w:pPr>
              <w:pStyle w:val="af2"/>
              <w:ind w:firstLine="708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2F15B2" w:rsidRPr="002F15B2" w14:paraId="459C5C9C" w14:textId="77777777" w:rsidTr="00D775F9">
        <w:tc>
          <w:tcPr>
            <w:tcW w:w="3114" w:type="dxa"/>
          </w:tcPr>
          <w:p w14:paraId="7AFBF693" w14:textId="2A6400CC" w:rsidR="002F15B2" w:rsidRPr="00925C88" w:rsidRDefault="002F15B2" w:rsidP="002F15B2">
            <w:pPr>
              <w:pStyle w:val="af2"/>
              <w:jc w:val="both"/>
              <w:rPr>
                <w:rFonts w:ascii="Times New Roman" w:eastAsiaTheme="minorEastAsia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Организационно-правовая форма в соответствии с уставом:</w:t>
            </w:r>
          </w:p>
        </w:tc>
        <w:tc>
          <w:tcPr>
            <w:tcW w:w="6520" w:type="dxa"/>
          </w:tcPr>
          <w:p w14:paraId="09BF2181" w14:textId="04750B56" w:rsidR="00925C88" w:rsidRPr="00172B1B" w:rsidRDefault="00925C88" w:rsidP="00925C8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учреждение</w:t>
            </w:r>
          </w:p>
          <w:p w14:paraId="2F2F5353" w14:textId="77777777" w:rsidR="002F15B2" w:rsidRPr="002F15B2" w:rsidRDefault="002F15B2" w:rsidP="002F15B2">
            <w:pPr>
              <w:pStyle w:val="af2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25C88" w:rsidRPr="002F15B2" w14:paraId="335BFD13" w14:textId="77777777" w:rsidTr="00D775F9">
        <w:tc>
          <w:tcPr>
            <w:tcW w:w="3114" w:type="dxa"/>
          </w:tcPr>
          <w:p w14:paraId="7E0527F5" w14:textId="6A713896" w:rsidR="00925C88" w:rsidRPr="00925C88" w:rsidRDefault="00925C88" w:rsidP="002F15B2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Учредитель:</w:t>
            </w:r>
          </w:p>
        </w:tc>
        <w:tc>
          <w:tcPr>
            <w:tcW w:w="6520" w:type="dxa"/>
          </w:tcPr>
          <w:p w14:paraId="26DACFA0" w14:textId="04DA995B" w:rsidR="00925C88" w:rsidRPr="00172B1B" w:rsidRDefault="00925C88" w:rsidP="00925C8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департамент образования мэрии города Ярославля</w:t>
            </w:r>
          </w:p>
        </w:tc>
      </w:tr>
      <w:tr w:rsidR="00925C88" w:rsidRPr="002F15B2" w14:paraId="64F12B68" w14:textId="77777777" w:rsidTr="00D775F9">
        <w:tc>
          <w:tcPr>
            <w:tcW w:w="3114" w:type="dxa"/>
          </w:tcPr>
          <w:p w14:paraId="137AC160" w14:textId="44B31E75" w:rsidR="00925C88" w:rsidRPr="00925C88" w:rsidRDefault="00925C88" w:rsidP="002F15B2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hAnsi="Times New Roman"/>
                <w:bCs/>
                <w:iCs/>
                <w:sz w:val="24"/>
                <w:szCs w:val="24"/>
              </w:rPr>
              <w:t>Год основания:</w:t>
            </w:r>
          </w:p>
        </w:tc>
        <w:tc>
          <w:tcPr>
            <w:tcW w:w="6520" w:type="dxa"/>
          </w:tcPr>
          <w:p w14:paraId="6759391E" w14:textId="4112F6B7" w:rsidR="00925C88" w:rsidRPr="00172B1B" w:rsidRDefault="00925C88" w:rsidP="00925C88">
            <w:pPr>
              <w:pStyle w:val="af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2007 г.</w:t>
            </w:r>
          </w:p>
        </w:tc>
      </w:tr>
      <w:tr w:rsidR="00925C88" w:rsidRPr="002F15B2" w14:paraId="1003FD1E" w14:textId="77777777" w:rsidTr="00D775F9">
        <w:tc>
          <w:tcPr>
            <w:tcW w:w="3114" w:type="dxa"/>
          </w:tcPr>
          <w:p w14:paraId="4ACEE2A2" w14:textId="0F8F9975" w:rsidR="00925C88" w:rsidRPr="00925C88" w:rsidRDefault="00925C88" w:rsidP="00925C88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25C8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Юридический адрес:</w:t>
            </w:r>
          </w:p>
        </w:tc>
        <w:tc>
          <w:tcPr>
            <w:tcW w:w="6520" w:type="dxa"/>
          </w:tcPr>
          <w:p w14:paraId="7DD92F99" w14:textId="6EFD4205" w:rsidR="00925C88" w:rsidRPr="00925C88" w:rsidRDefault="00925C88" w:rsidP="00925C88">
            <w:pPr>
              <w:pStyle w:val="af2"/>
              <w:jc w:val="both"/>
              <w:rPr>
                <w:rFonts w:ascii="Times New Roman" w:eastAsia="Times New Roman" w:hAnsi="Times New Roman"/>
                <w:color w:val="848484"/>
                <w:sz w:val="24"/>
                <w:szCs w:val="24"/>
                <w:lang w:eastAsia="ru-RU"/>
              </w:rPr>
            </w:pPr>
            <w:r w:rsidRPr="00172B1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150022, город Ярославль, улица Академика Колмогорова, дом 16а.</w:t>
            </w:r>
          </w:p>
        </w:tc>
      </w:tr>
      <w:tr w:rsidR="00925C88" w:rsidRPr="002F15B2" w14:paraId="41AF3A33" w14:textId="77777777" w:rsidTr="00D775F9">
        <w:tc>
          <w:tcPr>
            <w:tcW w:w="3114" w:type="dxa"/>
          </w:tcPr>
          <w:p w14:paraId="2BEA2350" w14:textId="77777777" w:rsidR="00925C88" w:rsidRPr="00925C88" w:rsidRDefault="00925C88" w:rsidP="00DB7786">
            <w:pPr>
              <w:pStyle w:val="af2"/>
              <w:jc w:val="both"/>
              <w:rPr>
                <w:rFonts w:ascii="Times New Roman" w:eastAsia="Times New Roman" w:hAnsi="Times New Roman"/>
                <w:bCs/>
                <w:iCs/>
                <w:color w:val="848484"/>
                <w:sz w:val="24"/>
                <w:szCs w:val="24"/>
                <w:lang w:eastAsia="ru-RU"/>
              </w:rPr>
            </w:pPr>
            <w:r w:rsidRPr="00925C88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  <w:lang w:eastAsia="ru-RU"/>
              </w:rPr>
              <w:t>Фактический адрес:</w:t>
            </w:r>
          </w:p>
          <w:p w14:paraId="50596FC8" w14:textId="77777777" w:rsidR="00925C88" w:rsidRPr="00925C88" w:rsidRDefault="00925C88" w:rsidP="00DB7786">
            <w:pPr>
              <w:pStyle w:val="af2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6520" w:type="dxa"/>
          </w:tcPr>
          <w:p w14:paraId="12221C95" w14:textId="77777777" w:rsidR="00925C88" w:rsidRPr="002F15B2" w:rsidRDefault="00925C88" w:rsidP="00DB7786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150022, Ярославская область, г. Ярославль, ул. Академика Колмогорова, д.16а </w:t>
            </w:r>
          </w:p>
        </w:tc>
      </w:tr>
      <w:tr w:rsidR="002F15B2" w:rsidRPr="002F15B2" w14:paraId="3BB1B27A" w14:textId="77777777" w:rsidTr="00D775F9">
        <w:tc>
          <w:tcPr>
            <w:tcW w:w="3114" w:type="dxa"/>
          </w:tcPr>
          <w:p w14:paraId="2A1BED3E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Руководитель </w:t>
            </w:r>
          </w:p>
        </w:tc>
        <w:tc>
          <w:tcPr>
            <w:tcW w:w="6520" w:type="dxa"/>
          </w:tcPr>
          <w:p w14:paraId="0C6938B8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Лохматикова Вера Петровна </w:t>
            </w:r>
          </w:p>
        </w:tc>
      </w:tr>
      <w:tr w:rsidR="002F15B2" w:rsidRPr="002F15B2" w14:paraId="2C7C71B2" w14:textId="77777777" w:rsidTr="00D775F9">
        <w:tc>
          <w:tcPr>
            <w:tcW w:w="3114" w:type="dxa"/>
          </w:tcPr>
          <w:p w14:paraId="6D4BDBFA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Телефон, факс </w:t>
            </w:r>
          </w:p>
        </w:tc>
        <w:tc>
          <w:tcPr>
            <w:tcW w:w="6520" w:type="dxa"/>
          </w:tcPr>
          <w:p w14:paraId="1242ECA0" w14:textId="163BF929" w:rsidR="002F15B2" w:rsidRPr="002F15B2" w:rsidRDefault="00925C88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(4852) 41-97-96, 41-97-84; 41-97-97 (факс)</w:t>
            </w:r>
          </w:p>
        </w:tc>
      </w:tr>
      <w:tr w:rsidR="002F15B2" w:rsidRPr="002F15B2" w14:paraId="0D3B7183" w14:textId="77777777" w:rsidTr="00D775F9">
        <w:tc>
          <w:tcPr>
            <w:tcW w:w="3114" w:type="dxa"/>
          </w:tcPr>
          <w:p w14:paraId="3D227CA7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Адрес электронной почты </w:t>
            </w:r>
          </w:p>
        </w:tc>
        <w:tc>
          <w:tcPr>
            <w:tcW w:w="6520" w:type="dxa"/>
          </w:tcPr>
          <w:p w14:paraId="6F14D4FA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color w:val="0462C1"/>
                <w:sz w:val="24"/>
                <w:szCs w:val="24"/>
              </w:rPr>
              <w:t xml:space="preserve">yardou025@yandex.ru </w:t>
            </w:r>
          </w:p>
        </w:tc>
      </w:tr>
      <w:tr w:rsidR="002F15B2" w:rsidRPr="002F15B2" w14:paraId="1B8988F8" w14:textId="77777777" w:rsidTr="00D775F9">
        <w:tc>
          <w:tcPr>
            <w:tcW w:w="3114" w:type="dxa"/>
          </w:tcPr>
          <w:p w14:paraId="3C7E5747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Учредитель </w:t>
            </w:r>
          </w:p>
        </w:tc>
        <w:tc>
          <w:tcPr>
            <w:tcW w:w="6520" w:type="dxa"/>
          </w:tcPr>
          <w:p w14:paraId="55E70A78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Департамент образования мэрии города Ярославля </w:t>
            </w:r>
          </w:p>
        </w:tc>
      </w:tr>
      <w:tr w:rsidR="002F15B2" w:rsidRPr="002F15B2" w14:paraId="6D699837" w14:textId="77777777" w:rsidTr="00D775F9">
        <w:tc>
          <w:tcPr>
            <w:tcW w:w="3114" w:type="dxa"/>
          </w:tcPr>
          <w:p w14:paraId="065850BD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Дата создания </w:t>
            </w:r>
          </w:p>
        </w:tc>
        <w:tc>
          <w:tcPr>
            <w:tcW w:w="6520" w:type="dxa"/>
          </w:tcPr>
          <w:p w14:paraId="051E1072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2007 год </w:t>
            </w:r>
          </w:p>
        </w:tc>
      </w:tr>
      <w:tr w:rsidR="002F15B2" w:rsidRPr="002F15B2" w14:paraId="0EEF661A" w14:textId="77777777" w:rsidTr="00D775F9">
        <w:tc>
          <w:tcPr>
            <w:tcW w:w="3114" w:type="dxa"/>
          </w:tcPr>
          <w:p w14:paraId="070155AB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Лицензия </w:t>
            </w:r>
          </w:p>
        </w:tc>
        <w:tc>
          <w:tcPr>
            <w:tcW w:w="6520" w:type="dxa"/>
          </w:tcPr>
          <w:p w14:paraId="594032F2" w14:textId="77777777" w:rsidR="002F15B2" w:rsidRPr="002F15B2" w:rsidRDefault="002F15B2" w:rsidP="002F15B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5B2">
              <w:rPr>
                <w:rFonts w:ascii="Times New Roman" w:eastAsiaTheme="minorEastAsia" w:hAnsi="Times New Roman"/>
                <w:sz w:val="24"/>
                <w:szCs w:val="24"/>
              </w:rPr>
              <w:t xml:space="preserve">Лицензия (серия 76Л02 № 0000333, регистрационный № 94/15 от 11 июня 2015 года. Настоящая лицензия предоставлена бессрочно) </w:t>
            </w:r>
          </w:p>
        </w:tc>
      </w:tr>
    </w:tbl>
    <w:p w14:paraId="112CB469" w14:textId="3D24134B" w:rsidR="002F15B2" w:rsidRPr="002F15B2" w:rsidRDefault="002F15B2" w:rsidP="002F15B2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«Детский сад № 25» (далее – МДОУ) расположено в жилом микрорайоне «Сокол» Фрунзенского района города Ярославля удалённо от производственных и крупных торговых предприятий. Здание детского сада двухэтажное, однокорпусное. Проектная наполняемость на 280 мест, фактическая по состоянию на </w:t>
      </w:r>
      <w:r w:rsidR="00D72668">
        <w:rPr>
          <w:rFonts w:ascii="Times New Roman" w:hAnsi="Times New Roman"/>
          <w:sz w:val="24"/>
          <w:szCs w:val="24"/>
        </w:rPr>
        <w:t>30.06.2022</w:t>
      </w:r>
      <w:r w:rsidRPr="002F15B2">
        <w:rPr>
          <w:rFonts w:ascii="Times New Roman" w:hAnsi="Times New Roman"/>
          <w:sz w:val="24"/>
          <w:szCs w:val="24"/>
        </w:rPr>
        <w:t>г. - 3</w:t>
      </w:r>
      <w:r w:rsidR="00D72668">
        <w:rPr>
          <w:rFonts w:ascii="Times New Roman" w:hAnsi="Times New Roman"/>
          <w:sz w:val="24"/>
          <w:szCs w:val="24"/>
        </w:rPr>
        <w:t>76</w:t>
      </w:r>
      <w:r w:rsidRPr="002F15B2">
        <w:rPr>
          <w:rFonts w:ascii="Times New Roman" w:hAnsi="Times New Roman"/>
          <w:sz w:val="24"/>
          <w:szCs w:val="24"/>
        </w:rPr>
        <w:t xml:space="preserve">. Общая площадь здания 6374,1 кв. м. Участок озеленен (созданы цветники, газоны, имеется теплица). На территории расположены: </w:t>
      </w:r>
    </w:p>
    <w:p w14:paraId="7B11E620" w14:textId="77777777" w:rsidR="002F15B2" w:rsidRPr="002F15B2" w:rsidRDefault="002F15B2" w:rsidP="002F15B2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16 прогулочных площадок (по количеству групп), оборудованных верандами; </w:t>
      </w:r>
    </w:p>
    <w:p w14:paraId="78B64C7D" w14:textId="77777777" w:rsidR="002F15B2" w:rsidRPr="002F15B2" w:rsidRDefault="002F15B2" w:rsidP="002F15B2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оборудованная спортивная площадка; </w:t>
      </w:r>
    </w:p>
    <w:p w14:paraId="04A142C9" w14:textId="77777777" w:rsidR="002F15B2" w:rsidRPr="002F15B2" w:rsidRDefault="002F15B2" w:rsidP="002F15B2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• площадка с мягким грунтом и оборудованием для подвижных игр. </w:t>
      </w:r>
    </w:p>
    <w:p w14:paraId="398BD7BC" w14:textId="77777777" w:rsidR="002F15B2" w:rsidRPr="002F15B2" w:rsidRDefault="002F15B2" w:rsidP="002F15B2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Цель деятельности МДОУ – осуществление образовательной деятельности по реализации образовательных программ дошкольного образования. </w:t>
      </w:r>
    </w:p>
    <w:p w14:paraId="44E02269" w14:textId="77777777" w:rsidR="002F15B2" w:rsidRPr="002F15B2" w:rsidRDefault="002F15B2" w:rsidP="002F15B2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 xml:space="preserve"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</w:r>
    </w:p>
    <w:p w14:paraId="6594EB30" w14:textId="649ABE73" w:rsidR="002F15B2" w:rsidRPr="002F15B2" w:rsidRDefault="002F15B2" w:rsidP="002F15B2">
      <w:pPr>
        <w:pStyle w:val="af2"/>
        <w:ind w:firstLine="708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>В 2021</w:t>
      </w:r>
      <w:r w:rsidR="00D775F9">
        <w:rPr>
          <w:rFonts w:ascii="Times New Roman" w:eastAsiaTheme="minorEastAsia" w:hAnsi="Times New Roman"/>
          <w:sz w:val="24"/>
          <w:szCs w:val="24"/>
        </w:rPr>
        <w:t>-2022 учебном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году детский сад посещают 38</w:t>
      </w:r>
      <w:r w:rsidR="00D775F9">
        <w:rPr>
          <w:rFonts w:ascii="Times New Roman" w:eastAsiaTheme="minorEastAsia" w:hAnsi="Times New Roman"/>
          <w:sz w:val="24"/>
          <w:szCs w:val="24"/>
        </w:rPr>
        <w:t>2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воспитанник</w:t>
      </w:r>
      <w:r w:rsidR="00D775F9">
        <w:rPr>
          <w:rFonts w:ascii="Times New Roman" w:eastAsiaTheme="minorEastAsia" w:hAnsi="Times New Roman"/>
          <w:sz w:val="24"/>
          <w:szCs w:val="24"/>
        </w:rPr>
        <w:t>а</w:t>
      </w:r>
      <w:r w:rsidRPr="002F15B2">
        <w:rPr>
          <w:rFonts w:ascii="Times New Roman" w:eastAsiaTheme="minorEastAsia" w:hAnsi="Times New Roman"/>
          <w:sz w:val="24"/>
          <w:szCs w:val="24"/>
        </w:rPr>
        <w:t xml:space="preserve"> в возрасте от 2 до 7 лет, функционируют 16 возрастных групп, в том числе: </w:t>
      </w:r>
    </w:p>
    <w:p w14:paraId="1D0F707F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для детей раннего возраста от 2 до 3-х лет; </w:t>
      </w:r>
    </w:p>
    <w:p w14:paraId="745B8CBA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3 группы общеразвивающей направленности для детей дошкольного возраста от 3 до 4лет; </w:t>
      </w:r>
    </w:p>
    <w:p w14:paraId="7732BE8B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4 группы общеразвивающей направленности для детей дошкольного возраста от 4 до 5лет; </w:t>
      </w:r>
    </w:p>
    <w:p w14:paraId="70C4C7D0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2 группы общеразвивающей направленности для детей дошкольного возраста от 5 до 6лет; </w:t>
      </w:r>
    </w:p>
    <w:p w14:paraId="4832775D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2 группы общеразвивающей направленности для детей дошкольного возраста от 6 до 7лет; </w:t>
      </w:r>
    </w:p>
    <w:p w14:paraId="531A0DEA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комбинированной направленности для детей дошкольного возраста от 5 до 6 лет с тяжелыми нарушениями речи. </w:t>
      </w:r>
    </w:p>
    <w:p w14:paraId="2994AFC3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компенсирующей направленности для детей дошкольного возраста от 5 до 6 лет с тяжелыми нарушениями речи; </w:t>
      </w:r>
    </w:p>
    <w:p w14:paraId="482798F1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комбинированной направленности для детей дошкольного возраста от 6 до 7 лет с тяжелыми нарушениями речи. </w:t>
      </w:r>
    </w:p>
    <w:p w14:paraId="32232BDF" w14:textId="77777777" w:rsidR="002F15B2" w:rsidRPr="002F15B2" w:rsidRDefault="002F15B2" w:rsidP="002F15B2">
      <w:pPr>
        <w:pStyle w:val="af2"/>
        <w:numPr>
          <w:ilvl w:val="0"/>
          <w:numId w:val="22"/>
        </w:numPr>
        <w:ind w:right="7"/>
        <w:jc w:val="both"/>
        <w:rPr>
          <w:rFonts w:ascii="Times New Roman" w:eastAsiaTheme="minorEastAsia" w:hAnsi="Times New Roman"/>
          <w:sz w:val="24"/>
          <w:szCs w:val="24"/>
        </w:rPr>
      </w:pPr>
      <w:r w:rsidRPr="002F15B2">
        <w:rPr>
          <w:rFonts w:ascii="Times New Roman" w:eastAsiaTheme="minorEastAsia" w:hAnsi="Times New Roman"/>
          <w:sz w:val="24"/>
          <w:szCs w:val="24"/>
        </w:rPr>
        <w:t xml:space="preserve">1 группа компенсирующей направленности для детей дошкольного возраста от 6 до 7 лет с тяжелыми нарушениями речи. </w:t>
      </w:r>
    </w:p>
    <w:p w14:paraId="0DA6FAC8" w14:textId="613B2BA0" w:rsidR="00E93011" w:rsidRPr="00172B1B" w:rsidRDefault="00E93011" w:rsidP="006A27D0">
      <w:pPr>
        <w:pStyle w:val="af2"/>
        <w:ind w:left="720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360595BB" wp14:editId="33AE9D61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EB61F81" w14:textId="47D832C3" w:rsidR="00D72668" w:rsidRPr="002F15B2" w:rsidRDefault="00D72668" w:rsidP="00D72668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sz w:val="24"/>
          <w:szCs w:val="24"/>
        </w:rPr>
        <w:t>Средняя численность работающих в учреждении: 7</w:t>
      </w:r>
      <w:r w:rsidR="00F01770">
        <w:rPr>
          <w:rFonts w:ascii="Times New Roman" w:hAnsi="Times New Roman"/>
          <w:sz w:val="24"/>
          <w:szCs w:val="24"/>
        </w:rPr>
        <w:t>6</w:t>
      </w:r>
      <w:r w:rsidRPr="002F15B2">
        <w:rPr>
          <w:rFonts w:ascii="Times New Roman" w:hAnsi="Times New Roman"/>
          <w:sz w:val="24"/>
          <w:szCs w:val="24"/>
        </w:rPr>
        <w:t xml:space="preserve"> человек. </w:t>
      </w:r>
    </w:p>
    <w:p w14:paraId="6DEB3449" w14:textId="77777777" w:rsidR="00D72668" w:rsidRPr="002F15B2" w:rsidRDefault="00D72668" w:rsidP="00D72668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2F15B2">
        <w:rPr>
          <w:rFonts w:ascii="Times New Roman" w:hAnsi="Times New Roman"/>
          <w:b/>
          <w:bCs/>
          <w:i/>
          <w:iCs/>
          <w:sz w:val="24"/>
          <w:szCs w:val="24"/>
        </w:rPr>
        <w:t xml:space="preserve">Режим работы детского сада: </w:t>
      </w:r>
      <w:r w:rsidRPr="002F15B2">
        <w:rPr>
          <w:rFonts w:ascii="Times New Roman" w:hAnsi="Times New Roman"/>
          <w:sz w:val="24"/>
          <w:szCs w:val="24"/>
        </w:rPr>
        <w:t>с 7.00 до 19.00 при пятидневной рабочей неделе. Выходные: суббота, воскресенье, праздничные дни.</w:t>
      </w:r>
    </w:p>
    <w:p w14:paraId="7341D35F" w14:textId="77777777" w:rsidR="00D72668" w:rsidRPr="00172B1B" w:rsidRDefault="00D72668" w:rsidP="00D72668">
      <w:pPr>
        <w:pStyle w:val="af3"/>
        <w:ind w:firstLine="708"/>
        <w:jc w:val="both"/>
      </w:pPr>
      <w:r w:rsidRPr="00172B1B">
        <w:t>Учреждение постоянно работает над укреплением материально-технической базы.</w:t>
      </w:r>
    </w:p>
    <w:p w14:paraId="3F56D148" w14:textId="77777777" w:rsidR="00D72668" w:rsidRPr="00172B1B" w:rsidRDefault="00D72668" w:rsidP="00D72668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 зданию детского сада есть два подъездных пути: со стороны улицы Академика Колмогорова и со стороны улицы Лескова. Также удобство транспортного расположения обеспечивают две остановки «Улица Академика Колмогорова» и «Улица Лескова».</w:t>
      </w:r>
    </w:p>
    <w:p w14:paraId="00A7950C" w14:textId="77777777" w:rsidR="00D72668" w:rsidRPr="00172B1B" w:rsidRDefault="00D72668" w:rsidP="00D72668">
      <w:pPr>
        <w:pStyle w:val="af2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Социальное окружение:</w:t>
      </w:r>
    </w:p>
    <w:p w14:paraId="380D9153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hAnsi="Times New Roman"/>
          <w:sz w:val="24"/>
          <w:szCs w:val="24"/>
        </w:rPr>
        <w:t>Муниципальное общеобразовательное учреждение «Средняя школа № 21» имени А.М. Достоевского</w:t>
      </w:r>
    </w:p>
    <w:p w14:paraId="7B8CFE2F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МДОУ «Детский сад № 99»</w:t>
      </w:r>
    </w:p>
    <w:p w14:paraId="6B003EFE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МДОУ «Детский сад № 35»</w:t>
      </w:r>
    </w:p>
    <w:p w14:paraId="037D8219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МДОУ «Детский сад № 96»</w:t>
      </w:r>
    </w:p>
    <w:p w14:paraId="00F4BB3F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МДОУ «Детский сад № 98»</w:t>
      </w:r>
    </w:p>
    <w:p w14:paraId="47C02246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Библиотека им. Ф.М.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 xml:space="preserve">Достоевского (филиал № 13),  </w:t>
      </w:r>
    </w:p>
    <w:p w14:paraId="30EFAEB9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Детская школа искусств им. Е.М.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Стомпелева</w:t>
      </w:r>
      <w:proofErr w:type="spellEnd"/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</w:p>
    <w:p w14:paraId="760EC599" w14:textId="77777777" w:rsidR="00D72668" w:rsidRPr="00172B1B" w:rsidRDefault="00D72668" w:rsidP="00D72668">
      <w:pPr>
        <w:pStyle w:val="af2"/>
        <w:numPr>
          <w:ilvl w:val="0"/>
          <w:numId w:val="2"/>
        </w:num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sz w:val="24"/>
          <w:szCs w:val="24"/>
          <w:lang w:eastAsia="ru-RU"/>
        </w:rPr>
        <w:t>ДК «Судостроитель».</w:t>
      </w:r>
    </w:p>
    <w:p w14:paraId="2FBF68FB" w14:textId="77777777" w:rsidR="00D72668" w:rsidRPr="00172B1B" w:rsidRDefault="00D72668" w:rsidP="00D72668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>Режим работы:</w:t>
      </w:r>
      <w:r w:rsidRPr="00172B1B">
        <w:rPr>
          <w:rFonts w:ascii="Times New Roman" w:hAnsi="Times New Roman"/>
          <w:b/>
          <w:sz w:val="24"/>
          <w:szCs w:val="24"/>
        </w:rPr>
        <w:t xml:space="preserve"> 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пятидневная рабочая неделя с продолжительностью работы групп 12 часов, ежедневный график работы – с 7:00 до 19:00, выходные – суббота, воскресенье и праздничные выходные дни.</w:t>
      </w:r>
    </w:p>
    <w:p w14:paraId="01AAA17D" w14:textId="6C40099E" w:rsidR="00BD29FC" w:rsidRPr="00172B1B" w:rsidRDefault="00CB1E36" w:rsidP="00CB1E36">
      <w:pPr>
        <w:pStyle w:val="af2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Г</w:t>
      </w:r>
      <w:r w:rsidR="00BD29FC" w:rsidRPr="00172B1B">
        <w:rPr>
          <w:rFonts w:ascii="Times New Roman" w:hAnsi="Times New Roman"/>
          <w:bCs/>
          <w:sz w:val="24"/>
          <w:szCs w:val="24"/>
        </w:rPr>
        <w:t>рупп кратковременного пребывания, инновационных форм дошкольного образования, консультационных пунктов для родителей</w:t>
      </w:r>
      <w:r w:rsidRPr="00172B1B">
        <w:rPr>
          <w:rFonts w:ascii="Times New Roman" w:hAnsi="Times New Roman"/>
          <w:bCs/>
          <w:sz w:val="24"/>
          <w:szCs w:val="24"/>
        </w:rPr>
        <w:t xml:space="preserve"> в детском саду</w:t>
      </w:r>
      <w:r w:rsidR="00BD29FC" w:rsidRPr="00172B1B">
        <w:rPr>
          <w:rFonts w:ascii="Times New Roman" w:hAnsi="Times New Roman"/>
          <w:bCs/>
          <w:sz w:val="24"/>
          <w:szCs w:val="24"/>
        </w:rPr>
        <w:t xml:space="preserve"> нет.</w:t>
      </w:r>
    </w:p>
    <w:p w14:paraId="43828188" w14:textId="77777777" w:rsidR="00CB1E36" w:rsidRPr="00172B1B" w:rsidRDefault="00CB1E36" w:rsidP="00CB1E36">
      <w:pPr>
        <w:pStyle w:val="af2"/>
        <w:ind w:firstLine="708"/>
        <w:jc w:val="both"/>
        <w:rPr>
          <w:rFonts w:ascii="Times New Roman" w:eastAsia="Times New Roman" w:hAnsi="Times New Roman"/>
          <w:color w:val="848484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Управление дошкольным учреждением осуществляется в соответствии с законодательством РФ и уставом МДОУ «Детский сад № 25» и строится на принципах единоначалия и самоуправления.</w:t>
      </w:r>
    </w:p>
    <w:p w14:paraId="0BA06DDC" w14:textId="77777777" w:rsidR="00E95997" w:rsidRDefault="00E95997" w:rsidP="00334F0D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30E1BEB1" w14:textId="062DB110" w:rsidR="00334F0D" w:rsidRPr="00172B1B" w:rsidRDefault="00334F0D" w:rsidP="00334F0D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Единоличный исполнительный орган: заведующий детским садом – Вера Петровна Лохматикова, телефон: 8(4852)41-97-96.</w:t>
      </w:r>
    </w:p>
    <w:p w14:paraId="698932FD" w14:textId="1F1E49D0" w:rsidR="00CB1E36" w:rsidRPr="00172B1B" w:rsidRDefault="00CB1E36" w:rsidP="00CB1E36">
      <w:pPr>
        <w:shd w:val="clear" w:color="auto" w:fill="FFFFFF"/>
        <w:spacing w:before="30" w:after="30" w:line="240" w:lineRule="auto"/>
        <w:ind w:firstLine="708"/>
        <w:jc w:val="both"/>
        <w:rPr>
          <w:rFonts w:ascii="Times New Roman" w:eastAsia="Times New Roman" w:hAnsi="Times New Roman"/>
          <w:color w:val="848484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Административные обязанности в коллективе </w:t>
      </w:r>
      <w:r w:rsidR="00334F0D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делегированы следующим образом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14:paraId="6A9B8751" w14:textId="312057B8" w:rsidR="00CB1E36" w:rsidRPr="00172B1B" w:rsidRDefault="00334F0D" w:rsidP="002425FA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аместител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ь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заведующего по административно-хозяйственной работе </w:t>
      </w:r>
      <w:r w:rsidR="00CB1E36" w:rsidRPr="00172B1B">
        <w:rPr>
          <w:rFonts w:ascii="Times New Roman" w:hAnsi="Times New Roman"/>
          <w:sz w:val="24"/>
          <w:szCs w:val="24"/>
        </w:rPr>
        <w:t xml:space="preserve">– </w:t>
      </w:r>
      <w:r w:rsidRPr="00172B1B">
        <w:rPr>
          <w:rFonts w:ascii="Times New Roman" w:hAnsi="Times New Roman"/>
          <w:sz w:val="24"/>
          <w:szCs w:val="24"/>
        </w:rPr>
        <w:t>Силкина Марина Александровна</w:t>
      </w:r>
      <w:r w:rsidR="00CB1E36" w:rsidRPr="00172B1B">
        <w:rPr>
          <w:rFonts w:ascii="Times New Roman" w:hAnsi="Times New Roman"/>
          <w:sz w:val="24"/>
          <w:szCs w:val="24"/>
        </w:rPr>
        <w:t xml:space="preserve">, тел.: </w:t>
      </w:r>
      <w:r w:rsidRPr="00172B1B">
        <w:rPr>
          <w:rFonts w:ascii="Times New Roman" w:hAnsi="Times New Roman"/>
          <w:sz w:val="24"/>
          <w:szCs w:val="24"/>
        </w:rPr>
        <w:t>8(4852)41-97-84 (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ация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обеспеч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ение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безопасно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бесперебойно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функционирования ДОУ)</w:t>
      </w:r>
    </w:p>
    <w:p w14:paraId="46691BC7" w14:textId="6BD5313E" w:rsidR="00334F0D" w:rsidRPr="00172B1B" w:rsidRDefault="00334F0D" w:rsidP="00BF0671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72B1B">
        <w:rPr>
          <w:rFonts w:ascii="Times New Roman" w:hAnsi="Times New Roman"/>
          <w:sz w:val="24"/>
          <w:szCs w:val="24"/>
        </w:rPr>
        <w:t>г</w:t>
      </w:r>
      <w:r w:rsidR="00CB1E36" w:rsidRPr="00172B1B">
        <w:rPr>
          <w:rFonts w:ascii="Times New Roman" w:hAnsi="Times New Roman"/>
          <w:sz w:val="24"/>
          <w:szCs w:val="24"/>
        </w:rPr>
        <w:t xml:space="preserve">лавный бухгалтер – Мовсесян Евгения Львовна, </w:t>
      </w:r>
      <w:r w:rsidRPr="00172B1B">
        <w:rPr>
          <w:rFonts w:ascii="Times New Roman" w:hAnsi="Times New Roman"/>
          <w:sz w:val="24"/>
          <w:szCs w:val="24"/>
        </w:rPr>
        <w:t>8(4852)41-97-96 (</w:t>
      </w:r>
      <w:r w:rsidR="00CB1E36" w:rsidRPr="00172B1B">
        <w:rPr>
          <w:rFonts w:ascii="Times New Roman" w:hAnsi="Times New Roman"/>
          <w:sz w:val="24"/>
          <w:szCs w:val="24"/>
        </w:rPr>
        <w:t>организаци</w:t>
      </w:r>
      <w:r w:rsidRPr="00172B1B">
        <w:rPr>
          <w:rFonts w:ascii="Times New Roman" w:hAnsi="Times New Roman"/>
          <w:sz w:val="24"/>
          <w:szCs w:val="24"/>
        </w:rPr>
        <w:t>я</w:t>
      </w:r>
      <w:r w:rsidR="00CB1E36" w:rsidRPr="00172B1B">
        <w:rPr>
          <w:rFonts w:ascii="Times New Roman" w:hAnsi="Times New Roman"/>
          <w:sz w:val="24"/>
          <w:szCs w:val="24"/>
        </w:rPr>
        <w:t xml:space="preserve"> и контроль за финансово-экономической деятельностью ДОУ</w:t>
      </w:r>
      <w:r w:rsidRPr="00172B1B">
        <w:rPr>
          <w:rFonts w:ascii="Times New Roman" w:hAnsi="Times New Roman"/>
          <w:sz w:val="24"/>
          <w:szCs w:val="24"/>
        </w:rPr>
        <w:t>)</w:t>
      </w:r>
    </w:p>
    <w:p w14:paraId="1C7EBCDF" w14:textId="6B4FF15D" w:rsidR="00334F0D" w:rsidRPr="00172B1B" w:rsidRDefault="00334F0D" w:rsidP="00B002DC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тарши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воспитател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 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– </w:t>
      </w:r>
      <w:r w:rsidR="00CB1E36" w:rsidRPr="00172B1B">
        <w:rPr>
          <w:rFonts w:ascii="Times New Roman" w:hAnsi="Times New Roman"/>
          <w:sz w:val="24"/>
          <w:szCs w:val="24"/>
        </w:rPr>
        <w:t>Безрукова Елена Евгеньевна,</w:t>
      </w:r>
      <w:r w:rsidRPr="00172B1B">
        <w:rPr>
          <w:rFonts w:ascii="Times New Roman" w:hAnsi="Times New Roman"/>
          <w:sz w:val="24"/>
          <w:szCs w:val="24"/>
        </w:rPr>
        <w:t xml:space="preserve"> Зелинская Ирина Борисовна</w:t>
      </w:r>
      <w:r w:rsidR="00CB1E36" w:rsidRPr="00172B1B">
        <w:rPr>
          <w:rFonts w:ascii="Times New Roman" w:hAnsi="Times New Roman"/>
          <w:sz w:val="24"/>
          <w:szCs w:val="24"/>
        </w:rPr>
        <w:t xml:space="preserve"> тел.: </w:t>
      </w:r>
      <w:r w:rsidRPr="00172B1B">
        <w:rPr>
          <w:rFonts w:ascii="Times New Roman" w:hAnsi="Times New Roman"/>
          <w:sz w:val="24"/>
          <w:szCs w:val="24"/>
        </w:rPr>
        <w:t>8(4852)41-97-86 (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организация и контроль образовательной деятельности в ДОУ)</w:t>
      </w:r>
    </w:p>
    <w:p w14:paraId="180B8B83" w14:textId="471DC8AF" w:rsidR="00CB1E36" w:rsidRPr="00172B1B" w:rsidRDefault="00334F0D" w:rsidP="00B002DC">
      <w:pPr>
        <w:pStyle w:val="af2"/>
        <w:numPr>
          <w:ilvl w:val="0"/>
          <w:numId w:val="5"/>
        </w:numPr>
        <w:jc w:val="both"/>
        <w:rPr>
          <w:rFonts w:ascii="Times New Roman" w:eastAsia="Times New Roman" w:hAnsi="Times New Roman"/>
          <w:color w:val="848484"/>
          <w:sz w:val="24"/>
          <w:szCs w:val="24"/>
          <w:lang w:eastAsia="ru-RU"/>
        </w:rPr>
      </w:pP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тарш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медицинск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ие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сестр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B1E36" w:rsidRPr="00172B1B">
        <w:rPr>
          <w:rFonts w:ascii="Times New Roman" w:hAnsi="Times New Roman"/>
          <w:sz w:val="24"/>
          <w:szCs w:val="24"/>
        </w:rPr>
        <w:t>Машкова Оксана Александровна</w:t>
      </w:r>
      <w:r w:rsidRPr="00172B1B">
        <w:rPr>
          <w:rFonts w:ascii="Times New Roman" w:hAnsi="Times New Roman"/>
          <w:sz w:val="24"/>
          <w:szCs w:val="24"/>
        </w:rPr>
        <w:t>, М</w:t>
      </w:r>
      <w:r w:rsidR="00CB1E36" w:rsidRPr="00172B1B">
        <w:rPr>
          <w:rFonts w:ascii="Times New Roman" w:hAnsi="Times New Roman"/>
          <w:sz w:val="24"/>
          <w:szCs w:val="24"/>
        </w:rPr>
        <w:t xml:space="preserve">ельник Кристина Александровна, тел.: </w:t>
      </w:r>
      <w:r w:rsidRPr="00172B1B">
        <w:rPr>
          <w:rFonts w:ascii="Times New Roman" w:hAnsi="Times New Roman"/>
          <w:sz w:val="24"/>
          <w:szCs w:val="24"/>
        </w:rPr>
        <w:t>8(4852)41-97-84 (о</w:t>
      </w:r>
      <w:r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рганизация и контроль оздоровительной и санитарно-просветительной работы в ДОУ)</w:t>
      </w:r>
      <w:r w:rsidR="00CB1E36" w:rsidRPr="00172B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02FE1F21" w14:textId="69358DF9" w:rsidR="00B122C1" w:rsidRPr="00172B1B" w:rsidRDefault="00B122C1" w:rsidP="00CB1E3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Образовательное пространство ДОУ объединяют единая корпоративная информационная сеть: официальный </w:t>
      </w:r>
      <w:hyperlink r:id="rId13" w:history="1">
        <w:r w:rsidRPr="00172B1B">
          <w:rPr>
            <w:rStyle w:val="ab"/>
            <w:rFonts w:ascii="Times New Roman" w:hAnsi="Times New Roman"/>
            <w:sz w:val="24"/>
            <w:szCs w:val="24"/>
          </w:rPr>
          <w:t>https://mdou25.edu.yar.ru</w:t>
        </w:r>
      </w:hyperlink>
      <w:r w:rsidRPr="00172B1B">
        <w:rPr>
          <w:rFonts w:ascii="Times New Roman" w:hAnsi="Times New Roman"/>
          <w:sz w:val="24"/>
          <w:szCs w:val="24"/>
        </w:rPr>
        <w:t xml:space="preserve">, единое правовое, содержательное, экономическое и организационное пространство. </w:t>
      </w:r>
    </w:p>
    <w:p w14:paraId="1A815383" w14:textId="1AE2789F" w:rsidR="00B122C1" w:rsidRPr="00172B1B" w:rsidRDefault="00B122C1" w:rsidP="00B122C1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Коллегиальные органы управления:</w:t>
      </w:r>
    </w:p>
    <w:p w14:paraId="76DBED21" w14:textId="77777777" w:rsidR="00B122C1" w:rsidRPr="00172B1B" w:rsidRDefault="00B122C1" w:rsidP="00B122C1">
      <w:pPr>
        <w:pStyle w:val="af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Общее собрание работников МДОУ «Детский сад № 25», </w:t>
      </w:r>
    </w:p>
    <w:p w14:paraId="6E250CB0" w14:textId="163FA91C" w:rsidR="00B122C1" w:rsidRPr="00172B1B" w:rsidRDefault="00B122C1" w:rsidP="00B122C1">
      <w:pPr>
        <w:pStyle w:val="af2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Педагогический совет.</w:t>
      </w:r>
    </w:p>
    <w:p w14:paraId="29C584F8" w14:textId="63A2C869" w:rsidR="00CB1E36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Г</w:t>
      </w:r>
      <w:r w:rsidR="00CB1E36" w:rsidRPr="00172B1B">
        <w:rPr>
          <w:rFonts w:ascii="Times New Roman" w:hAnsi="Times New Roman"/>
          <w:sz w:val="24"/>
          <w:szCs w:val="24"/>
        </w:rPr>
        <w:t>осударственно-общественный характер самоуправления</w:t>
      </w:r>
      <w:r w:rsidRPr="00172B1B">
        <w:rPr>
          <w:rFonts w:ascii="Times New Roman" w:hAnsi="Times New Roman"/>
          <w:sz w:val="24"/>
          <w:szCs w:val="24"/>
        </w:rPr>
        <w:t xml:space="preserve"> обеспечивающим обеспечивает </w:t>
      </w:r>
      <w:r w:rsidR="00CB1E36" w:rsidRPr="00172B1B">
        <w:rPr>
          <w:rFonts w:ascii="Times New Roman" w:hAnsi="Times New Roman"/>
          <w:sz w:val="24"/>
          <w:szCs w:val="24"/>
        </w:rPr>
        <w:t>Совет родителей (законных представителей).</w:t>
      </w:r>
    </w:p>
    <w:p w14:paraId="3C73EA09" w14:textId="4BEFC8CA" w:rsidR="00B122C1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202</w:t>
      </w:r>
      <w:r w:rsidR="00E95997">
        <w:rPr>
          <w:rFonts w:ascii="Times New Roman" w:hAnsi="Times New Roman"/>
          <w:sz w:val="24"/>
          <w:szCs w:val="24"/>
        </w:rPr>
        <w:t>1</w:t>
      </w:r>
      <w:r w:rsidRPr="00172B1B">
        <w:rPr>
          <w:rFonts w:ascii="Times New Roman" w:hAnsi="Times New Roman"/>
          <w:sz w:val="24"/>
          <w:szCs w:val="24"/>
        </w:rPr>
        <w:t>-202</w:t>
      </w:r>
      <w:r w:rsidR="00E95997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 xml:space="preserve"> учебном году образовательная система ДОУ работала в условиях сложившихся приоритетов. При этом миссия ДОУ традиционно ориентируется на совпадение приоритетов его программ требованиям и вызовам государства и социума, конкуренции, смену технологий и ориентаций, активный рост использования цифровых технологий. На уровне организации приоритетными остаются социальная и профессиональная самоорганизация всех субъектов образования. В период технологического и социально – экономического прорыва в обществе это обеспечивает адекватный вектор развития ДОУ.</w:t>
      </w:r>
    </w:p>
    <w:p w14:paraId="03D7F0D4" w14:textId="77777777" w:rsidR="00B122C1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Ключевые концепции работы ДОУ:</w:t>
      </w:r>
      <w:r w:rsidRPr="00172B1B">
        <w:rPr>
          <w:rFonts w:ascii="Times New Roman" w:hAnsi="Times New Roman"/>
          <w:sz w:val="24"/>
          <w:szCs w:val="24"/>
        </w:rPr>
        <w:t xml:space="preserve"> </w:t>
      </w:r>
    </w:p>
    <w:p w14:paraId="32DF8991" w14:textId="403F3495" w:rsidR="00B122C1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- индивидуализация в обучении и воспитании</w:t>
      </w:r>
      <w:r w:rsidR="0057180F" w:rsidRPr="00172B1B">
        <w:rPr>
          <w:rFonts w:ascii="Times New Roman" w:hAnsi="Times New Roman"/>
          <w:sz w:val="24"/>
          <w:szCs w:val="24"/>
        </w:rPr>
        <w:t xml:space="preserve"> через развитие личностного потенциала</w:t>
      </w:r>
      <w:r w:rsidRPr="00172B1B">
        <w:rPr>
          <w:rFonts w:ascii="Times New Roman" w:hAnsi="Times New Roman"/>
          <w:sz w:val="24"/>
          <w:szCs w:val="24"/>
        </w:rPr>
        <w:t xml:space="preserve">; </w:t>
      </w:r>
    </w:p>
    <w:p w14:paraId="45AC9887" w14:textId="77777777" w:rsidR="00B122C1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- «обогащение» детей, имеющих трудности в освоении образовательной программы; </w:t>
      </w:r>
    </w:p>
    <w:p w14:paraId="2E470302" w14:textId="62C4F280" w:rsidR="0057180F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- поддержка и сопровождение воспитанников, имеющих выраженную мотивацию и возможности для высоких образовательных достижений</w:t>
      </w:r>
      <w:r w:rsidR="0057180F" w:rsidRPr="00172B1B">
        <w:rPr>
          <w:rFonts w:ascii="Times New Roman" w:hAnsi="Times New Roman"/>
          <w:sz w:val="24"/>
          <w:szCs w:val="24"/>
        </w:rPr>
        <w:t>.</w:t>
      </w:r>
      <w:r w:rsidRPr="00172B1B">
        <w:rPr>
          <w:rFonts w:ascii="Times New Roman" w:hAnsi="Times New Roman"/>
          <w:sz w:val="24"/>
          <w:szCs w:val="24"/>
        </w:rPr>
        <w:t xml:space="preserve"> </w:t>
      </w:r>
    </w:p>
    <w:p w14:paraId="2B17BBA0" w14:textId="77777777" w:rsidR="0057180F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Это должно стать логическим продолжением того пути, который был заложен предыдущими этапами развития </w:t>
      </w:r>
      <w:r w:rsidR="0057180F" w:rsidRPr="00172B1B">
        <w:rPr>
          <w:rFonts w:ascii="Times New Roman" w:hAnsi="Times New Roman"/>
          <w:sz w:val="24"/>
          <w:szCs w:val="24"/>
        </w:rPr>
        <w:t>нашего детского сада</w:t>
      </w:r>
      <w:r w:rsidRPr="00172B1B">
        <w:rPr>
          <w:rFonts w:ascii="Times New Roman" w:hAnsi="Times New Roman"/>
          <w:sz w:val="24"/>
          <w:szCs w:val="24"/>
        </w:rPr>
        <w:t xml:space="preserve">, где основными целями были индивидуальное и разноуровневое обучение. Для этого были решены четыре основные задачи: </w:t>
      </w:r>
    </w:p>
    <w:p w14:paraId="7A42FD59" w14:textId="348ABD6E" w:rsidR="0057180F" w:rsidRPr="00172B1B" w:rsidRDefault="0057180F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использование имеющихся внутренних ресурсов (кадровых, материально-технических, финансовых и др.)</w:t>
      </w:r>
      <w:r w:rsidR="00B122C1" w:rsidRPr="00172B1B">
        <w:rPr>
          <w:rFonts w:ascii="Times New Roman" w:hAnsi="Times New Roman"/>
          <w:sz w:val="24"/>
          <w:szCs w:val="24"/>
        </w:rPr>
        <w:t xml:space="preserve">; </w:t>
      </w:r>
    </w:p>
    <w:p w14:paraId="0F2D928D" w14:textId="7CE0DE92" w:rsidR="0057180F" w:rsidRPr="00172B1B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созда</w:t>
      </w:r>
      <w:r w:rsidR="0057180F" w:rsidRPr="00172B1B">
        <w:rPr>
          <w:rFonts w:ascii="Times New Roman" w:hAnsi="Times New Roman"/>
          <w:sz w:val="24"/>
          <w:szCs w:val="24"/>
        </w:rPr>
        <w:t>ние</w:t>
      </w:r>
      <w:r w:rsidRPr="00172B1B">
        <w:rPr>
          <w:rFonts w:ascii="Times New Roman" w:hAnsi="Times New Roman"/>
          <w:sz w:val="24"/>
          <w:szCs w:val="24"/>
        </w:rPr>
        <w:t xml:space="preserve"> систем</w:t>
      </w:r>
      <w:r w:rsidR="0057180F" w:rsidRPr="00172B1B">
        <w:rPr>
          <w:rFonts w:ascii="Times New Roman" w:hAnsi="Times New Roman"/>
          <w:sz w:val="24"/>
          <w:szCs w:val="24"/>
        </w:rPr>
        <w:t>ы</w:t>
      </w:r>
      <w:r w:rsidRPr="00172B1B">
        <w:rPr>
          <w:rFonts w:ascii="Times New Roman" w:hAnsi="Times New Roman"/>
          <w:sz w:val="24"/>
          <w:szCs w:val="24"/>
        </w:rPr>
        <w:t xml:space="preserve"> психолого-педагогической поддержки и раннего выявления талантливых и одаренных детей, детей со специальными потребностями, возможности обеспечения их особых образовательных потребностей; </w:t>
      </w:r>
    </w:p>
    <w:p w14:paraId="7B24B78E" w14:textId="5409E4F6" w:rsidR="0057180F" w:rsidRPr="00172B1B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продолжен</w:t>
      </w:r>
      <w:r w:rsidR="0057180F" w:rsidRPr="00172B1B">
        <w:rPr>
          <w:rFonts w:ascii="Times New Roman" w:hAnsi="Times New Roman"/>
          <w:sz w:val="24"/>
          <w:szCs w:val="24"/>
        </w:rPr>
        <w:t>ие</w:t>
      </w:r>
      <w:r w:rsidRPr="00172B1B">
        <w:rPr>
          <w:rFonts w:ascii="Times New Roman" w:hAnsi="Times New Roman"/>
          <w:sz w:val="24"/>
          <w:szCs w:val="24"/>
        </w:rPr>
        <w:t xml:space="preserve"> модернизаци</w:t>
      </w:r>
      <w:r w:rsidR="0057180F" w:rsidRPr="00172B1B">
        <w:rPr>
          <w:rFonts w:ascii="Times New Roman" w:hAnsi="Times New Roman"/>
          <w:sz w:val="24"/>
          <w:szCs w:val="24"/>
        </w:rPr>
        <w:t>и</w:t>
      </w:r>
      <w:r w:rsidRPr="00172B1B">
        <w:rPr>
          <w:rFonts w:ascii="Times New Roman" w:hAnsi="Times New Roman"/>
          <w:sz w:val="24"/>
          <w:szCs w:val="24"/>
        </w:rPr>
        <w:t xml:space="preserve"> системы оплаты труда учителей и специалистов, с приоритетными установками на достижение конкретных образовательных и воспитательных результатов;</w:t>
      </w:r>
    </w:p>
    <w:p w14:paraId="6ABB197F" w14:textId="421E6529" w:rsidR="0057180F" w:rsidRPr="00172B1B" w:rsidRDefault="00B122C1" w:rsidP="006A27D0">
      <w:pPr>
        <w:pStyle w:val="af2"/>
        <w:numPr>
          <w:ilvl w:val="0"/>
          <w:numId w:val="7"/>
        </w:numPr>
        <w:ind w:left="709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продолж</w:t>
      </w:r>
      <w:r w:rsidR="0057180F" w:rsidRPr="00172B1B">
        <w:rPr>
          <w:rFonts w:ascii="Times New Roman" w:hAnsi="Times New Roman"/>
          <w:sz w:val="24"/>
          <w:szCs w:val="24"/>
        </w:rPr>
        <w:t>ение</w:t>
      </w:r>
      <w:r w:rsidRPr="00172B1B">
        <w:rPr>
          <w:rFonts w:ascii="Times New Roman" w:hAnsi="Times New Roman"/>
          <w:sz w:val="24"/>
          <w:szCs w:val="24"/>
        </w:rPr>
        <w:t xml:space="preserve"> модернизация технологического пространства Школы и её предметно-пространственной среды</w:t>
      </w:r>
      <w:r w:rsidR="0057180F" w:rsidRPr="00172B1B">
        <w:rPr>
          <w:rFonts w:ascii="Times New Roman" w:hAnsi="Times New Roman"/>
          <w:sz w:val="24"/>
          <w:szCs w:val="24"/>
        </w:rPr>
        <w:t xml:space="preserve">. </w:t>
      </w:r>
    </w:p>
    <w:p w14:paraId="1D6FD3EB" w14:textId="77777777" w:rsidR="0057180F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Основными ценностями построения работы по воспитанию и социализации </w:t>
      </w:r>
      <w:r w:rsidR="0057180F" w:rsidRPr="00172B1B">
        <w:rPr>
          <w:rFonts w:ascii="Times New Roman" w:hAnsi="Times New Roman"/>
          <w:sz w:val="24"/>
          <w:szCs w:val="24"/>
        </w:rPr>
        <w:t>дошкольников</w:t>
      </w:r>
      <w:r w:rsidRPr="00172B1B">
        <w:rPr>
          <w:rFonts w:ascii="Times New Roman" w:hAnsi="Times New Roman"/>
          <w:sz w:val="24"/>
          <w:szCs w:val="24"/>
        </w:rPr>
        <w:t xml:space="preserve"> традиционно являются принципы демократического общества, общечеловеческие нравственные приоритеты, гармония взаимоотношений ребенка с окружающим социумом, природой, самим собой. </w:t>
      </w:r>
    </w:p>
    <w:p w14:paraId="0A0FAE6C" w14:textId="77777777" w:rsidR="0057180F" w:rsidRPr="00172B1B" w:rsidRDefault="00B122C1" w:rsidP="00B122C1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Главным приоритетом воспитания прошедшего года </w:t>
      </w:r>
      <w:r w:rsidR="0057180F" w:rsidRPr="00172B1B">
        <w:rPr>
          <w:rFonts w:ascii="Times New Roman" w:hAnsi="Times New Roman"/>
          <w:sz w:val="24"/>
          <w:szCs w:val="24"/>
        </w:rPr>
        <w:t xml:space="preserve">в ДОУ </w:t>
      </w:r>
      <w:r w:rsidRPr="00172B1B">
        <w:rPr>
          <w:rFonts w:ascii="Times New Roman" w:hAnsi="Times New Roman"/>
          <w:sz w:val="24"/>
          <w:szCs w:val="24"/>
        </w:rPr>
        <w:t>являлись</w:t>
      </w:r>
      <w:r w:rsidR="0057180F" w:rsidRPr="00172B1B">
        <w:rPr>
          <w:rFonts w:ascii="Times New Roman" w:hAnsi="Times New Roman"/>
          <w:sz w:val="24"/>
          <w:szCs w:val="24"/>
        </w:rPr>
        <w:t>:</w:t>
      </w:r>
    </w:p>
    <w:p w14:paraId="652CD1BE" w14:textId="6CBBD9F3" w:rsidR="0057180F" w:rsidRPr="00172B1B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формирование у </w:t>
      </w:r>
      <w:r w:rsidR="0057180F" w:rsidRPr="00172B1B">
        <w:rPr>
          <w:rFonts w:ascii="Times New Roman" w:hAnsi="Times New Roman"/>
          <w:sz w:val="24"/>
          <w:szCs w:val="24"/>
        </w:rPr>
        <w:t>воспитанников</w:t>
      </w:r>
      <w:r w:rsidRPr="00172B1B">
        <w:rPr>
          <w:rFonts w:ascii="Times New Roman" w:hAnsi="Times New Roman"/>
          <w:sz w:val="24"/>
          <w:szCs w:val="24"/>
        </w:rPr>
        <w:t xml:space="preserve"> самостоятельности</w:t>
      </w:r>
      <w:r w:rsidR="0057180F" w:rsidRPr="00172B1B">
        <w:rPr>
          <w:rFonts w:ascii="Times New Roman" w:hAnsi="Times New Roman"/>
          <w:sz w:val="24"/>
          <w:szCs w:val="24"/>
        </w:rPr>
        <w:t>, активности</w:t>
      </w:r>
      <w:r w:rsidRPr="00172B1B">
        <w:rPr>
          <w:rFonts w:ascii="Times New Roman" w:hAnsi="Times New Roman"/>
          <w:sz w:val="24"/>
          <w:szCs w:val="24"/>
        </w:rPr>
        <w:t xml:space="preserve">, гендерной самоидентификации, </w:t>
      </w:r>
      <w:r w:rsidR="0057180F" w:rsidRPr="00172B1B">
        <w:rPr>
          <w:rFonts w:ascii="Times New Roman" w:hAnsi="Times New Roman"/>
          <w:sz w:val="24"/>
          <w:szCs w:val="24"/>
        </w:rPr>
        <w:t>любознательности</w:t>
      </w:r>
      <w:r w:rsidR="00AE01FA">
        <w:rPr>
          <w:rFonts w:ascii="Times New Roman" w:hAnsi="Times New Roman"/>
          <w:sz w:val="24"/>
          <w:szCs w:val="24"/>
        </w:rPr>
        <w:t>, развитие личностного потенциала и формирование навыков 4К (коммуникация, командная работа (кооперация), критическое мышление, креативность)</w:t>
      </w:r>
      <w:r w:rsidR="006A27D0" w:rsidRPr="00172B1B">
        <w:rPr>
          <w:rFonts w:ascii="Times New Roman" w:hAnsi="Times New Roman"/>
          <w:sz w:val="24"/>
          <w:szCs w:val="24"/>
        </w:rPr>
        <w:t>;</w:t>
      </w:r>
      <w:r w:rsidR="0057180F" w:rsidRPr="00172B1B">
        <w:rPr>
          <w:rFonts w:ascii="Times New Roman" w:hAnsi="Times New Roman"/>
          <w:sz w:val="24"/>
          <w:szCs w:val="24"/>
        </w:rPr>
        <w:t xml:space="preserve"> </w:t>
      </w:r>
    </w:p>
    <w:p w14:paraId="2E9FDB43" w14:textId="77777777" w:rsidR="006A27D0" w:rsidRPr="00172B1B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готовности к самостоятельному выбору в пользу образования, здорового образа жизни, самореализации в общественно и личностно значимой творческой деятельности; </w:t>
      </w:r>
    </w:p>
    <w:p w14:paraId="7D484F2A" w14:textId="77777777" w:rsidR="006A27D0" w:rsidRPr="00172B1B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ценности семьи, Отечества, свободы, культуры и мирного сосуществования народов разных стран; </w:t>
      </w:r>
    </w:p>
    <w:p w14:paraId="0636A4E1" w14:textId="77777777" w:rsidR="006A27D0" w:rsidRPr="00172B1B" w:rsidRDefault="00B122C1" w:rsidP="006A27D0">
      <w:pPr>
        <w:pStyle w:val="af2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важност</w:t>
      </w:r>
      <w:r w:rsidR="006A27D0" w:rsidRPr="00172B1B">
        <w:rPr>
          <w:rFonts w:ascii="Times New Roman" w:hAnsi="Times New Roman"/>
          <w:sz w:val="24"/>
          <w:szCs w:val="24"/>
        </w:rPr>
        <w:t>ь</w:t>
      </w:r>
      <w:r w:rsidRPr="00172B1B">
        <w:rPr>
          <w:rFonts w:ascii="Times New Roman" w:hAnsi="Times New Roman"/>
          <w:sz w:val="24"/>
          <w:szCs w:val="24"/>
        </w:rPr>
        <w:t xml:space="preserve"> экологического благополучия. </w:t>
      </w:r>
    </w:p>
    <w:p w14:paraId="656A709B" w14:textId="2048DFEE" w:rsidR="00B122C1" w:rsidRPr="00172B1B" w:rsidRDefault="00B122C1" w:rsidP="006A27D0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Несмотря на множественность модернизационных процессов, педагогическому коллективу удалось сохранить высокое качество образования, что </w:t>
      </w:r>
      <w:r w:rsidR="006A27D0" w:rsidRPr="00172B1B">
        <w:rPr>
          <w:rFonts w:ascii="Times New Roman" w:hAnsi="Times New Roman"/>
          <w:sz w:val="24"/>
          <w:szCs w:val="24"/>
        </w:rPr>
        <w:t xml:space="preserve">находит отражение </w:t>
      </w:r>
      <w:r w:rsidRPr="00172B1B">
        <w:rPr>
          <w:rFonts w:ascii="Times New Roman" w:hAnsi="Times New Roman"/>
          <w:sz w:val="24"/>
          <w:szCs w:val="24"/>
        </w:rPr>
        <w:t xml:space="preserve">в сохранении высоких позиций </w:t>
      </w:r>
      <w:r w:rsidR="006A27D0" w:rsidRPr="00172B1B">
        <w:rPr>
          <w:rFonts w:ascii="Times New Roman" w:hAnsi="Times New Roman"/>
          <w:sz w:val="24"/>
          <w:szCs w:val="24"/>
        </w:rPr>
        <w:t>детского сада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 w:rsidR="006A27D0" w:rsidRPr="00172B1B">
        <w:rPr>
          <w:rFonts w:ascii="Times New Roman" w:hAnsi="Times New Roman"/>
          <w:sz w:val="24"/>
          <w:szCs w:val="24"/>
        </w:rPr>
        <w:t xml:space="preserve">среди ДОУ района и </w:t>
      </w:r>
      <w:r w:rsidRPr="00172B1B">
        <w:rPr>
          <w:rFonts w:ascii="Times New Roman" w:hAnsi="Times New Roman"/>
          <w:sz w:val="24"/>
          <w:szCs w:val="24"/>
        </w:rPr>
        <w:t>города в условиях растущей конкуренции качества</w:t>
      </w:r>
      <w:r w:rsidR="006A27D0" w:rsidRPr="00172B1B">
        <w:rPr>
          <w:rFonts w:ascii="Times New Roman" w:hAnsi="Times New Roman"/>
          <w:sz w:val="24"/>
          <w:szCs w:val="24"/>
        </w:rPr>
        <w:t>.</w:t>
      </w:r>
    </w:p>
    <w:p w14:paraId="62E52E16" w14:textId="77777777" w:rsidR="00BD29FC" w:rsidRPr="00172B1B" w:rsidRDefault="00BD29FC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0D25DD68" w14:textId="76DCE74A" w:rsidR="00BD29FC" w:rsidRPr="00172B1B" w:rsidRDefault="00FD28C1" w:rsidP="00281FC5">
      <w:pPr>
        <w:pStyle w:val="af2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>1.</w:t>
      </w:r>
      <w:r w:rsidR="00BD29FC" w:rsidRPr="00172B1B">
        <w:rPr>
          <w:rFonts w:ascii="Times New Roman" w:hAnsi="Times New Roman"/>
          <w:b/>
          <w:sz w:val="24"/>
          <w:szCs w:val="24"/>
        </w:rPr>
        <w:t xml:space="preserve">2. </w:t>
      </w:r>
      <w:r w:rsidR="00BD29FC"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Особенности образовательного процесса</w:t>
      </w:r>
    </w:p>
    <w:p w14:paraId="4F7F1B9E" w14:textId="31A9B11A" w:rsidR="00E369A9" w:rsidRPr="00FB68BD" w:rsidRDefault="00E369A9" w:rsidP="00E369A9">
      <w:pPr>
        <w:pStyle w:val="af3"/>
        <w:ind w:firstLine="708"/>
        <w:jc w:val="both"/>
        <w:rPr>
          <w:rFonts w:eastAsiaTheme="minorEastAsia"/>
        </w:rPr>
      </w:pPr>
      <w:r w:rsidRPr="00FB68BD">
        <w:rPr>
          <w:rFonts w:eastAsiaTheme="minorEastAsia"/>
        </w:rPr>
        <w:t>Образовательн</w:t>
      </w:r>
      <w:r>
        <w:rPr>
          <w:rFonts w:eastAsiaTheme="minorEastAsia"/>
        </w:rPr>
        <w:t>ый процесс в ДОУ</w:t>
      </w:r>
      <w:r w:rsidRPr="00FB68BD">
        <w:rPr>
          <w:rFonts w:eastAsiaTheme="minorEastAsia"/>
        </w:rPr>
        <w:t xml:space="preserve"> </w:t>
      </w:r>
      <w:r>
        <w:rPr>
          <w:rFonts w:eastAsiaTheme="minorEastAsia"/>
        </w:rPr>
        <w:t>осуществляется</w:t>
      </w:r>
      <w:r w:rsidRPr="00FB68BD">
        <w:rPr>
          <w:rFonts w:eastAsiaTheme="minorEastAsia"/>
        </w:rPr>
        <w:t xml:space="preserve"> </w:t>
      </w:r>
      <w:r>
        <w:rPr>
          <w:rFonts w:eastAsiaTheme="minorEastAsia"/>
        </w:rPr>
        <w:t>на русском языке в соответствии с</w:t>
      </w:r>
      <w:r w:rsidRPr="00FB68BD">
        <w:rPr>
          <w:rFonts w:eastAsiaTheme="minorEastAsia"/>
        </w:rPr>
        <w:t xml:space="preserve"> утвержденной </w:t>
      </w:r>
      <w:r w:rsidRPr="00D333BC">
        <w:rPr>
          <w:rFonts w:eastAsiaTheme="minorEastAsia"/>
          <w:b/>
          <w:bCs/>
          <w:i/>
          <w:iCs/>
        </w:rPr>
        <w:t>О</w:t>
      </w:r>
      <w:r w:rsidRPr="00E369A9">
        <w:rPr>
          <w:rFonts w:eastAsiaTheme="minorEastAsia"/>
          <w:b/>
          <w:bCs/>
          <w:i/>
          <w:iCs/>
        </w:rPr>
        <w:t>сновной образовательной программой дошкольного образования</w:t>
      </w:r>
      <w:r w:rsidRPr="00FB68BD">
        <w:rPr>
          <w:rFonts w:eastAsiaTheme="minorEastAsia"/>
        </w:rPr>
        <w:t xml:space="preserve">, которая составлена в соответствии с ФГОС дошкольного образования с учетом примерной образовательной программы дошкольного образования «От рождения до школы» (учебно-методический комплекс) «От рождения до школы» под редакцией Н.Е. </w:t>
      </w:r>
      <w:proofErr w:type="spellStart"/>
      <w:r w:rsidRPr="00FB68BD">
        <w:rPr>
          <w:rFonts w:eastAsiaTheme="minorEastAsia"/>
        </w:rPr>
        <w:t>Вераксы</w:t>
      </w:r>
      <w:proofErr w:type="spellEnd"/>
      <w:r>
        <w:rPr>
          <w:rFonts w:eastAsiaTheme="minorEastAsia"/>
        </w:rPr>
        <w:t xml:space="preserve"> и др. (инновационное издание)</w:t>
      </w:r>
      <w:r w:rsidRPr="00FB68BD">
        <w:rPr>
          <w:rFonts w:eastAsiaTheme="minorEastAsia"/>
        </w:rPr>
        <w:t xml:space="preserve">, а также адаптированной основной образовательной программой для детей с тяжелыми нарушениями речи. </w:t>
      </w:r>
    </w:p>
    <w:p w14:paraId="66C7DF2C" w14:textId="77777777" w:rsidR="0090420D" w:rsidRDefault="0090420D" w:rsidP="0090420D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Образовательный процесс в ДОУ строится с учетом контингента воспитанников, их индивидуальных и возрастных особенностей в соответствии с требованиями образовательных программ. При организации образовательного процесса учитываются принципы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Образовательный процесс включает в себя:</w:t>
      </w:r>
    </w:p>
    <w:p w14:paraId="1CC98383" w14:textId="77777777" w:rsidR="0090420D" w:rsidRDefault="0090420D" w:rsidP="00844662">
      <w:pPr>
        <w:pStyle w:val="af3"/>
        <w:numPr>
          <w:ilvl w:val="0"/>
          <w:numId w:val="29"/>
        </w:numPr>
        <w:jc w:val="both"/>
        <w:rPr>
          <w:rFonts w:eastAsiaTheme="minorEastAsia"/>
        </w:rPr>
      </w:pPr>
      <w:r>
        <w:rPr>
          <w:rFonts w:eastAsiaTheme="minorEastAsia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</w:t>
      </w:r>
    </w:p>
    <w:p w14:paraId="4337DC60" w14:textId="77777777" w:rsidR="00844662" w:rsidRDefault="0090420D" w:rsidP="00844662">
      <w:pPr>
        <w:pStyle w:val="af3"/>
        <w:numPr>
          <w:ilvl w:val="0"/>
          <w:numId w:val="29"/>
        </w:numPr>
        <w:jc w:val="both"/>
        <w:rPr>
          <w:rFonts w:eastAsiaTheme="minorEastAsia"/>
        </w:rPr>
      </w:pPr>
      <w:r>
        <w:rPr>
          <w:rFonts w:eastAsiaTheme="minorEastAsia"/>
        </w:rPr>
        <w:t>индивидуальную работу с детьми; взаимодействие с семьями воспитанников.</w:t>
      </w:r>
    </w:p>
    <w:p w14:paraId="6197201C" w14:textId="2992AB41" w:rsidR="0090420D" w:rsidRDefault="0090420D" w:rsidP="00844662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Построение</w:t>
      </w:r>
      <w:r w:rsidR="00844662">
        <w:rPr>
          <w:rFonts w:eastAsiaTheme="minorEastAsia"/>
        </w:rPr>
        <w:t xml:space="preserve"> </w:t>
      </w:r>
      <w:r>
        <w:rPr>
          <w:rFonts w:eastAsiaTheme="minorEastAsia"/>
        </w:rPr>
        <w:t xml:space="preserve">образовательного процесса основывалось на адекватных возрасту формах работы с детьми. </w:t>
      </w:r>
    </w:p>
    <w:p w14:paraId="7DB7C389" w14:textId="77777777" w:rsidR="0090420D" w:rsidRDefault="0090420D" w:rsidP="00844662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В основу организации образовательного процесса положен ситуативно-тематический принцип планирования.</w:t>
      </w:r>
    </w:p>
    <w:p w14:paraId="0DD55828" w14:textId="01FB531C" w:rsidR="0090420D" w:rsidRPr="006664D1" w:rsidRDefault="0090420D" w:rsidP="00844662">
      <w:pPr>
        <w:pStyle w:val="af3"/>
        <w:ind w:firstLine="708"/>
        <w:jc w:val="both"/>
      </w:pPr>
      <w:r w:rsidRPr="006664D1">
        <w:t>В 2021</w:t>
      </w:r>
      <w:r w:rsidR="00844662">
        <w:t>-2022 учебном</w:t>
      </w:r>
      <w:r w:rsidRPr="006664D1">
        <w:t xml:space="preserve"> году в МДОУ были приняты 146 новых воспитанников в возрасте от 2 до 6 лет. </w:t>
      </w:r>
      <w:r>
        <w:t>Д</w:t>
      </w:r>
      <w:r w:rsidRPr="006664D1">
        <w:t>ля</w:t>
      </w:r>
      <w:r>
        <w:t xml:space="preserve"> </w:t>
      </w:r>
      <w:r w:rsidRPr="006664D1">
        <w:t xml:space="preserve">них традиционно были созданы «особые» условия на этапе адаптации: </w:t>
      </w:r>
    </w:p>
    <w:p w14:paraId="4CA3B3E6" w14:textId="77777777" w:rsidR="0090420D" w:rsidRPr="006664D1" w:rsidRDefault="0090420D" w:rsidP="00844662">
      <w:pPr>
        <w:pStyle w:val="af3"/>
        <w:numPr>
          <w:ilvl w:val="0"/>
          <w:numId w:val="30"/>
        </w:numPr>
        <w:jc w:val="both"/>
      </w:pPr>
      <w:r w:rsidRPr="006664D1">
        <w:t>гибкий режим дня;</w:t>
      </w:r>
    </w:p>
    <w:p w14:paraId="3F394F54" w14:textId="77777777" w:rsidR="0090420D" w:rsidRPr="006664D1" w:rsidRDefault="0090420D" w:rsidP="00844662">
      <w:pPr>
        <w:pStyle w:val="af3"/>
        <w:numPr>
          <w:ilvl w:val="0"/>
          <w:numId w:val="30"/>
        </w:numPr>
        <w:jc w:val="both"/>
      </w:pPr>
      <w:r w:rsidRPr="006664D1">
        <w:t>возможность посещать МДОУ в режиме кратковременного пребывания (по выбору родителей)</w:t>
      </w:r>
      <w:r>
        <w:t>;</w:t>
      </w:r>
    </w:p>
    <w:p w14:paraId="14A51C04" w14:textId="77777777" w:rsidR="0090420D" w:rsidRPr="00CE1970" w:rsidRDefault="0090420D" w:rsidP="00844662">
      <w:pPr>
        <w:pStyle w:val="af3"/>
        <w:numPr>
          <w:ilvl w:val="0"/>
          <w:numId w:val="30"/>
        </w:numPr>
        <w:jc w:val="both"/>
        <w:rPr>
          <w:bCs/>
        </w:rPr>
      </w:pPr>
      <w:r w:rsidRPr="006664D1">
        <w:t>пребывание воспитанников группы раннего возраста в режиме «вместе с мамой» в первую неделю</w:t>
      </w:r>
      <w:r>
        <w:rPr>
          <w:bCs/>
        </w:rPr>
        <w:t xml:space="preserve"> посещения детского сада.</w:t>
      </w:r>
    </w:p>
    <w:p w14:paraId="586E388C" w14:textId="77777777" w:rsidR="00D333BC" w:rsidRPr="00D333BC" w:rsidRDefault="00D333BC" w:rsidP="00D333BC">
      <w:pPr>
        <w:pStyle w:val="af3"/>
        <w:ind w:firstLine="708"/>
        <w:jc w:val="both"/>
        <w:rPr>
          <w:rFonts w:eastAsiaTheme="minorEastAsia"/>
          <w:b/>
          <w:bCs/>
          <w:i/>
          <w:iCs/>
        </w:rPr>
      </w:pPr>
      <w:r w:rsidRPr="00D333BC">
        <w:rPr>
          <w:rFonts w:eastAsiaTheme="minorEastAsia"/>
          <w:b/>
          <w:bCs/>
          <w:i/>
          <w:iCs/>
        </w:rPr>
        <w:t>Образовательная деятельность</w:t>
      </w:r>
    </w:p>
    <w:p w14:paraId="7298A6BB" w14:textId="3EA1880A" w:rsidR="00E369A9" w:rsidRDefault="00E369A9" w:rsidP="00E369A9">
      <w:pPr>
        <w:pStyle w:val="af3"/>
        <w:ind w:firstLine="708"/>
        <w:jc w:val="both"/>
      </w:pPr>
      <w:r w:rsidRPr="00947AC7">
        <w:t>Образовательная деятельность регламентировалась годовым календарным учебным графиком, расписанием непосредственно образовательной деятельности и режимом дня для каждой возрастной группы</w:t>
      </w:r>
      <w:r>
        <w:t>. Данные локальные нормативные акты размещены на официальном сайте МДОУ</w:t>
      </w:r>
      <w:r>
        <w:t>:</w:t>
      </w:r>
    </w:p>
    <w:p w14:paraId="5A536320" w14:textId="2607E2DA" w:rsidR="00E369A9" w:rsidRPr="00947AC7" w:rsidRDefault="00E369A9" w:rsidP="00E369A9">
      <w:pPr>
        <w:pStyle w:val="af3"/>
        <w:jc w:val="both"/>
      </w:pPr>
      <w:hyperlink r:id="rId14" w:history="1">
        <w:r w:rsidRPr="00F91D69">
          <w:rPr>
            <w:rStyle w:val="ab"/>
          </w:rPr>
          <w:t>https://mdou25.edu.yar.ru/svedeniya_o_doshkolnoy_organizatsii/obrazovanie.html</w:t>
        </w:r>
      </w:hyperlink>
      <w:r>
        <w:t xml:space="preserve"> </w:t>
      </w:r>
    </w:p>
    <w:p w14:paraId="15622902" w14:textId="77777777" w:rsidR="00E369A9" w:rsidRDefault="00E369A9" w:rsidP="00E369A9">
      <w:pPr>
        <w:pStyle w:val="af3"/>
        <w:ind w:firstLine="708"/>
        <w:jc w:val="both"/>
      </w:pPr>
      <w:r w:rsidRPr="00947AC7">
        <w:t>Продолжительность непосредственно образовательной деятельности в зависимости от возраста</w:t>
      </w:r>
      <w:r>
        <w:t xml:space="preserve"> регламентируется требованиями</w:t>
      </w:r>
      <w:r w:rsidRPr="00947AC7">
        <w:t xml:space="preserve"> СанПиН. Нагрузка распределена с учетом</w:t>
      </w:r>
      <w:r>
        <w:t xml:space="preserve"> возраста и</w:t>
      </w:r>
      <w:r w:rsidRPr="00947AC7">
        <w:t xml:space="preserve"> индивидуально-психологических особенностей </w:t>
      </w:r>
      <w:r>
        <w:t>воспитанников каждой возрастной группы</w:t>
      </w:r>
      <w:r w:rsidRPr="00947AC7">
        <w:t xml:space="preserve">. </w:t>
      </w:r>
    </w:p>
    <w:p w14:paraId="4C0E9D96" w14:textId="69163E55" w:rsidR="00E369A9" w:rsidRPr="00947AC7" w:rsidRDefault="00E369A9" w:rsidP="00E369A9">
      <w:pPr>
        <w:pStyle w:val="af3"/>
        <w:ind w:firstLine="708"/>
        <w:jc w:val="both"/>
      </w:pPr>
      <w:r w:rsidRPr="00947AC7">
        <w:t xml:space="preserve">Содержание образовательной деятельности по образовательным областям определяется конкретной ситуацией в группе: возрастными особенностями и индивидуальными склонностями детей, их интересами, особенностями развития. Педагоги формируют содержание по ходу образовательной деятельности, решая задачи </w:t>
      </w:r>
      <w:r>
        <w:t>образования и воспитания</w:t>
      </w:r>
      <w:r w:rsidRPr="00947AC7">
        <w:t xml:space="preserve"> детей, в зависимости от сложившейся образовательной ситуации, опираясь на интересы отдельного ребенка или группы детей. </w:t>
      </w:r>
    </w:p>
    <w:p w14:paraId="67C070F6" w14:textId="77777777" w:rsidR="00E369A9" w:rsidRDefault="00E369A9" w:rsidP="00E369A9">
      <w:pPr>
        <w:pStyle w:val="af3"/>
        <w:ind w:firstLine="708"/>
        <w:jc w:val="both"/>
        <w:rPr>
          <w:noProof/>
        </w:rPr>
      </w:pPr>
      <w:r>
        <w:t>В</w:t>
      </w:r>
      <w:r w:rsidRPr="00947AC7">
        <w:t>оспитательно-образовательн</w:t>
      </w:r>
      <w:r>
        <w:t xml:space="preserve">ая </w:t>
      </w:r>
      <w:r w:rsidRPr="00947AC7">
        <w:t>деятельност</w:t>
      </w:r>
      <w:r>
        <w:t>ь</w:t>
      </w:r>
      <w:r w:rsidRPr="00947AC7">
        <w:t xml:space="preserve"> </w:t>
      </w:r>
      <w:r>
        <w:t>осуществляется по пяти образовательным областям:</w:t>
      </w:r>
    </w:p>
    <w:p w14:paraId="5CBA75AA" w14:textId="77777777" w:rsidR="00E369A9" w:rsidRPr="00947AC7" w:rsidRDefault="00E369A9" w:rsidP="00E369A9">
      <w:pPr>
        <w:pStyle w:val="af3"/>
        <w:numPr>
          <w:ilvl w:val="0"/>
          <w:numId w:val="25"/>
        </w:numPr>
        <w:jc w:val="both"/>
      </w:pPr>
      <w:r w:rsidRPr="00947AC7">
        <w:t xml:space="preserve">Социально-коммуникативное развитие; </w:t>
      </w:r>
    </w:p>
    <w:p w14:paraId="7840F4F6" w14:textId="77777777" w:rsidR="00E369A9" w:rsidRPr="00947AC7" w:rsidRDefault="00E369A9" w:rsidP="00E369A9">
      <w:pPr>
        <w:pStyle w:val="af3"/>
        <w:numPr>
          <w:ilvl w:val="0"/>
          <w:numId w:val="25"/>
        </w:numPr>
        <w:jc w:val="both"/>
      </w:pPr>
      <w:r w:rsidRPr="00947AC7">
        <w:t xml:space="preserve">Познавательное развитие; </w:t>
      </w:r>
    </w:p>
    <w:p w14:paraId="6F028B62" w14:textId="77777777" w:rsidR="00E369A9" w:rsidRPr="00947AC7" w:rsidRDefault="00E369A9" w:rsidP="00E369A9">
      <w:pPr>
        <w:pStyle w:val="af3"/>
        <w:numPr>
          <w:ilvl w:val="0"/>
          <w:numId w:val="25"/>
        </w:numPr>
        <w:jc w:val="both"/>
      </w:pPr>
      <w:r w:rsidRPr="00947AC7">
        <w:t xml:space="preserve">Речевое развитие; </w:t>
      </w:r>
    </w:p>
    <w:p w14:paraId="4FAA1EEB" w14:textId="77777777" w:rsidR="00E369A9" w:rsidRDefault="00E369A9" w:rsidP="00E369A9">
      <w:pPr>
        <w:pStyle w:val="af3"/>
        <w:numPr>
          <w:ilvl w:val="0"/>
          <w:numId w:val="25"/>
        </w:numPr>
        <w:jc w:val="both"/>
      </w:pPr>
      <w:r w:rsidRPr="00947AC7">
        <w:t xml:space="preserve">Художественно-эстетическое развитие; </w:t>
      </w:r>
    </w:p>
    <w:p w14:paraId="4C710200" w14:textId="77777777" w:rsidR="00E369A9" w:rsidRDefault="00E369A9" w:rsidP="00E369A9">
      <w:pPr>
        <w:pStyle w:val="af3"/>
        <w:numPr>
          <w:ilvl w:val="0"/>
          <w:numId w:val="25"/>
        </w:numPr>
        <w:jc w:val="both"/>
      </w:pPr>
      <w:r w:rsidRPr="00947AC7">
        <w:t xml:space="preserve">Физическое развитие. </w:t>
      </w:r>
    </w:p>
    <w:p w14:paraId="266691AB" w14:textId="5E26204A" w:rsidR="00E369A9" w:rsidRDefault="00E369A9" w:rsidP="00E369A9">
      <w:pPr>
        <w:pStyle w:val="af3"/>
        <w:ind w:firstLine="708"/>
        <w:jc w:val="both"/>
      </w:pPr>
      <w:r>
        <w:t>Приоритетными направлениями деятельности МДОУ в 2021</w:t>
      </w:r>
      <w:r>
        <w:t>-2022 учебном</w:t>
      </w:r>
      <w:r>
        <w:t xml:space="preserve"> году являлись: </w:t>
      </w:r>
    </w:p>
    <w:p w14:paraId="47EF1487" w14:textId="77777777" w:rsidR="00E369A9" w:rsidRDefault="00E369A9" w:rsidP="00E369A9">
      <w:pPr>
        <w:pStyle w:val="af3"/>
        <w:numPr>
          <w:ilvl w:val="0"/>
          <w:numId w:val="26"/>
        </w:numPr>
        <w:jc w:val="both"/>
      </w:pPr>
      <w:r>
        <w:t>Экологическое образование и воспитание</w:t>
      </w:r>
    </w:p>
    <w:p w14:paraId="39F35CDB" w14:textId="77777777" w:rsidR="00E369A9" w:rsidRDefault="00E369A9" w:rsidP="00E369A9">
      <w:pPr>
        <w:pStyle w:val="af3"/>
        <w:numPr>
          <w:ilvl w:val="0"/>
          <w:numId w:val="26"/>
        </w:numPr>
        <w:jc w:val="both"/>
      </w:pPr>
      <w:r>
        <w:t>Нравственно-патриотическое воспитание</w:t>
      </w:r>
    </w:p>
    <w:p w14:paraId="483E00EB" w14:textId="77777777" w:rsidR="00E369A9" w:rsidRPr="00947AC7" w:rsidRDefault="00E369A9" w:rsidP="00E369A9">
      <w:pPr>
        <w:pStyle w:val="af3"/>
        <w:numPr>
          <w:ilvl w:val="0"/>
          <w:numId w:val="26"/>
        </w:numPr>
        <w:jc w:val="both"/>
      </w:pPr>
      <w:r>
        <w:t>Социально-эмоциональное развитие и развитие личностного потенциала.</w:t>
      </w:r>
    </w:p>
    <w:p w14:paraId="0DB61C87" w14:textId="77777777" w:rsidR="00E369A9" w:rsidRDefault="00E369A9" w:rsidP="00E369A9">
      <w:pPr>
        <w:pStyle w:val="af3"/>
        <w:ind w:firstLine="708"/>
        <w:jc w:val="both"/>
      </w:pPr>
      <w:r w:rsidRPr="00947AC7">
        <w:t xml:space="preserve">Каждое направление предполагает решение специфических задач во всех видах детской деятельности, имеющих место в режиме дня дошкольного учреждения: режимные моменты, игровая деятельность; специально организованные традиционные и интегрированные занятия; индивидуальная и подгрупповая работа; самостоятельная деятельность; опыты и экспериментирование. </w:t>
      </w:r>
    </w:p>
    <w:p w14:paraId="1E7122C3" w14:textId="77777777" w:rsidR="00E369A9" w:rsidRPr="00947AC7" w:rsidRDefault="00E369A9" w:rsidP="00D333BC">
      <w:pPr>
        <w:pStyle w:val="af3"/>
        <w:ind w:firstLine="708"/>
        <w:jc w:val="both"/>
      </w:pPr>
      <w:r w:rsidRPr="00947AC7">
        <w:t xml:space="preserve">Реализуемая Основная образовательная программа дошкольного образования МДОУ </w:t>
      </w:r>
      <w:r>
        <w:t xml:space="preserve">«Детский сад </w:t>
      </w:r>
      <w:r w:rsidRPr="00947AC7">
        <w:t xml:space="preserve">№ </w:t>
      </w:r>
      <w:r>
        <w:t>25»</w:t>
      </w:r>
      <w:r w:rsidRPr="00947AC7">
        <w:t xml:space="preserve"> направлена на развитие личности дошкольников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14:paraId="548C17D1" w14:textId="77777777" w:rsidR="00BD29FC" w:rsidRPr="00172B1B" w:rsidRDefault="00BD29FC" w:rsidP="00F32645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Образовательная программа обеспечивает разностороннее развитие детей в возрасте от 2 до 7 лет с учетом их возрастных и индивидуальных особенностей по образовательным областям – социально-коммуникативному, познавательному, речевому, художественно-эстетическому и физическому развитию личности детей. Образовательная деятельность ведется через организацию различных видов детской деятельности: двигательной, познавательно-исследовательской, восприятия художественной литературы и фольклора, музыкально-художественной, коммуникативной, трудовой, продуктивной и игровой.</w:t>
      </w:r>
    </w:p>
    <w:p w14:paraId="2AA01ED2" w14:textId="7E4E74E5" w:rsidR="00AE01FA" w:rsidRPr="00AE01FA" w:rsidRDefault="00AE01FA" w:rsidP="00AE01FA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 xml:space="preserve">Основой обучения в детском саду является интегративный подход к построению содержания дошкольного образования, отсутствие жесткой предметности, </w:t>
      </w:r>
      <w:r w:rsidR="008E16E2">
        <w:rPr>
          <w:rFonts w:ascii="Times New Roman" w:hAnsi="Times New Roman"/>
          <w:sz w:val="24"/>
          <w:szCs w:val="24"/>
        </w:rPr>
        <w:t>интеграция</w:t>
      </w:r>
      <w:r w:rsidRPr="00AE01FA">
        <w:rPr>
          <w:rFonts w:ascii="Times New Roman" w:hAnsi="Times New Roman"/>
          <w:sz w:val="24"/>
          <w:szCs w:val="24"/>
        </w:rPr>
        <w:t xml:space="preserve"> различных </w:t>
      </w:r>
      <w:r>
        <w:rPr>
          <w:rFonts w:ascii="Times New Roman" w:hAnsi="Times New Roman"/>
          <w:sz w:val="24"/>
          <w:szCs w:val="24"/>
        </w:rPr>
        <w:t>направлений развития</w:t>
      </w:r>
      <w:r w:rsidRPr="00AE01FA">
        <w:rPr>
          <w:rFonts w:ascii="Times New Roman" w:hAnsi="Times New Roman"/>
          <w:sz w:val="24"/>
          <w:szCs w:val="24"/>
        </w:rPr>
        <w:t xml:space="preserve"> в разных формах детской деятельности, что является одной из основных форм выполнения стандарта по дошкольному образованию. Отношения ребенка и </w:t>
      </w:r>
      <w:r w:rsidR="008E16E2">
        <w:rPr>
          <w:rFonts w:ascii="Times New Roman" w:hAnsi="Times New Roman"/>
          <w:sz w:val="24"/>
          <w:szCs w:val="24"/>
        </w:rPr>
        <w:t>педагогов</w:t>
      </w:r>
      <w:r w:rsidRPr="00AE01FA">
        <w:rPr>
          <w:rFonts w:ascii="Times New Roman" w:hAnsi="Times New Roman"/>
          <w:sz w:val="24"/>
          <w:szCs w:val="24"/>
        </w:rPr>
        <w:t xml:space="preserve"> строятся на основе сотрудничества, уважения к личности ребёнка и предоставления ему свободы развития в соответствии с индивидуальными особенностями. Большое внимание в детском саду уделяется изучению образовательных потребностей детей, заявленных родителями</w:t>
      </w:r>
      <w:r w:rsidR="008E16E2">
        <w:rPr>
          <w:rFonts w:ascii="Times New Roman" w:hAnsi="Times New Roman"/>
          <w:sz w:val="24"/>
          <w:szCs w:val="24"/>
        </w:rPr>
        <w:t>,</w:t>
      </w:r>
      <w:r w:rsidRPr="00AE01FA">
        <w:rPr>
          <w:rFonts w:ascii="Times New Roman" w:hAnsi="Times New Roman"/>
          <w:sz w:val="24"/>
          <w:szCs w:val="24"/>
        </w:rPr>
        <w:t xml:space="preserve"> и их реализация.  </w:t>
      </w:r>
    </w:p>
    <w:p w14:paraId="5BCB2C96" w14:textId="77777777" w:rsidR="00AE01FA" w:rsidRPr="00AE01FA" w:rsidRDefault="00AE01FA" w:rsidP="008E16E2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 xml:space="preserve">Осуществление индивидуализации образовательного процесса, организация дифференцированной помощи, применение технологий личностно-ориентированного и коррекционно-развивающего обучения обеспечивают положительную динамику в развитии детей.  </w:t>
      </w:r>
    </w:p>
    <w:p w14:paraId="48BA2E72" w14:textId="21284A25" w:rsidR="00BD29FC" w:rsidRPr="00AE01FA" w:rsidRDefault="00F32645" w:rsidP="008E16E2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AE01FA">
        <w:rPr>
          <w:rFonts w:ascii="Times New Roman" w:hAnsi="Times New Roman"/>
          <w:sz w:val="24"/>
          <w:szCs w:val="24"/>
        </w:rPr>
        <w:t>Д</w:t>
      </w:r>
      <w:r w:rsidR="00BD29FC" w:rsidRPr="00AE01FA">
        <w:rPr>
          <w:rFonts w:ascii="Times New Roman" w:hAnsi="Times New Roman"/>
          <w:sz w:val="24"/>
          <w:szCs w:val="24"/>
        </w:rPr>
        <w:t>ля всех возрастных групп с учетом здоровья детей разработаны планы мероприятий, направленные на укрепление здоровья детей. Основными формами оздоровительной работы являются:</w:t>
      </w:r>
    </w:p>
    <w:p w14:paraId="29949C91" w14:textId="77777777" w:rsidR="00BD29FC" w:rsidRPr="00172B1B" w:rsidRDefault="00BD29FC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двигательный режим: утренняя гимнастика, физкультминутки, динамические паузы, прогулки, занятия физической культуры, дни и недели здоровья, спортивные праздники, спортивные секции, кружки, спортивные развлечения;</w:t>
      </w:r>
    </w:p>
    <w:p w14:paraId="45471D26" w14:textId="01046352" w:rsidR="00BD29FC" w:rsidRPr="00172B1B" w:rsidRDefault="00BD29FC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оздоровительные мероприятия: воздушные ванны, обширное умывание и полоскание полости рта круглый год; игры с водой, контрастное обливание ног, босохождение в летний период; соблюдение питьевого режима, прогулки на свежем воздухе, утренняя гимнастика и гимнастика после сна; дни здоровья, целевые прогулки и походы; спортивные праздники, досуги и развлечения; луковая и чесночная терапия, витаминизация третьего блюда, закаливание.</w:t>
      </w:r>
    </w:p>
    <w:p w14:paraId="543616AA" w14:textId="77777777" w:rsidR="00BD29FC" w:rsidRPr="00172B1B" w:rsidRDefault="00BD29FC" w:rsidP="00F32645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летний период ежегодно реализуется план ежедневных оздоровительных мероприятий. В каждой группе детского сада создан уголок здоровья, где каждый родитель (законный представитель) может получить необходимую информацию о методиках сохранени</w:t>
      </w:r>
      <w:r w:rsidR="004265E1" w:rsidRPr="00172B1B">
        <w:rPr>
          <w:rFonts w:ascii="Times New Roman" w:hAnsi="Times New Roman"/>
          <w:sz w:val="24"/>
          <w:szCs w:val="24"/>
        </w:rPr>
        <w:t>я</w:t>
      </w:r>
      <w:r w:rsidRPr="00172B1B">
        <w:rPr>
          <w:rFonts w:ascii="Times New Roman" w:hAnsi="Times New Roman"/>
          <w:sz w:val="24"/>
          <w:szCs w:val="24"/>
        </w:rPr>
        <w:t xml:space="preserve"> здоровья детей.</w:t>
      </w:r>
    </w:p>
    <w:p w14:paraId="2310BE79" w14:textId="1D57F5F0" w:rsidR="00BD29FC" w:rsidRPr="00172B1B" w:rsidRDefault="00F32645" w:rsidP="00F32645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="00BD29FC" w:rsidRPr="00172B1B">
        <w:rPr>
          <w:rFonts w:ascii="Times New Roman" w:hAnsi="Times New Roman"/>
          <w:sz w:val="24"/>
          <w:szCs w:val="24"/>
        </w:rPr>
        <w:t xml:space="preserve"> детском саду </w:t>
      </w:r>
      <w:r w:rsidRPr="00172B1B">
        <w:rPr>
          <w:rFonts w:ascii="Times New Roman" w:hAnsi="Times New Roman"/>
          <w:sz w:val="24"/>
          <w:szCs w:val="24"/>
        </w:rPr>
        <w:t>функционируют две</w:t>
      </w:r>
      <w:r w:rsidR="00BD29FC" w:rsidRPr="00172B1B">
        <w:rPr>
          <w:rFonts w:ascii="Times New Roman" w:hAnsi="Times New Roman"/>
          <w:sz w:val="24"/>
          <w:szCs w:val="24"/>
        </w:rPr>
        <w:t xml:space="preserve"> групп</w:t>
      </w:r>
      <w:r w:rsidRPr="00172B1B">
        <w:rPr>
          <w:rFonts w:ascii="Times New Roman" w:hAnsi="Times New Roman"/>
          <w:sz w:val="24"/>
          <w:szCs w:val="24"/>
        </w:rPr>
        <w:t>ы</w:t>
      </w:r>
      <w:r w:rsidR="00BD29FC" w:rsidRPr="00172B1B">
        <w:rPr>
          <w:rFonts w:ascii="Times New Roman" w:hAnsi="Times New Roman"/>
          <w:sz w:val="24"/>
          <w:szCs w:val="24"/>
        </w:rPr>
        <w:t xml:space="preserve"> компенсирующей </w:t>
      </w:r>
      <w:r w:rsidRPr="00172B1B">
        <w:rPr>
          <w:rFonts w:ascii="Times New Roman" w:hAnsi="Times New Roman"/>
          <w:sz w:val="24"/>
          <w:szCs w:val="24"/>
        </w:rPr>
        <w:t xml:space="preserve">и одна группа комбинированной </w:t>
      </w:r>
      <w:r w:rsidR="00BD29FC" w:rsidRPr="00172B1B">
        <w:rPr>
          <w:rFonts w:ascii="Times New Roman" w:hAnsi="Times New Roman"/>
          <w:sz w:val="24"/>
          <w:szCs w:val="24"/>
        </w:rPr>
        <w:t xml:space="preserve">направленности для детей с тяжелыми нарушениями речи. Для данной </w:t>
      </w:r>
      <w:r w:rsidRPr="00172B1B">
        <w:rPr>
          <w:rFonts w:ascii="Times New Roman" w:hAnsi="Times New Roman"/>
          <w:sz w:val="24"/>
          <w:szCs w:val="24"/>
        </w:rPr>
        <w:t>категории детей</w:t>
      </w:r>
      <w:r w:rsidR="00BD29FC" w:rsidRPr="00172B1B">
        <w:rPr>
          <w:rFonts w:ascii="Times New Roman" w:hAnsi="Times New Roman"/>
          <w:sz w:val="24"/>
          <w:szCs w:val="24"/>
        </w:rPr>
        <w:t xml:space="preserve"> разработана и утверждена адаптированная образовательная программа дошкольного образования.</w:t>
      </w:r>
    </w:p>
    <w:p w14:paraId="5468004C" w14:textId="1C8CFB06" w:rsidR="00BD29FC" w:rsidRPr="00172B1B" w:rsidRDefault="00BD29FC" w:rsidP="00F32645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Для коррекции развития детей в штат детского сада входят</w:t>
      </w:r>
      <w:r w:rsidR="007477AD" w:rsidRPr="00172B1B">
        <w:rPr>
          <w:rFonts w:ascii="Times New Roman" w:hAnsi="Times New Roman"/>
          <w:sz w:val="24"/>
          <w:szCs w:val="24"/>
        </w:rPr>
        <w:t xml:space="preserve"> </w:t>
      </w:r>
      <w:r w:rsidRPr="00172B1B">
        <w:rPr>
          <w:rFonts w:ascii="Times New Roman" w:hAnsi="Times New Roman"/>
          <w:sz w:val="24"/>
          <w:szCs w:val="24"/>
        </w:rPr>
        <w:t>педагог-психолог, учитель-</w:t>
      </w:r>
      <w:r w:rsidR="00F32645" w:rsidRPr="00172B1B">
        <w:rPr>
          <w:rFonts w:ascii="Times New Roman" w:hAnsi="Times New Roman"/>
          <w:sz w:val="24"/>
          <w:szCs w:val="24"/>
        </w:rPr>
        <w:t>логопед</w:t>
      </w:r>
      <w:r w:rsidRPr="00172B1B">
        <w:rPr>
          <w:rFonts w:ascii="Times New Roman" w:hAnsi="Times New Roman"/>
          <w:sz w:val="24"/>
          <w:szCs w:val="24"/>
        </w:rPr>
        <w:t>. Деятельность специалистов строится в соответствии с программами</w:t>
      </w:r>
      <w:r w:rsidR="004265E1" w:rsidRPr="00172B1B">
        <w:rPr>
          <w:rFonts w:ascii="Times New Roman" w:hAnsi="Times New Roman"/>
          <w:sz w:val="24"/>
          <w:szCs w:val="24"/>
        </w:rPr>
        <w:t>.</w:t>
      </w:r>
    </w:p>
    <w:p w14:paraId="0A1DB764" w14:textId="66DB8155" w:rsidR="00BD29FC" w:rsidRPr="00172B1B" w:rsidRDefault="005C725D" w:rsidP="005C725D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="00BD29FC" w:rsidRPr="00172B1B">
        <w:rPr>
          <w:rFonts w:ascii="Times New Roman" w:hAnsi="Times New Roman"/>
          <w:sz w:val="24"/>
          <w:szCs w:val="24"/>
        </w:rPr>
        <w:t xml:space="preserve"> течение отчетного периода детский сад на основе заключенных договоров о сетевом взаимодействии вел совместную деятельность</w:t>
      </w:r>
      <w:r w:rsidRPr="00172B1B">
        <w:rPr>
          <w:rFonts w:ascii="Times New Roman" w:hAnsi="Times New Roman"/>
          <w:sz w:val="24"/>
          <w:szCs w:val="24"/>
        </w:rPr>
        <w:t xml:space="preserve"> с МДОУ № 35,96,98,99, </w:t>
      </w:r>
      <w:r w:rsidR="00BD29FC" w:rsidRPr="00172B1B">
        <w:rPr>
          <w:rFonts w:ascii="Times New Roman" w:hAnsi="Times New Roman"/>
          <w:sz w:val="24"/>
          <w:szCs w:val="24"/>
        </w:rPr>
        <w:t xml:space="preserve">библиотекой им. </w:t>
      </w:r>
      <w:proofErr w:type="spellStart"/>
      <w:r w:rsidRPr="00172B1B">
        <w:rPr>
          <w:rFonts w:ascii="Times New Roman" w:hAnsi="Times New Roman"/>
          <w:sz w:val="24"/>
          <w:szCs w:val="24"/>
        </w:rPr>
        <w:t>Ф.М.Достоевского</w:t>
      </w:r>
      <w:proofErr w:type="spellEnd"/>
      <w:r w:rsidRPr="00172B1B">
        <w:rPr>
          <w:rFonts w:ascii="Times New Roman" w:hAnsi="Times New Roman"/>
          <w:sz w:val="24"/>
          <w:szCs w:val="24"/>
        </w:rPr>
        <w:t xml:space="preserve">. В связи с пандемией </w:t>
      </w:r>
      <w:r w:rsidRPr="00172B1B">
        <w:rPr>
          <w:rFonts w:ascii="Times New Roman" w:hAnsi="Times New Roman"/>
          <w:sz w:val="24"/>
          <w:szCs w:val="24"/>
          <w:lang w:val="en-US"/>
        </w:rPr>
        <w:t>C</w:t>
      </w:r>
      <w:r w:rsidRPr="00172B1B">
        <w:rPr>
          <w:rFonts w:ascii="Times New Roman" w:hAnsi="Times New Roman"/>
          <w:sz w:val="24"/>
          <w:szCs w:val="24"/>
        </w:rPr>
        <w:t>О</w:t>
      </w:r>
      <w:r w:rsidRPr="00172B1B">
        <w:rPr>
          <w:rFonts w:ascii="Times New Roman" w:hAnsi="Times New Roman"/>
          <w:sz w:val="24"/>
          <w:szCs w:val="24"/>
          <w:lang w:val="en-US"/>
        </w:rPr>
        <w:t>VID</w:t>
      </w:r>
      <w:r w:rsidRPr="00172B1B">
        <w:rPr>
          <w:rFonts w:ascii="Times New Roman" w:hAnsi="Times New Roman"/>
          <w:sz w:val="24"/>
          <w:szCs w:val="24"/>
        </w:rPr>
        <w:t xml:space="preserve">-19, все мероприятия проходили в дистанционном формате. </w:t>
      </w:r>
      <w:r w:rsidR="00BD29FC" w:rsidRPr="00172B1B">
        <w:rPr>
          <w:rFonts w:ascii="Times New Roman" w:hAnsi="Times New Roman"/>
          <w:sz w:val="24"/>
          <w:szCs w:val="24"/>
        </w:rPr>
        <w:t xml:space="preserve">В предстоящем учебном году </w:t>
      </w:r>
      <w:r w:rsidRPr="00172B1B">
        <w:rPr>
          <w:rFonts w:ascii="Times New Roman" w:hAnsi="Times New Roman"/>
          <w:sz w:val="24"/>
          <w:szCs w:val="24"/>
        </w:rPr>
        <w:t xml:space="preserve">при условии отмены ограничительных мероприятий, </w:t>
      </w:r>
      <w:r w:rsidR="00BD29FC" w:rsidRPr="00172B1B">
        <w:rPr>
          <w:rFonts w:ascii="Times New Roman" w:hAnsi="Times New Roman"/>
          <w:sz w:val="24"/>
          <w:szCs w:val="24"/>
        </w:rPr>
        <w:t xml:space="preserve">планируется продолжать и расширить </w:t>
      </w:r>
      <w:r w:rsidRPr="00172B1B">
        <w:rPr>
          <w:rFonts w:ascii="Times New Roman" w:hAnsi="Times New Roman"/>
          <w:sz w:val="24"/>
          <w:szCs w:val="24"/>
        </w:rPr>
        <w:t>социальное партнерство с организациями дополнительного образования, учреждениями культуры и спорта</w:t>
      </w:r>
      <w:r w:rsidR="00BD29FC" w:rsidRPr="00172B1B">
        <w:rPr>
          <w:rFonts w:ascii="Times New Roman" w:hAnsi="Times New Roman"/>
          <w:sz w:val="24"/>
          <w:szCs w:val="24"/>
        </w:rPr>
        <w:t>.</w:t>
      </w:r>
    </w:p>
    <w:p w14:paraId="31111F7E" w14:textId="08025C18" w:rsidR="00BD29FC" w:rsidRPr="00172B1B" w:rsidRDefault="005C725D" w:rsidP="005C725D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Н</w:t>
      </w:r>
      <w:r w:rsidR="00BD29FC" w:rsidRPr="00172B1B">
        <w:rPr>
          <w:rFonts w:ascii="Times New Roman" w:hAnsi="Times New Roman"/>
          <w:sz w:val="24"/>
          <w:szCs w:val="24"/>
        </w:rPr>
        <w:t>аиболее эффективными формами работы с родителями в отчетном периоде стали:</w:t>
      </w:r>
    </w:p>
    <w:p w14:paraId="78F1E608" w14:textId="5E9E86BA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родительские собрания;</w:t>
      </w:r>
    </w:p>
    <w:p w14:paraId="7312C920" w14:textId="53A8C2F6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индивидуальные консультации заведующего, администрации и воспитателей детского сада;</w:t>
      </w:r>
    </w:p>
    <w:p w14:paraId="32BAB328" w14:textId="611451EB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организация и проведения праздников, театральных постановок;</w:t>
      </w:r>
    </w:p>
    <w:p w14:paraId="3F77D9FA" w14:textId="4AE4F4D5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организация выставок детских работ</w:t>
      </w:r>
      <w:r w:rsidR="0058531F" w:rsidRPr="00172B1B">
        <w:rPr>
          <w:rFonts w:ascii="Times New Roman" w:hAnsi="Times New Roman"/>
          <w:sz w:val="24"/>
          <w:szCs w:val="24"/>
        </w:rPr>
        <w:t>,</w:t>
      </w:r>
      <w:r w:rsidRPr="00172B1B">
        <w:rPr>
          <w:rFonts w:ascii="Times New Roman" w:hAnsi="Times New Roman"/>
          <w:sz w:val="24"/>
          <w:szCs w:val="24"/>
        </w:rPr>
        <w:t xml:space="preserve"> выполненных совместно с родителями;</w:t>
      </w:r>
    </w:p>
    <w:p w14:paraId="73F21A7E" w14:textId="03FC7E4F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стендовая </w:t>
      </w:r>
      <w:r w:rsidR="004265E1" w:rsidRPr="00172B1B">
        <w:rPr>
          <w:rFonts w:ascii="Times New Roman" w:hAnsi="Times New Roman"/>
          <w:sz w:val="24"/>
          <w:szCs w:val="24"/>
        </w:rPr>
        <w:t>и</w:t>
      </w:r>
      <w:r w:rsidRPr="00172B1B">
        <w:rPr>
          <w:rFonts w:ascii="Times New Roman" w:hAnsi="Times New Roman"/>
          <w:sz w:val="24"/>
          <w:szCs w:val="24"/>
        </w:rPr>
        <w:t>нформация;</w:t>
      </w:r>
    </w:p>
    <w:p w14:paraId="29EF4956" w14:textId="248D96B6" w:rsidR="00BD29FC" w:rsidRPr="00172B1B" w:rsidRDefault="00BD29FC" w:rsidP="005C725D">
      <w:pPr>
        <w:pStyle w:val="af2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взаимодействие через мобильные мессенджеры.</w:t>
      </w:r>
    </w:p>
    <w:p w14:paraId="726645F4" w14:textId="77777777" w:rsidR="00D333BC" w:rsidRPr="00D333BC" w:rsidRDefault="00D333BC" w:rsidP="00D333BC">
      <w:pPr>
        <w:pStyle w:val="af3"/>
        <w:ind w:firstLine="708"/>
        <w:jc w:val="both"/>
        <w:rPr>
          <w:rFonts w:eastAsiaTheme="minorEastAsia"/>
          <w:b/>
          <w:bCs/>
          <w:i/>
          <w:iCs/>
        </w:rPr>
      </w:pPr>
      <w:r w:rsidRPr="00D333BC">
        <w:rPr>
          <w:rFonts w:eastAsiaTheme="minorEastAsia"/>
          <w:b/>
          <w:bCs/>
          <w:i/>
          <w:iCs/>
        </w:rPr>
        <w:t>Воспитательная работа</w:t>
      </w:r>
    </w:p>
    <w:p w14:paraId="58968DE9" w14:textId="007F050E" w:rsidR="00D333BC" w:rsidRPr="00D333BC" w:rsidRDefault="00D333BC" w:rsidP="00D333BC">
      <w:pPr>
        <w:pStyle w:val="af3"/>
        <w:ind w:firstLine="708"/>
        <w:jc w:val="both"/>
        <w:rPr>
          <w:rFonts w:eastAsiaTheme="minorEastAsia"/>
        </w:rPr>
      </w:pPr>
      <w:r w:rsidRPr="00D333BC">
        <w:rPr>
          <w:rFonts w:eastAsiaTheme="minorEastAsia"/>
        </w:rPr>
        <w:t>В 2021</w:t>
      </w:r>
      <w:r>
        <w:rPr>
          <w:rFonts w:eastAsiaTheme="minorEastAsia"/>
        </w:rPr>
        <w:t>-2022 учебном</w:t>
      </w:r>
      <w:r w:rsidRPr="00D333BC">
        <w:rPr>
          <w:rFonts w:eastAsiaTheme="minorEastAsia"/>
        </w:rPr>
        <w:t xml:space="preserve"> году педагогическим коллективом была разработана Программа воспитания МДОУ «Детский сад № 25». Чтобы выбрать оптимальную стратегию воспитательной работы, году был разработан и введён в действие Календарный план воспитательной работы, включающий деятельность всех участников образовательных отношений в МДОУ.</w:t>
      </w:r>
    </w:p>
    <w:p w14:paraId="22CF0F9E" w14:textId="7BA8806B" w:rsidR="00D333BC" w:rsidRPr="00D333BC" w:rsidRDefault="00D333BC" w:rsidP="00D333BC">
      <w:pPr>
        <w:pStyle w:val="af3"/>
        <w:ind w:firstLine="708"/>
        <w:jc w:val="both"/>
      </w:pPr>
      <w:r w:rsidRPr="00D333BC">
        <w:t>Чтобы выбрать стратегию воспитательной работы, в 2021</w:t>
      </w:r>
      <w:r>
        <w:rPr>
          <w:rFonts w:eastAsiaTheme="minorEastAsia"/>
        </w:rPr>
        <w:t>-2022 учебном</w:t>
      </w:r>
      <w:r w:rsidRPr="00D333BC">
        <w:t xml:space="preserve"> году проводился анализ состава семей воспитанников</w:t>
      </w:r>
      <w:r w:rsidR="00A83882">
        <w:t xml:space="preserve">, на основе которого был составлен </w:t>
      </w:r>
      <w:r w:rsidR="00A83882" w:rsidRPr="00A83882">
        <w:rPr>
          <w:b/>
          <w:bCs/>
          <w:i/>
          <w:iCs/>
        </w:rPr>
        <w:t>социальный паспорт семей ДОУ</w:t>
      </w:r>
      <w:r w:rsidR="00A83882">
        <w:t>.</w:t>
      </w:r>
    </w:p>
    <w:p w14:paraId="1A1E85FF" w14:textId="77777777" w:rsidR="00D333BC" w:rsidRPr="00D333BC" w:rsidRDefault="00D333BC" w:rsidP="00A83882">
      <w:pPr>
        <w:pStyle w:val="af3"/>
        <w:ind w:firstLine="708"/>
        <w:jc w:val="both"/>
      </w:pPr>
      <w:r w:rsidRPr="00D333BC">
        <w:t xml:space="preserve"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</w:t>
      </w:r>
    </w:p>
    <w:p w14:paraId="20073F03" w14:textId="06D895B1" w:rsidR="00D333BC" w:rsidRPr="00D333BC" w:rsidRDefault="00D333BC" w:rsidP="00A83882">
      <w:pPr>
        <w:pStyle w:val="af3"/>
        <w:ind w:firstLine="708"/>
        <w:jc w:val="both"/>
      </w:pPr>
      <w:r w:rsidRPr="00D333BC">
        <w:t xml:space="preserve">Анализ организации работы с родительской общественностью, а также изучение педагогической практики взаимодействия с родителями как партнерами в социальном становлении детей в </w:t>
      </w:r>
      <w:r w:rsidR="00A83882" w:rsidRPr="00D333BC">
        <w:t>2021</w:t>
      </w:r>
      <w:r w:rsidR="00A83882">
        <w:rPr>
          <w:rFonts w:eastAsiaTheme="minorEastAsia"/>
        </w:rPr>
        <w:t>-2022 учебном</w:t>
      </w:r>
      <w:r w:rsidRPr="00D333BC">
        <w:t xml:space="preserve"> году свидетельствуют о том, что достаточно силен остаётся традиционный подход к работе с семьей, который выражается в участии родителей в жизни учреждения. В ДОУ создана система взаимодействия педагогического коллектива с семьями воспитанников в рамах реализации ООП ДО. Основным принципом является поддержка и сотрудничество через совместную деятельность по согласованию целей, форм и методов семейного воспитания, и воспитания в дошкольном учреждении для раскрытия потенциальных возможностей дошкольников. </w:t>
      </w:r>
    </w:p>
    <w:p w14:paraId="5109127B" w14:textId="77777777" w:rsidR="00D333BC" w:rsidRPr="00D333BC" w:rsidRDefault="00D333BC" w:rsidP="00A83882">
      <w:pPr>
        <w:pStyle w:val="af3"/>
        <w:ind w:firstLine="708"/>
        <w:jc w:val="both"/>
      </w:pPr>
      <w:r w:rsidRPr="00D333BC">
        <w:t>Для родителей систематически организовывались выставки детского творчества детей, демонстрация праздников и развлечений.</w:t>
      </w:r>
    </w:p>
    <w:p w14:paraId="6416E1F5" w14:textId="77777777" w:rsidR="00D333BC" w:rsidRPr="00D333BC" w:rsidRDefault="00D333BC" w:rsidP="00A83882">
      <w:pPr>
        <w:pStyle w:val="af3"/>
        <w:ind w:firstLine="708"/>
        <w:jc w:val="both"/>
        <w:rPr>
          <w:rFonts w:eastAsiaTheme="minorEastAsia"/>
        </w:rPr>
      </w:pPr>
      <w:r w:rsidRPr="00D333BC">
        <w:rPr>
          <w:rFonts w:eastAsiaTheme="minorEastAsia"/>
        </w:rPr>
        <w:t xml:space="preserve">В связи с сохраняющейся угрозой распространения новой коронавирусной инфекции COVID-19, родителям до конца 2021 года была предоставлена возможность свободного посещения МДОУ на основании заявления. В связи с этим, образовательная деятельность с детьми, не посещающими дошкольные группы в период свободного посещения, взаимодействие с семьями воспитанников, проводилась в том числе и с использованием дистанционных форм с помощью предоставление видеозаписи занятий на имеющихся дистанционных ресурсах (облачные сервисы Яндекс, Mail, Google, YouTube), через мессенджеры социальных сетей, группы ВКонтакте, Facebook, </w:t>
      </w:r>
      <w:proofErr w:type="spellStart"/>
      <w:r w:rsidRPr="00D333BC">
        <w:rPr>
          <w:rFonts w:eastAsiaTheme="minorEastAsia"/>
        </w:rPr>
        <w:t>Instagram</w:t>
      </w:r>
      <w:proofErr w:type="spellEnd"/>
      <w:r w:rsidRPr="00D333BC">
        <w:rPr>
          <w:rFonts w:eastAsiaTheme="minorEastAsia"/>
        </w:rPr>
        <w:t xml:space="preserve">. Право выбора предоставлялось родителям (законным представителям) исходя из имеющихся условий для участия их детей в занятиях. </w:t>
      </w:r>
    </w:p>
    <w:p w14:paraId="31CFFB90" w14:textId="27FDABAF" w:rsidR="00D333BC" w:rsidRPr="00D333BC" w:rsidRDefault="00D333BC" w:rsidP="00A83882">
      <w:pPr>
        <w:pStyle w:val="af3"/>
        <w:ind w:firstLine="708"/>
        <w:jc w:val="both"/>
      </w:pPr>
      <w:r w:rsidRPr="00D333BC">
        <w:rPr>
          <w:rFonts w:eastAsiaTheme="minorEastAsia"/>
        </w:rPr>
        <w:t>По результатам внутреннего мониторинга оценки качества образования</w:t>
      </w:r>
      <w:r w:rsidR="00A83882">
        <w:rPr>
          <w:rFonts w:eastAsiaTheme="minorEastAsia"/>
        </w:rPr>
        <w:t xml:space="preserve"> </w:t>
      </w:r>
      <w:r w:rsidRPr="00D333BC">
        <w:rPr>
          <w:rFonts w:eastAsiaTheme="minorEastAsia"/>
        </w:rPr>
        <w:t xml:space="preserve">родительской общественностью была дана высокая оценка качества образовательной деятельности в МДОУ. Общая удовлетворённость родителей условиями и организацией образовательной деятельности в МДОУ составила </w:t>
      </w:r>
      <w:r w:rsidRPr="00D333BC">
        <w:t>92,5%, что на 12,1% выше удовлетворённости предыдущего периода 2020</w:t>
      </w:r>
      <w:r w:rsidR="008016BF">
        <w:t xml:space="preserve">-2021 учебного </w:t>
      </w:r>
      <w:r w:rsidRPr="00D333BC">
        <w:t>года.</w:t>
      </w:r>
    </w:p>
    <w:p w14:paraId="282CF9A3" w14:textId="2BED6661" w:rsidR="00D333BC" w:rsidRPr="00D333BC" w:rsidRDefault="00CE0CC5" w:rsidP="00CE0CC5">
      <w:pPr>
        <w:pStyle w:val="af3"/>
        <w:ind w:firstLine="708"/>
        <w:jc w:val="both"/>
      </w:pPr>
      <w:r>
        <w:t>Таким образом,</w:t>
      </w:r>
      <w:r w:rsidR="00D333BC" w:rsidRPr="00D333BC">
        <w:t xml:space="preserve"> образовательный процесс реализуется в адекватных дошкольному возрасту формах работы с детьми. Образовательная деятельность организуется в соответствии с учебным планом.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 ДО. Целесообразное использование новых педагогических технологий позволило повысить уровень освоения детьми образовательной программы МДОУ. Остаётся актуальным вопрос разработки эффективных способов информирования и сотрудничества с семьями воспитанников, в т.ч. с применением дистанционных технологий.</w:t>
      </w:r>
    </w:p>
    <w:p w14:paraId="5BDD41EE" w14:textId="77777777" w:rsidR="00BD29FC" w:rsidRPr="00D333BC" w:rsidRDefault="00BD29FC" w:rsidP="00D333BC">
      <w:pPr>
        <w:pStyle w:val="af3"/>
        <w:jc w:val="both"/>
      </w:pPr>
    </w:p>
    <w:p w14:paraId="5237318F" w14:textId="4A398C19" w:rsidR="00BD29FC" w:rsidRPr="00172B1B" w:rsidRDefault="00FD28C1" w:rsidP="00281FC5">
      <w:pPr>
        <w:pStyle w:val="af2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>1.</w:t>
      </w:r>
      <w:r w:rsidR="00BD29FC" w:rsidRPr="00172B1B">
        <w:rPr>
          <w:rFonts w:ascii="Times New Roman" w:hAnsi="Times New Roman"/>
          <w:b/>
          <w:sz w:val="24"/>
          <w:szCs w:val="24"/>
        </w:rPr>
        <w:t xml:space="preserve">3. </w:t>
      </w:r>
      <w:r w:rsidR="00BD29FC"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Условия осуществления образовательной деятельности</w:t>
      </w:r>
    </w:p>
    <w:p w14:paraId="2A751C95" w14:textId="460C1EC5" w:rsidR="00BD29FC" w:rsidRPr="00172B1B" w:rsidRDefault="00472126" w:rsidP="0047212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</w:t>
      </w:r>
      <w:r w:rsidR="00BD29FC" w:rsidRPr="00172B1B">
        <w:rPr>
          <w:rFonts w:ascii="Times New Roman" w:hAnsi="Times New Roman"/>
          <w:sz w:val="24"/>
          <w:szCs w:val="24"/>
        </w:rPr>
        <w:t>етский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 w:rsidR="00BD29FC" w:rsidRPr="00172B1B">
        <w:rPr>
          <w:rFonts w:ascii="Times New Roman" w:hAnsi="Times New Roman"/>
          <w:sz w:val="24"/>
          <w:szCs w:val="24"/>
        </w:rPr>
        <w:t xml:space="preserve">сад имеет </w:t>
      </w:r>
      <w:r w:rsidR="008E16E2">
        <w:rPr>
          <w:rFonts w:ascii="Times New Roman" w:hAnsi="Times New Roman"/>
          <w:sz w:val="24"/>
          <w:szCs w:val="24"/>
        </w:rPr>
        <w:t>современную и достаточную материально-техническую</w:t>
      </w:r>
      <w:r w:rsidR="00BD29FC" w:rsidRPr="00172B1B">
        <w:rPr>
          <w:rFonts w:ascii="Times New Roman" w:hAnsi="Times New Roman"/>
          <w:sz w:val="24"/>
          <w:szCs w:val="24"/>
        </w:rPr>
        <w:t xml:space="preserve"> базу для осуществления образовательной деятельности. Состояние базы соответствует педагогическим требованиям, уровню образования и санитарным нормам: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BD29FC" w:rsidRPr="00172B1B" w14:paraId="143308A3" w14:textId="77777777" w:rsidTr="00E171BE">
        <w:tc>
          <w:tcPr>
            <w:tcW w:w="2835" w:type="dxa"/>
          </w:tcPr>
          <w:p w14:paraId="69D64D9A" w14:textId="77777777" w:rsidR="00BD29FC" w:rsidRPr="00172B1B" w:rsidRDefault="00BD29FC" w:rsidP="00472126">
            <w:pPr>
              <w:pStyle w:val="af2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Оснащение</w:t>
            </w:r>
          </w:p>
        </w:tc>
        <w:tc>
          <w:tcPr>
            <w:tcW w:w="6509" w:type="dxa"/>
          </w:tcPr>
          <w:p w14:paraId="5D6C061A" w14:textId="77777777" w:rsidR="00BD29FC" w:rsidRPr="00172B1B" w:rsidRDefault="00BD29FC" w:rsidP="00472126">
            <w:pPr>
              <w:pStyle w:val="af2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Состав</w:t>
            </w:r>
          </w:p>
        </w:tc>
      </w:tr>
      <w:tr w:rsidR="00BD29FC" w:rsidRPr="00172B1B" w14:paraId="3453780E" w14:textId="77777777" w:rsidTr="00E171BE">
        <w:tc>
          <w:tcPr>
            <w:tcW w:w="2835" w:type="dxa"/>
            <w:vMerge w:val="restart"/>
          </w:tcPr>
          <w:p w14:paraId="04DF0BFE" w14:textId="77777777" w:rsidR="00BD29FC" w:rsidRPr="008E16E2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С</w:t>
            </w:r>
            <w:r w:rsidR="00BD29FC"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пециальные помещения, оборудованные для определенных видов образовательной работы (музыкальной, физкультурно-оздоровительной, познавательной)</w:t>
            </w:r>
          </w:p>
        </w:tc>
        <w:tc>
          <w:tcPr>
            <w:tcW w:w="6509" w:type="dxa"/>
          </w:tcPr>
          <w:p w14:paraId="7BDBBA47" w14:textId="487CA3F8" w:rsidR="00BD29FC" w:rsidRPr="00172B1B" w:rsidRDefault="00472126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 xml:space="preserve">Физкультурный 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 xml:space="preserve">зал укомплектован шкафом для хранения 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спортивного инвентаря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 xml:space="preserve">, компьютером, музыкальным центром и аудиозаписями, 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нескользящим полиуретановым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 xml:space="preserve"> покрытием, дидактическим материалом</w:t>
            </w:r>
            <w:r w:rsidR="00F436C0" w:rsidRPr="00172B1B">
              <w:rPr>
                <w:rFonts w:ascii="Times New Roman" w:hAnsi="Times New Roman"/>
                <w:sz w:val="24"/>
                <w:szCs w:val="24"/>
              </w:rPr>
              <w:t>,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 xml:space="preserve"> необходимым для проведения занятий, 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системами для хранения</w:t>
            </w:r>
            <w:r w:rsidR="004265E1" w:rsidRPr="00172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7864009" w14:textId="04B61005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зале имеются: детские тренажеры (велотренажер, силовой тренажер), гантели по количеству детей, мячи разного диаметра, обручи разного диаметра, туннели, контактные коврики (для профилактики плоскостопия), массажные «островки здоровья», диски и ролики «Здоровье», мячи «</w:t>
            </w:r>
            <w:r w:rsidR="006B39FA" w:rsidRPr="00172B1B">
              <w:rPr>
                <w:rFonts w:ascii="Times New Roman" w:hAnsi="Times New Roman"/>
                <w:sz w:val="24"/>
                <w:szCs w:val="24"/>
              </w:rPr>
              <w:t>К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енгуру» на подгруппу детей, гимнастические палки, детский батут</w:t>
            </w:r>
            <w:r w:rsidR="00472126" w:rsidRPr="00172B1B">
              <w:rPr>
                <w:rFonts w:ascii="Times New Roman" w:hAnsi="Times New Roman"/>
                <w:sz w:val="24"/>
                <w:szCs w:val="24"/>
              </w:rPr>
              <w:t xml:space="preserve"> шведская стенка, гимнастические скамейки, маты, гимнастический комплекс, скакалки по количеству детей, силовые мячи по количеству детей, </w:t>
            </w:r>
            <w:proofErr w:type="spellStart"/>
            <w:r w:rsidR="00472126" w:rsidRPr="00172B1B">
              <w:rPr>
                <w:rFonts w:ascii="Times New Roman" w:hAnsi="Times New Roman"/>
                <w:sz w:val="24"/>
                <w:szCs w:val="24"/>
              </w:rPr>
              <w:t>кольцеброс</w:t>
            </w:r>
            <w:proofErr w:type="spellEnd"/>
            <w:r w:rsidR="00472126" w:rsidRPr="00172B1B">
              <w:rPr>
                <w:rFonts w:ascii="Times New Roman" w:hAnsi="Times New Roman"/>
                <w:sz w:val="24"/>
                <w:szCs w:val="24"/>
              </w:rPr>
              <w:t>, дартс; пианино. Зал оснащён системой очистки воздуха.</w:t>
            </w:r>
          </w:p>
        </w:tc>
      </w:tr>
      <w:tr w:rsidR="00BD29FC" w:rsidRPr="00172B1B" w14:paraId="6675BF25" w14:textId="77777777" w:rsidTr="00E171BE">
        <w:tc>
          <w:tcPr>
            <w:tcW w:w="2835" w:type="dxa"/>
            <w:vMerge/>
          </w:tcPr>
          <w:p w14:paraId="1C4321F8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509" w:type="dxa"/>
          </w:tcPr>
          <w:p w14:paraId="567AD972" w14:textId="41759BEE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 xml:space="preserve">Музыкальный зал укомплектован музыкальными инструментами для взрослых (пианино, </w:t>
            </w:r>
            <w:r w:rsidR="00472126" w:rsidRPr="00172B1B">
              <w:rPr>
                <w:rFonts w:ascii="Times New Roman" w:hAnsi="Times New Roman"/>
                <w:sz w:val="24"/>
                <w:szCs w:val="24"/>
              </w:rPr>
              <w:t>синтезаторы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), аудиовизуальными пособиями и оборудованием, оборудование</w:t>
            </w:r>
            <w:r w:rsidR="004265E1" w:rsidRPr="00172B1B">
              <w:rPr>
                <w:rFonts w:ascii="Times New Roman" w:hAnsi="Times New Roman"/>
                <w:sz w:val="24"/>
                <w:szCs w:val="24"/>
              </w:rPr>
              <w:t>м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 xml:space="preserve"> для музыкальных игр-драматизаций (карнавальные костюмы, декорации, ширма для кукольного театра),</w:t>
            </w:r>
            <w:r w:rsidR="00AD5481" w:rsidRPr="00172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музыкально-дидактически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ми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 xml:space="preserve"> пособия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ми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1F4C6A7" w14:textId="37D23E18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зале имеются: детские музыкальные инструменты (погремушки, бубен, бубенцы и колокольчик, маракасы, трещотки), металлофоны (диатонические и хроматические), цитры, цимбалы, ксилофоны</w:t>
            </w:r>
            <w:r w:rsidR="00472126" w:rsidRPr="00172B1B">
              <w:rPr>
                <w:rFonts w:ascii="Times New Roman" w:hAnsi="Times New Roman"/>
                <w:sz w:val="24"/>
                <w:szCs w:val="24"/>
              </w:rPr>
              <w:t>, костюмы.</w:t>
            </w:r>
          </w:p>
        </w:tc>
      </w:tr>
      <w:tr w:rsidR="00BD29FC" w:rsidRPr="00172B1B" w14:paraId="08D99A93" w14:textId="77777777" w:rsidTr="00E171BE">
        <w:tc>
          <w:tcPr>
            <w:tcW w:w="2835" w:type="dxa"/>
          </w:tcPr>
          <w:p w14:paraId="4E32DD69" w14:textId="77777777" w:rsidR="00BD29FC" w:rsidRPr="008E16E2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У</w:t>
            </w:r>
            <w:r w:rsidR="00BD29FC"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чебные материалы</w:t>
            </w:r>
          </w:p>
        </w:tc>
        <w:tc>
          <w:tcPr>
            <w:tcW w:w="6509" w:type="dxa"/>
          </w:tcPr>
          <w:p w14:paraId="1064DF5D" w14:textId="67CE6D19" w:rsidR="00BD29FC" w:rsidRPr="00172B1B" w:rsidRDefault="00472126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УМК к программе «От рождения до школы», р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>абочие тетради, энциклопедии для детей</w:t>
            </w:r>
          </w:p>
        </w:tc>
      </w:tr>
      <w:tr w:rsidR="00BD29FC" w:rsidRPr="00172B1B" w14:paraId="3709F347" w14:textId="77777777" w:rsidTr="00E171BE">
        <w:tc>
          <w:tcPr>
            <w:tcW w:w="2835" w:type="dxa"/>
          </w:tcPr>
          <w:p w14:paraId="1F0BBE30" w14:textId="77777777" w:rsidR="00BD29FC" w:rsidRPr="008E16E2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Н</w:t>
            </w:r>
            <w:r w:rsidR="00BD29FC"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аглядные пособия</w:t>
            </w:r>
          </w:p>
        </w:tc>
        <w:tc>
          <w:tcPr>
            <w:tcW w:w="6509" w:type="dxa"/>
          </w:tcPr>
          <w:p w14:paraId="208C078A" w14:textId="77777777" w:rsidR="00BD29FC" w:rsidRPr="00172B1B" w:rsidRDefault="00A43AA1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П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 xml:space="preserve">лакаты, доски, </w:t>
            </w:r>
            <w:proofErr w:type="spellStart"/>
            <w:r w:rsidR="00BD29FC" w:rsidRPr="00172B1B">
              <w:rPr>
                <w:rFonts w:ascii="Times New Roman" w:hAnsi="Times New Roman"/>
                <w:sz w:val="24"/>
                <w:szCs w:val="24"/>
              </w:rPr>
              <w:t>коврографы</w:t>
            </w:r>
            <w:proofErr w:type="spellEnd"/>
            <w:r w:rsidR="00BD29FC" w:rsidRPr="00172B1B">
              <w:rPr>
                <w:rFonts w:ascii="Times New Roman" w:hAnsi="Times New Roman"/>
                <w:sz w:val="24"/>
                <w:szCs w:val="24"/>
              </w:rPr>
              <w:t>, иллюстрированные альбомы, гербарии, муляжи, коллекции, макеты, стенды</w:t>
            </w:r>
          </w:p>
        </w:tc>
      </w:tr>
      <w:tr w:rsidR="00BD29FC" w:rsidRPr="00172B1B" w14:paraId="5037D85C" w14:textId="77777777" w:rsidTr="00E171BE">
        <w:tc>
          <w:tcPr>
            <w:tcW w:w="2835" w:type="dxa"/>
          </w:tcPr>
          <w:p w14:paraId="13C6C2D6" w14:textId="77777777" w:rsidR="00BD29FC" w:rsidRPr="008E16E2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И</w:t>
            </w:r>
            <w:r w:rsidR="00BD29FC"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грушки и игровые предметы</w:t>
            </w:r>
          </w:p>
        </w:tc>
        <w:tc>
          <w:tcPr>
            <w:tcW w:w="6509" w:type="dxa"/>
          </w:tcPr>
          <w:p w14:paraId="4B2D4FA0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 xml:space="preserve">В младшей группе: крупные двигатели, куклы, «орудия труда», позволяющие </w:t>
            </w:r>
            <w:r w:rsidR="006B39FA" w:rsidRPr="00172B1B">
              <w:rPr>
                <w:rFonts w:ascii="Times New Roman" w:hAnsi="Times New Roman"/>
                <w:sz w:val="24"/>
                <w:szCs w:val="24"/>
              </w:rPr>
              <w:t xml:space="preserve">ребенку 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овладеть полноценной предметной деятельностью, а также предметы-заместители: платочки с завязанными узелками, конструкторы, кубики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4549CB2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средней группе: развивающие настольные игры, модели и макеты, предметы для опытно-поисковой работы (магниты, пружинки, весы)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0C1DE5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старшей группе: уголки уединения, различные дворцы, уютные домики, рассчитанные на игру 2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–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3 детей, мозаики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4E3D41A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 подготовительной группе: дорожные знаки, алфавит, наборы развивающих игр, фигурки для счета.</w:t>
            </w:r>
          </w:p>
          <w:p w14:paraId="234CB13B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Во всех группах для организации сюжетно-ролевых игр имеется игровая мебель, посуда, игрушки. С целью организации игровой деятельности во время прогулок используется различный выносной материал. Для организации разных видов трудовой деятельности воспитанников имеется необходимое оборудование: детские фартуки, совки, вед</w:t>
            </w:r>
            <w:r w:rsidR="00A43AA1" w:rsidRPr="00172B1B">
              <w:rPr>
                <w:rFonts w:ascii="Times New Roman" w:hAnsi="Times New Roman"/>
                <w:sz w:val="24"/>
                <w:szCs w:val="24"/>
              </w:rPr>
              <w:t>е</w:t>
            </w:r>
            <w:r w:rsidRPr="00172B1B">
              <w:rPr>
                <w:rFonts w:ascii="Times New Roman" w:hAnsi="Times New Roman"/>
                <w:sz w:val="24"/>
                <w:szCs w:val="24"/>
              </w:rPr>
              <w:t>рки разных размеров, лейки</w:t>
            </w:r>
          </w:p>
        </w:tc>
      </w:tr>
      <w:tr w:rsidR="00BD29FC" w:rsidRPr="00172B1B" w14:paraId="7CC75C5D" w14:textId="77777777" w:rsidTr="00E171BE">
        <w:tc>
          <w:tcPr>
            <w:tcW w:w="2835" w:type="dxa"/>
          </w:tcPr>
          <w:p w14:paraId="0974168B" w14:textId="77777777" w:rsidR="00BD29FC" w:rsidRPr="008E16E2" w:rsidRDefault="00A43AA1" w:rsidP="00281FC5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Д</w:t>
            </w:r>
            <w:r w:rsidR="00BD29FC" w:rsidRPr="008E16E2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етская библиотека</w:t>
            </w:r>
          </w:p>
        </w:tc>
        <w:tc>
          <w:tcPr>
            <w:tcW w:w="6509" w:type="dxa"/>
          </w:tcPr>
          <w:p w14:paraId="45919329" w14:textId="77777777" w:rsidR="00BD29FC" w:rsidRPr="00172B1B" w:rsidRDefault="00A43AA1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И</w:t>
            </w:r>
            <w:r w:rsidR="00BD29FC" w:rsidRPr="00172B1B">
              <w:rPr>
                <w:rFonts w:ascii="Times New Roman" w:hAnsi="Times New Roman"/>
                <w:sz w:val="24"/>
                <w:szCs w:val="24"/>
              </w:rPr>
              <w:t>меется</w:t>
            </w:r>
          </w:p>
        </w:tc>
      </w:tr>
      <w:tr w:rsidR="008E16E2" w:rsidRPr="00172B1B" w14:paraId="0E471665" w14:textId="77777777" w:rsidTr="00E171BE">
        <w:tc>
          <w:tcPr>
            <w:tcW w:w="2835" w:type="dxa"/>
          </w:tcPr>
          <w:p w14:paraId="3096B1BE" w14:textId="5A4177AA" w:rsidR="008E16E2" w:rsidRPr="008E16E2" w:rsidRDefault="008E16E2" w:rsidP="008E16E2">
            <w:pPr>
              <w:pStyle w:val="af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Медиатека </w:t>
            </w:r>
          </w:p>
        </w:tc>
        <w:tc>
          <w:tcPr>
            <w:tcW w:w="6509" w:type="dxa"/>
          </w:tcPr>
          <w:p w14:paraId="202D8B56" w14:textId="7B58D3E2" w:rsidR="008E16E2" w:rsidRPr="00172B1B" w:rsidRDefault="008E16E2" w:rsidP="008E16E2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14:paraId="072F5F23" w14:textId="669B34C0" w:rsidR="00BD29FC" w:rsidRPr="00172B1B" w:rsidRDefault="00BD29FC" w:rsidP="0047212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Использование компьютера</w:t>
      </w:r>
      <w:r w:rsidR="00472126" w:rsidRPr="00172B1B">
        <w:rPr>
          <w:rFonts w:ascii="Times New Roman" w:hAnsi="Times New Roman"/>
          <w:bCs/>
          <w:sz w:val="24"/>
          <w:szCs w:val="24"/>
        </w:rPr>
        <w:t>, интерактивной доски</w:t>
      </w:r>
      <w:r w:rsidRPr="00172B1B">
        <w:rPr>
          <w:rFonts w:ascii="Times New Roman" w:hAnsi="Times New Roman"/>
          <w:bCs/>
          <w:sz w:val="24"/>
          <w:szCs w:val="24"/>
        </w:rPr>
        <w:t xml:space="preserve"> в образовательной работе с детьми</w:t>
      </w:r>
      <w:r w:rsidRPr="00172B1B">
        <w:rPr>
          <w:rFonts w:ascii="Times New Roman" w:hAnsi="Times New Roman"/>
          <w:sz w:val="24"/>
          <w:szCs w:val="24"/>
        </w:rPr>
        <w:t xml:space="preserve"> соответствует требованиям работы с персональными электронно-вычислительными машинами, установленным </w:t>
      </w:r>
      <w:r w:rsidR="00415B16" w:rsidRPr="00172B1B">
        <w:rPr>
          <w:rFonts w:ascii="Times New Roman" w:hAnsi="Times New Roman"/>
          <w:sz w:val="24"/>
          <w:szCs w:val="24"/>
        </w:rPr>
        <w:t xml:space="preserve">санитарными правилами СП 2.4.3648 -20, </w:t>
      </w:r>
      <w:r w:rsidR="00415B16" w:rsidRPr="00172B1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СанПиН 1.2.3685-21</w:t>
      </w:r>
      <w:r w:rsidRPr="00172B1B">
        <w:rPr>
          <w:rFonts w:ascii="Times New Roman" w:hAnsi="Times New Roman"/>
          <w:sz w:val="24"/>
          <w:szCs w:val="24"/>
        </w:rPr>
        <w:t>.</w:t>
      </w:r>
    </w:p>
    <w:p w14:paraId="3F61853A" w14:textId="6FA44099" w:rsidR="00BD29FC" w:rsidRPr="00172B1B" w:rsidRDefault="00415B16" w:rsidP="00415B1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</w:t>
      </w:r>
      <w:r w:rsidR="00BD29FC" w:rsidRPr="00172B1B">
        <w:rPr>
          <w:rFonts w:ascii="Times New Roman" w:hAnsi="Times New Roman"/>
          <w:sz w:val="24"/>
          <w:szCs w:val="24"/>
        </w:rPr>
        <w:t>ля детей с тяжелыми нарушениями речи в детском саду разработана адаптированная программа, штат укомплектован профильными специалистами (учитель-</w:t>
      </w:r>
      <w:r w:rsidRPr="00172B1B">
        <w:rPr>
          <w:rFonts w:ascii="Times New Roman" w:hAnsi="Times New Roman"/>
          <w:sz w:val="24"/>
          <w:szCs w:val="24"/>
        </w:rPr>
        <w:t>логопед</w:t>
      </w:r>
      <w:r w:rsidR="00BD29FC" w:rsidRPr="00172B1B">
        <w:rPr>
          <w:rFonts w:ascii="Times New Roman" w:hAnsi="Times New Roman"/>
          <w:sz w:val="24"/>
          <w:szCs w:val="24"/>
        </w:rPr>
        <w:t>).</w:t>
      </w:r>
    </w:p>
    <w:p w14:paraId="1B40CECD" w14:textId="7EC15ECC" w:rsidR="00BD29FC" w:rsidRPr="00172B1B" w:rsidRDefault="00BD29FC" w:rsidP="00415B1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Для комфортного пребывания детей в детском саду имеются помещения: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2694"/>
      </w:tblGrid>
      <w:tr w:rsidR="00BD29FC" w:rsidRPr="00172B1B" w14:paraId="761FBBAA" w14:textId="77777777" w:rsidTr="00415B16">
        <w:trPr>
          <w:jc w:val="center"/>
        </w:trPr>
        <w:tc>
          <w:tcPr>
            <w:tcW w:w="4677" w:type="dxa"/>
          </w:tcPr>
          <w:p w14:paraId="204A41F3" w14:textId="77777777" w:rsidR="00BD29FC" w:rsidRPr="00172B1B" w:rsidRDefault="00BD29FC" w:rsidP="00415B1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sz w:val="24"/>
                <w:szCs w:val="24"/>
              </w:rPr>
              <w:t>Помещения</w:t>
            </w:r>
          </w:p>
        </w:tc>
        <w:tc>
          <w:tcPr>
            <w:tcW w:w="2694" w:type="dxa"/>
          </w:tcPr>
          <w:p w14:paraId="5BD0D8F3" w14:textId="77777777" w:rsidR="00BD29FC" w:rsidRPr="00172B1B" w:rsidRDefault="00BD29FC" w:rsidP="00415B1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2B1B">
              <w:rPr>
                <w:rFonts w:ascii="Times New Roman" w:hAnsi="Times New Roman"/>
                <w:b/>
                <w:sz w:val="24"/>
                <w:szCs w:val="24"/>
              </w:rPr>
              <w:t>Площадь на одного ребенка, кв.</w:t>
            </w:r>
            <w:r w:rsidR="00A43AA1" w:rsidRPr="00172B1B">
              <w:rPr>
                <w:rFonts w:ascii="Times New Roman" w:hAnsi="Times New Roman"/>
                <w:b/>
                <w:sz w:val="24"/>
                <w:szCs w:val="24"/>
              </w:rPr>
              <w:t xml:space="preserve"> м</w:t>
            </w:r>
          </w:p>
        </w:tc>
      </w:tr>
      <w:tr w:rsidR="00BD29FC" w:rsidRPr="00172B1B" w14:paraId="50B376F8" w14:textId="77777777" w:rsidTr="00415B16">
        <w:trPr>
          <w:jc w:val="center"/>
        </w:trPr>
        <w:tc>
          <w:tcPr>
            <w:tcW w:w="4677" w:type="dxa"/>
          </w:tcPr>
          <w:p w14:paraId="3A6F5D59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Раздевальная</w:t>
            </w:r>
          </w:p>
        </w:tc>
        <w:tc>
          <w:tcPr>
            <w:tcW w:w="2694" w:type="dxa"/>
          </w:tcPr>
          <w:p w14:paraId="5D5CEB15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BD29FC" w:rsidRPr="00172B1B" w14:paraId="3EDE4640" w14:textId="77777777" w:rsidTr="00415B16">
        <w:trPr>
          <w:jc w:val="center"/>
        </w:trPr>
        <w:tc>
          <w:tcPr>
            <w:tcW w:w="4677" w:type="dxa"/>
          </w:tcPr>
          <w:p w14:paraId="0FE7E8FB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Помещение для личных вещей детей</w:t>
            </w:r>
          </w:p>
        </w:tc>
        <w:tc>
          <w:tcPr>
            <w:tcW w:w="2694" w:type="dxa"/>
          </w:tcPr>
          <w:p w14:paraId="4EE19357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BD29FC" w:rsidRPr="00172B1B" w14:paraId="35F2348C" w14:textId="77777777" w:rsidTr="00415B16">
        <w:trPr>
          <w:jc w:val="center"/>
        </w:trPr>
        <w:tc>
          <w:tcPr>
            <w:tcW w:w="4677" w:type="dxa"/>
          </w:tcPr>
          <w:p w14:paraId="7039D053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Групповая</w:t>
            </w:r>
          </w:p>
        </w:tc>
        <w:tc>
          <w:tcPr>
            <w:tcW w:w="2694" w:type="dxa"/>
          </w:tcPr>
          <w:p w14:paraId="74FA0080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BD29FC" w:rsidRPr="00172B1B" w14:paraId="76479ED2" w14:textId="77777777" w:rsidTr="00415B16">
        <w:trPr>
          <w:jc w:val="center"/>
        </w:trPr>
        <w:tc>
          <w:tcPr>
            <w:tcW w:w="4677" w:type="dxa"/>
          </w:tcPr>
          <w:p w14:paraId="27D6B70D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Спальня</w:t>
            </w:r>
          </w:p>
        </w:tc>
        <w:tc>
          <w:tcPr>
            <w:tcW w:w="2694" w:type="dxa"/>
          </w:tcPr>
          <w:p w14:paraId="73393F8B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BD29FC" w:rsidRPr="00172B1B" w14:paraId="20F1F08B" w14:textId="77777777" w:rsidTr="00415B16">
        <w:trPr>
          <w:jc w:val="center"/>
        </w:trPr>
        <w:tc>
          <w:tcPr>
            <w:tcW w:w="4677" w:type="dxa"/>
          </w:tcPr>
          <w:p w14:paraId="34A4CAB6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Буфетная</w:t>
            </w:r>
          </w:p>
        </w:tc>
        <w:tc>
          <w:tcPr>
            <w:tcW w:w="2694" w:type="dxa"/>
          </w:tcPr>
          <w:p w14:paraId="31017BAA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BD29FC" w:rsidRPr="00172B1B" w14:paraId="42324FB9" w14:textId="77777777" w:rsidTr="00415B16">
        <w:trPr>
          <w:jc w:val="center"/>
        </w:trPr>
        <w:tc>
          <w:tcPr>
            <w:tcW w:w="4677" w:type="dxa"/>
          </w:tcPr>
          <w:p w14:paraId="7CA5B86B" w14:textId="77777777" w:rsidR="00BD29FC" w:rsidRPr="00172B1B" w:rsidRDefault="00BD29FC" w:rsidP="00281FC5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Туалетная</w:t>
            </w:r>
          </w:p>
        </w:tc>
        <w:tc>
          <w:tcPr>
            <w:tcW w:w="2694" w:type="dxa"/>
          </w:tcPr>
          <w:p w14:paraId="7CA0DC59" w14:textId="77777777" w:rsidR="00BD29FC" w:rsidRPr="00172B1B" w:rsidRDefault="00BD29FC" w:rsidP="000D521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2B1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</w:tbl>
    <w:p w14:paraId="1F293CC2" w14:textId="73D0C6FE" w:rsidR="00000F15" w:rsidRPr="00172B1B" w:rsidRDefault="00415B16" w:rsidP="00415B1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Б</w:t>
      </w:r>
      <w:r w:rsidR="00000F15" w:rsidRPr="00172B1B">
        <w:rPr>
          <w:rFonts w:ascii="Times New Roman" w:hAnsi="Times New Roman"/>
          <w:sz w:val="24"/>
          <w:szCs w:val="24"/>
        </w:rPr>
        <w:t>езопасность детского сада обеспеч</w:t>
      </w:r>
      <w:r w:rsidR="002E566B" w:rsidRPr="00172B1B">
        <w:rPr>
          <w:rFonts w:ascii="Times New Roman" w:hAnsi="Times New Roman"/>
          <w:sz w:val="24"/>
          <w:szCs w:val="24"/>
        </w:rPr>
        <w:t>ивается</w:t>
      </w:r>
      <w:r w:rsidR="00000F15" w:rsidRPr="00172B1B">
        <w:rPr>
          <w:rFonts w:ascii="Times New Roman" w:hAnsi="Times New Roman"/>
          <w:sz w:val="24"/>
          <w:szCs w:val="24"/>
        </w:rPr>
        <w:t xml:space="preserve"> </w:t>
      </w:r>
      <w:r w:rsidR="00B7273E" w:rsidRPr="00172B1B">
        <w:rPr>
          <w:rFonts w:ascii="Times New Roman" w:hAnsi="Times New Roman"/>
          <w:sz w:val="24"/>
          <w:szCs w:val="24"/>
        </w:rPr>
        <w:t>ООО ЧОО «Сокол 2»</w:t>
      </w:r>
      <w:r w:rsidR="00000F15" w:rsidRPr="00172B1B">
        <w:rPr>
          <w:rFonts w:ascii="Times New Roman" w:hAnsi="Times New Roman"/>
          <w:sz w:val="24"/>
          <w:szCs w:val="24"/>
        </w:rPr>
        <w:t xml:space="preserve"> по договору от </w:t>
      </w:r>
      <w:r w:rsidR="00B7273E" w:rsidRPr="00172B1B">
        <w:rPr>
          <w:rFonts w:ascii="Times New Roman" w:hAnsi="Times New Roman"/>
          <w:sz w:val="24"/>
          <w:szCs w:val="24"/>
        </w:rPr>
        <w:t>2</w:t>
      </w:r>
      <w:r w:rsidR="000D521A">
        <w:rPr>
          <w:rFonts w:ascii="Times New Roman" w:hAnsi="Times New Roman"/>
          <w:sz w:val="24"/>
          <w:szCs w:val="24"/>
        </w:rPr>
        <w:t>3</w:t>
      </w:r>
      <w:r w:rsidR="00B7273E" w:rsidRPr="00172B1B">
        <w:rPr>
          <w:rFonts w:ascii="Times New Roman" w:hAnsi="Times New Roman"/>
          <w:sz w:val="24"/>
          <w:szCs w:val="24"/>
        </w:rPr>
        <w:t>.11.202</w:t>
      </w:r>
      <w:r w:rsidR="000D521A">
        <w:rPr>
          <w:rFonts w:ascii="Times New Roman" w:hAnsi="Times New Roman"/>
          <w:sz w:val="24"/>
          <w:szCs w:val="24"/>
        </w:rPr>
        <w:t>1</w:t>
      </w:r>
      <w:r w:rsidR="00B7273E" w:rsidRPr="00172B1B">
        <w:rPr>
          <w:rFonts w:ascii="Times New Roman" w:hAnsi="Times New Roman"/>
          <w:sz w:val="24"/>
          <w:szCs w:val="24"/>
        </w:rPr>
        <w:t>г.</w:t>
      </w:r>
      <w:r w:rsidR="00000F15" w:rsidRPr="00172B1B">
        <w:rPr>
          <w:rFonts w:ascii="Times New Roman" w:hAnsi="Times New Roman"/>
          <w:sz w:val="24"/>
          <w:szCs w:val="24"/>
        </w:rPr>
        <w:t xml:space="preserve"> № </w:t>
      </w:r>
      <w:r w:rsidR="000D521A">
        <w:rPr>
          <w:rFonts w:ascii="Times New Roman" w:hAnsi="Times New Roman"/>
          <w:sz w:val="24"/>
          <w:szCs w:val="24"/>
          <w:lang w:eastAsia="ru-RU"/>
        </w:rPr>
        <w:t>03713000278210005560005</w:t>
      </w:r>
      <w:r w:rsidR="00000F15" w:rsidRPr="00172B1B">
        <w:rPr>
          <w:rFonts w:ascii="Times New Roman" w:hAnsi="Times New Roman"/>
          <w:sz w:val="24"/>
          <w:szCs w:val="24"/>
        </w:rPr>
        <w:t>. Здание детского сада оборудовано:</w:t>
      </w:r>
    </w:p>
    <w:p w14:paraId="0C0C9C12" w14:textId="76301ACF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кнопкой тревожной сигнализации</w:t>
      </w:r>
      <w:r w:rsidR="002E566B" w:rsidRPr="00172B1B">
        <w:rPr>
          <w:rFonts w:ascii="Times New Roman" w:hAnsi="Times New Roman"/>
          <w:sz w:val="24"/>
          <w:szCs w:val="24"/>
        </w:rPr>
        <w:t xml:space="preserve"> с выводом сигнала в </w:t>
      </w:r>
      <w:proofErr w:type="spellStart"/>
      <w:r w:rsidR="002E566B" w:rsidRPr="00172B1B">
        <w:rPr>
          <w:rFonts w:ascii="Times New Roman" w:hAnsi="Times New Roman"/>
          <w:sz w:val="24"/>
          <w:szCs w:val="24"/>
        </w:rPr>
        <w:t>Росгвардию</w:t>
      </w:r>
      <w:proofErr w:type="spellEnd"/>
      <w:r w:rsidRPr="00172B1B">
        <w:rPr>
          <w:rFonts w:ascii="Times New Roman" w:hAnsi="Times New Roman"/>
          <w:sz w:val="24"/>
          <w:szCs w:val="24"/>
        </w:rPr>
        <w:t>;</w:t>
      </w:r>
    </w:p>
    <w:p w14:paraId="5ACC1DDA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прямой связью с пожарной частью;</w:t>
      </w:r>
    </w:p>
    <w:p w14:paraId="63A220B1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противопожарным оборудованием;</w:t>
      </w:r>
    </w:p>
    <w:p w14:paraId="5DCD00BD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охранно-пожарной сигнализацией;</w:t>
      </w:r>
    </w:p>
    <w:p w14:paraId="1CA235B8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системой видеонаблюдения;</w:t>
      </w:r>
    </w:p>
    <w:p w14:paraId="15F38C45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системой контроля и управления доступом;</w:t>
      </w:r>
    </w:p>
    <w:p w14:paraId="3B58DDED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металлическими входными дверьми.</w:t>
      </w:r>
    </w:p>
    <w:p w14:paraId="5B46A30A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На территории детского сада имеются:</w:t>
      </w:r>
    </w:p>
    <w:p w14:paraId="3FE99D96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ограждение по периметру высотой 1,8 м;</w:t>
      </w:r>
    </w:p>
    <w:p w14:paraId="004F4D00" w14:textId="77777777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уличное освещение;</w:t>
      </w:r>
    </w:p>
    <w:p w14:paraId="7D49B3BE" w14:textId="248AB356" w:rsidR="00000F15" w:rsidRPr="00172B1B" w:rsidRDefault="00000F15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– система видеонаблюдения – </w:t>
      </w:r>
      <w:r w:rsidR="002E566B" w:rsidRPr="00172B1B">
        <w:rPr>
          <w:rFonts w:ascii="Times New Roman" w:hAnsi="Times New Roman"/>
          <w:sz w:val="24"/>
          <w:szCs w:val="24"/>
        </w:rPr>
        <w:t>12</w:t>
      </w:r>
      <w:r w:rsidRPr="00172B1B">
        <w:rPr>
          <w:rFonts w:ascii="Times New Roman" w:hAnsi="Times New Roman"/>
          <w:sz w:val="24"/>
          <w:szCs w:val="24"/>
        </w:rPr>
        <w:t xml:space="preserve"> камеры наружного видеонаблюдения.</w:t>
      </w:r>
    </w:p>
    <w:p w14:paraId="0F816974" w14:textId="75D1D9A8" w:rsidR="00000F15" w:rsidRPr="00172B1B" w:rsidRDefault="00000F15" w:rsidP="002E566B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В </w:t>
      </w:r>
      <w:r w:rsidR="002E566B" w:rsidRPr="00172B1B">
        <w:rPr>
          <w:rFonts w:ascii="Times New Roman" w:hAnsi="Times New Roman"/>
          <w:sz w:val="24"/>
          <w:szCs w:val="24"/>
        </w:rPr>
        <w:t>ДОУ</w:t>
      </w:r>
      <w:r w:rsidRPr="00172B1B">
        <w:rPr>
          <w:rFonts w:ascii="Times New Roman" w:hAnsi="Times New Roman"/>
          <w:sz w:val="24"/>
          <w:szCs w:val="24"/>
        </w:rPr>
        <w:t xml:space="preserve"> действует пропускной и внутриобъектовый режимы. </w:t>
      </w:r>
      <w:r w:rsidR="002E566B" w:rsidRPr="00172B1B">
        <w:rPr>
          <w:rFonts w:ascii="Times New Roman" w:hAnsi="Times New Roman"/>
          <w:sz w:val="24"/>
          <w:szCs w:val="24"/>
        </w:rPr>
        <w:t>Р</w:t>
      </w:r>
      <w:r w:rsidRPr="00172B1B">
        <w:rPr>
          <w:rFonts w:ascii="Times New Roman" w:hAnsi="Times New Roman"/>
          <w:sz w:val="24"/>
          <w:szCs w:val="24"/>
        </w:rPr>
        <w:t>азработан паспорт антитеррористической безопасности. В целях отработки практических действий при возникновении чрезвычайных ситуаций два раза в год проводятся тренировки по эвакуации воспитанников и персонала детского сада.</w:t>
      </w:r>
    </w:p>
    <w:p w14:paraId="72B73884" w14:textId="108A8DDD" w:rsidR="00BD29FC" w:rsidRPr="00172B1B" w:rsidRDefault="00BD29FC" w:rsidP="00F221E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Медицинское обслуживание осуществляется по договору о совместной</w:t>
      </w:r>
      <w:r w:rsidRPr="00172B1B">
        <w:rPr>
          <w:rFonts w:ascii="Times New Roman" w:hAnsi="Times New Roman"/>
          <w:sz w:val="24"/>
          <w:szCs w:val="24"/>
        </w:rPr>
        <w:t xml:space="preserve"> деятельности с </w:t>
      </w:r>
      <w:r w:rsidR="00F221E6" w:rsidRPr="00172B1B">
        <w:rPr>
          <w:rFonts w:ascii="Times New Roman" w:hAnsi="Times New Roman"/>
          <w:sz w:val="24"/>
          <w:szCs w:val="24"/>
        </w:rPr>
        <w:t>Д</w:t>
      </w:r>
      <w:r w:rsidRPr="00172B1B">
        <w:rPr>
          <w:rFonts w:ascii="Times New Roman" w:hAnsi="Times New Roman"/>
          <w:sz w:val="24"/>
          <w:szCs w:val="24"/>
        </w:rPr>
        <w:t xml:space="preserve">етской поликлиникой № </w:t>
      </w:r>
      <w:r w:rsidR="00F221E6" w:rsidRPr="00172B1B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>. Для лечебно-оздоровительной работы в детском саду имеется медицинский блок, состоящий из кабинета врача, процедурного кабинета, изолятора. Профилактические осмотры детей проводятся в соответствии с нормативными документами.</w:t>
      </w:r>
    </w:p>
    <w:p w14:paraId="7A0014B0" w14:textId="102EAE11" w:rsidR="00BD29FC" w:rsidRPr="00172B1B" w:rsidRDefault="00BD29FC" w:rsidP="00F221E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Материально-техническая база: здание детского сада построено и введено в</w:t>
      </w:r>
      <w:r w:rsidRPr="00172B1B">
        <w:rPr>
          <w:rFonts w:ascii="Times New Roman" w:hAnsi="Times New Roman"/>
          <w:sz w:val="24"/>
          <w:szCs w:val="24"/>
        </w:rPr>
        <w:t xml:space="preserve"> эксплуатацию в 200</w:t>
      </w:r>
      <w:r w:rsidR="00F221E6" w:rsidRPr="00172B1B">
        <w:rPr>
          <w:rFonts w:ascii="Times New Roman" w:hAnsi="Times New Roman"/>
          <w:sz w:val="24"/>
          <w:szCs w:val="24"/>
        </w:rPr>
        <w:t>7</w:t>
      </w:r>
      <w:r w:rsidRPr="00172B1B">
        <w:rPr>
          <w:rFonts w:ascii="Times New Roman" w:hAnsi="Times New Roman"/>
          <w:sz w:val="24"/>
          <w:szCs w:val="24"/>
        </w:rPr>
        <w:t xml:space="preserve"> году. Здание двухэтажное, имеет необходимый набор и площадь помещений, обеспечено центральным отоплением, канализацией, централизованным холодным и горячим водоснабжением</w:t>
      </w:r>
      <w:r w:rsidR="00F221E6" w:rsidRPr="00172B1B">
        <w:rPr>
          <w:rFonts w:ascii="Times New Roman" w:hAnsi="Times New Roman"/>
          <w:sz w:val="24"/>
          <w:szCs w:val="24"/>
        </w:rPr>
        <w:t>, вентиляционной системой</w:t>
      </w:r>
      <w:r w:rsidRPr="00172B1B">
        <w:rPr>
          <w:rFonts w:ascii="Times New Roman" w:hAnsi="Times New Roman"/>
          <w:sz w:val="24"/>
          <w:szCs w:val="24"/>
        </w:rPr>
        <w:t>. Состояние здания детского сада на конец отчетного периода признано хорошим.</w:t>
      </w:r>
    </w:p>
    <w:p w14:paraId="4FC7A99A" w14:textId="07A49923" w:rsidR="00F221E6" w:rsidRPr="00172B1B" w:rsidRDefault="00BD29FC" w:rsidP="00F221E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 xml:space="preserve">Бытовые условия в группах и специализированных кабинетах: соответствуют требованиям </w:t>
      </w:r>
      <w:r w:rsidR="00F221E6" w:rsidRPr="00172B1B">
        <w:rPr>
          <w:rFonts w:ascii="Times New Roman" w:hAnsi="Times New Roman"/>
          <w:sz w:val="24"/>
          <w:szCs w:val="24"/>
        </w:rPr>
        <w:t xml:space="preserve">СП 2.4.3648 -20, </w:t>
      </w:r>
      <w:r w:rsidR="00F221E6" w:rsidRPr="00172B1B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СанПиН 1.2.3685-21</w:t>
      </w:r>
      <w:r w:rsidR="00F221E6" w:rsidRPr="00172B1B">
        <w:rPr>
          <w:rFonts w:ascii="Times New Roman" w:hAnsi="Times New Roman"/>
          <w:sz w:val="24"/>
          <w:szCs w:val="24"/>
        </w:rPr>
        <w:t>.</w:t>
      </w:r>
    </w:p>
    <w:p w14:paraId="1638E117" w14:textId="4DB287D7" w:rsidR="00BD29FC" w:rsidRPr="00172B1B" w:rsidRDefault="00F221E6" w:rsidP="00F221E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Территория детского сада благоустроена – имеются теплица, цветники, зеленые насаждения (кустарники и деревья). Т</w:t>
      </w:r>
      <w:r w:rsidR="00BD29FC" w:rsidRPr="00172B1B">
        <w:rPr>
          <w:rFonts w:ascii="Times New Roman" w:hAnsi="Times New Roman"/>
          <w:sz w:val="24"/>
          <w:szCs w:val="24"/>
        </w:rPr>
        <w:t>ерритория ограждена и имеет наружное освещение. На территории имеется функциональная игровая зона. Она расположена с южной стороны и имеет:</w:t>
      </w:r>
    </w:p>
    <w:p w14:paraId="1F1FDA11" w14:textId="0F2A642D" w:rsidR="00BD29FC" w:rsidRPr="00172B1B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индивидуальные площадки для каждой группы: </w:t>
      </w:r>
      <w:r w:rsidRPr="00172B1B">
        <w:rPr>
          <w:rFonts w:ascii="Times New Roman" w:hAnsi="Times New Roman"/>
          <w:sz w:val="24"/>
          <w:szCs w:val="24"/>
        </w:rPr>
        <w:t xml:space="preserve">закрывающиеся 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песочницы, теневые навесы, игровое оборудование, </w:t>
      </w:r>
      <w:r w:rsidRPr="00172B1B">
        <w:rPr>
          <w:rFonts w:ascii="Times New Roman" w:hAnsi="Times New Roman"/>
          <w:sz w:val="24"/>
          <w:szCs w:val="24"/>
        </w:rPr>
        <w:t>соответствующее возрастным особенностям групп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14:paraId="23FD862F" w14:textId="27AB5BE9" w:rsidR="00BD29FC" w:rsidRPr="00172B1B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физкультурную площадку:</w:t>
      </w:r>
      <w:r w:rsidRPr="00172B1B">
        <w:rPr>
          <w:rFonts w:ascii="Times New Roman" w:hAnsi="Times New Roman"/>
          <w:sz w:val="24"/>
          <w:szCs w:val="24"/>
        </w:rPr>
        <w:t xml:space="preserve"> беговая дорожка, площадка</w:t>
      </w:r>
      <w:r w:rsidR="00F221E6" w:rsidRPr="00172B1B">
        <w:rPr>
          <w:rFonts w:ascii="Times New Roman" w:hAnsi="Times New Roman"/>
          <w:sz w:val="24"/>
          <w:szCs w:val="24"/>
        </w:rPr>
        <w:t xml:space="preserve"> для спортивных игр</w:t>
      </w:r>
      <w:r w:rsidRPr="00172B1B">
        <w:rPr>
          <w:rFonts w:ascii="Times New Roman" w:hAnsi="Times New Roman"/>
          <w:sz w:val="24"/>
          <w:szCs w:val="24"/>
        </w:rPr>
        <w:t>, бум-балансир деревянный для ходьбы, лестницы металлические для лазания;</w:t>
      </w:r>
    </w:p>
    <w:p w14:paraId="618CBD0E" w14:textId="570343ED" w:rsidR="00F221E6" w:rsidRPr="00172B1B" w:rsidRDefault="00F221E6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физкультурную площадку с полиуретановым покрытием и стационарным спортивным комплексом;</w:t>
      </w:r>
    </w:p>
    <w:p w14:paraId="501181E7" w14:textId="6EF0BD71" w:rsidR="00BD29FC" w:rsidRPr="00172B1B" w:rsidRDefault="00BD29FC" w:rsidP="00E171BE">
      <w:pPr>
        <w:pStyle w:val="af2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учебно-опытную зону: учебно-игров</w:t>
      </w:r>
      <w:r w:rsidR="00F221E6" w:rsidRPr="00172B1B">
        <w:rPr>
          <w:rFonts w:ascii="Times New Roman" w:hAnsi="Times New Roman"/>
          <w:sz w:val="24"/>
          <w:szCs w:val="24"/>
          <w:shd w:val="clear" w:color="auto" w:fill="FFFFFF"/>
        </w:rPr>
        <w:t>ая зона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 «Авто</w:t>
      </w:r>
      <w:r w:rsidR="00F221E6" w:rsidRPr="00172B1B">
        <w:rPr>
          <w:rFonts w:ascii="Times New Roman" w:hAnsi="Times New Roman"/>
          <w:sz w:val="24"/>
          <w:szCs w:val="24"/>
          <w:shd w:val="clear" w:color="auto" w:fill="FFFFFF"/>
        </w:rPr>
        <w:t>дорога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»</w:t>
      </w:r>
      <w:r w:rsidRPr="00172B1B">
        <w:rPr>
          <w:rFonts w:ascii="Times New Roman" w:hAnsi="Times New Roman"/>
          <w:sz w:val="24"/>
          <w:szCs w:val="24"/>
        </w:rPr>
        <w:t xml:space="preserve"> (пешеходный переход, проезжая часть, тротуар), 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>эколого-развивающий комплекс (грядки и клумбы,</w:t>
      </w:r>
      <w:r w:rsidR="00F221E6"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 теплица,</w:t>
      </w:r>
      <w:r w:rsidRPr="00172B1B">
        <w:rPr>
          <w:rFonts w:ascii="Times New Roman" w:hAnsi="Times New Roman"/>
          <w:sz w:val="24"/>
          <w:szCs w:val="24"/>
          <w:shd w:val="clear" w:color="auto" w:fill="FFFFFF"/>
        </w:rPr>
        <w:t xml:space="preserve"> древесные и кустовые насаждения для каждой группы).</w:t>
      </w:r>
    </w:p>
    <w:p w14:paraId="4AB16A09" w14:textId="53ECC1DF" w:rsidR="00BD29FC" w:rsidRPr="00172B1B" w:rsidRDefault="00BD29FC" w:rsidP="00F221E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Каждый из элементов игровой зоны оснащен зелеными насаждениями, цветниками, малыми архитектурными формами.</w:t>
      </w:r>
    </w:p>
    <w:p w14:paraId="437ECC25" w14:textId="57046A08" w:rsidR="00BD29FC" w:rsidRPr="00172B1B" w:rsidRDefault="00F221E6" w:rsidP="00E171BE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П</w:t>
      </w:r>
      <w:r w:rsidR="00BD29FC" w:rsidRPr="00172B1B">
        <w:rPr>
          <w:rFonts w:ascii="Times New Roman" w:hAnsi="Times New Roman"/>
          <w:sz w:val="24"/>
          <w:szCs w:val="24"/>
        </w:rPr>
        <w:t xml:space="preserve">итание организовано </w:t>
      </w:r>
      <w:r w:rsidRPr="00172B1B">
        <w:rPr>
          <w:rFonts w:ascii="Times New Roman" w:hAnsi="Times New Roman"/>
          <w:sz w:val="24"/>
          <w:szCs w:val="24"/>
        </w:rPr>
        <w:t>ООО «Комбинат социального питания»</w:t>
      </w:r>
      <w:r w:rsidR="00BD29FC" w:rsidRPr="00172B1B">
        <w:rPr>
          <w:rFonts w:ascii="Times New Roman" w:hAnsi="Times New Roman"/>
          <w:sz w:val="24"/>
          <w:szCs w:val="24"/>
        </w:rPr>
        <w:t xml:space="preserve">. Питание предоставляется </w:t>
      </w:r>
      <w:r w:rsidR="00E171BE" w:rsidRPr="00172B1B">
        <w:rPr>
          <w:rFonts w:ascii="Times New Roman" w:hAnsi="Times New Roman"/>
          <w:sz w:val="24"/>
          <w:szCs w:val="24"/>
        </w:rPr>
        <w:t>4</w:t>
      </w:r>
      <w:r w:rsidR="00BD29FC" w:rsidRPr="00172B1B">
        <w:rPr>
          <w:rFonts w:ascii="Times New Roman" w:hAnsi="Times New Roman"/>
          <w:sz w:val="24"/>
          <w:szCs w:val="24"/>
        </w:rPr>
        <w:t xml:space="preserve"> раз</w:t>
      </w:r>
      <w:r w:rsidR="00E171BE" w:rsidRPr="00172B1B">
        <w:rPr>
          <w:rFonts w:ascii="Times New Roman" w:hAnsi="Times New Roman"/>
          <w:sz w:val="24"/>
          <w:szCs w:val="24"/>
        </w:rPr>
        <w:t>а</w:t>
      </w:r>
      <w:r w:rsidR="00BD29FC" w:rsidRPr="00172B1B">
        <w:rPr>
          <w:rFonts w:ascii="Times New Roman" w:hAnsi="Times New Roman"/>
          <w:sz w:val="24"/>
          <w:szCs w:val="24"/>
        </w:rPr>
        <w:t xml:space="preserve"> в день в соответствии с </w:t>
      </w:r>
      <w:r w:rsidR="00E171BE" w:rsidRPr="00172B1B">
        <w:rPr>
          <w:rFonts w:ascii="Times New Roman" w:hAnsi="Times New Roman"/>
          <w:sz w:val="24"/>
          <w:szCs w:val="24"/>
        </w:rPr>
        <w:t>утверждённым</w:t>
      </w:r>
      <w:r w:rsidR="00BD29FC" w:rsidRPr="00172B1B">
        <w:rPr>
          <w:rFonts w:ascii="Times New Roman" w:hAnsi="Times New Roman"/>
          <w:sz w:val="24"/>
          <w:szCs w:val="24"/>
        </w:rPr>
        <w:t xml:space="preserve"> меню. Для организации питания используются средства родительской платы, регионального и местного бюджетов. </w:t>
      </w:r>
    </w:p>
    <w:p w14:paraId="4F988CDB" w14:textId="2CE773D3" w:rsidR="00E55CE2" w:rsidRDefault="000D521A" w:rsidP="000D521A">
      <w:pPr>
        <w:pStyle w:val="af3"/>
        <w:ind w:firstLine="708"/>
        <w:jc w:val="both"/>
      </w:pPr>
      <w:r>
        <w:t xml:space="preserve">Большое внимание в питании дошкольников нашего сада уделяется </w:t>
      </w:r>
      <w:r w:rsidR="00E55CE2">
        <w:t xml:space="preserve">качеству приготовления блюд: </w:t>
      </w:r>
      <w:r>
        <w:t>витаминизации блюд, особенно в период с ноября по май</w:t>
      </w:r>
      <w:r w:rsidR="00E55CE2">
        <w:t xml:space="preserve">, </w:t>
      </w:r>
      <w:r>
        <w:t>дети постоянно получают фрукты и овощи</w:t>
      </w:r>
      <w:r w:rsidR="00E55CE2">
        <w:t>; д</w:t>
      </w:r>
      <w:r>
        <w:t>ля детей</w:t>
      </w:r>
      <w:r w:rsidR="00E55CE2">
        <w:t>-аллергиков осуществляется замена (или исключение) блюд (продуктов), детям из семей мусульманского вероисповедания при приготовлении первых и вторых блюд свинина заменяется на мясо курицы или индейки.</w:t>
      </w:r>
      <w:r>
        <w:t xml:space="preserve"> </w:t>
      </w:r>
      <w:r>
        <w:t xml:space="preserve"> </w:t>
      </w:r>
    </w:p>
    <w:p w14:paraId="044FD80F" w14:textId="71AE87B1" w:rsidR="000D521A" w:rsidRDefault="000D521A" w:rsidP="000D521A">
      <w:pPr>
        <w:pStyle w:val="af3"/>
        <w:ind w:firstLine="708"/>
        <w:jc w:val="both"/>
      </w:pPr>
      <w:r>
        <w:t>Качество</w:t>
      </w:r>
      <w:r w:rsidR="00E55CE2">
        <w:t xml:space="preserve"> </w:t>
      </w:r>
      <w:r>
        <w:t xml:space="preserve">привозимых продуктов и приготовленных блюд контролирует специально созданная комиссия, в состав которой входят медсестра и педагогические работники. </w:t>
      </w:r>
    </w:p>
    <w:p w14:paraId="1C0976EA" w14:textId="222C968D" w:rsidR="00CE0CC5" w:rsidRDefault="00CE0CC5" w:rsidP="00CE0CC5">
      <w:pPr>
        <w:pStyle w:val="af3"/>
        <w:jc w:val="both"/>
        <w:rPr>
          <w:b/>
          <w:bCs/>
        </w:rPr>
      </w:pPr>
    </w:p>
    <w:p w14:paraId="59FCDB50" w14:textId="223254FA" w:rsidR="00844662" w:rsidRDefault="00FD28C1" w:rsidP="00637A46">
      <w:pPr>
        <w:pStyle w:val="af3"/>
        <w:ind w:firstLine="708"/>
        <w:jc w:val="both"/>
        <w:rPr>
          <w:b/>
          <w:bCs/>
          <w:shd w:val="clear" w:color="auto" w:fill="FFFFFF"/>
        </w:rPr>
      </w:pPr>
      <w:r w:rsidRPr="00CE0CC5">
        <w:rPr>
          <w:b/>
          <w:bCs/>
        </w:rPr>
        <w:t>1.</w:t>
      </w:r>
      <w:r w:rsidR="00BD29FC" w:rsidRPr="00CE0CC5">
        <w:rPr>
          <w:b/>
          <w:bCs/>
        </w:rPr>
        <w:t>4.</w:t>
      </w:r>
      <w:r w:rsidR="00BD29FC" w:rsidRPr="00CE0CC5">
        <w:rPr>
          <w:b/>
          <w:bCs/>
          <w:shd w:val="clear" w:color="auto" w:fill="FFFFFF"/>
        </w:rPr>
        <w:t xml:space="preserve"> Результаты деятельности </w:t>
      </w:r>
      <w:r w:rsidRPr="00CE0CC5">
        <w:rPr>
          <w:b/>
          <w:bCs/>
          <w:shd w:val="clear" w:color="auto" w:fill="FFFFFF"/>
        </w:rPr>
        <w:t>ДОУ</w:t>
      </w:r>
    </w:p>
    <w:p w14:paraId="1E37A9B7" w14:textId="56EAAF55" w:rsidR="00844662" w:rsidRPr="00637A46" w:rsidRDefault="00844662" w:rsidP="00637A46">
      <w:pPr>
        <w:pStyle w:val="af3"/>
        <w:ind w:firstLine="708"/>
        <w:rPr>
          <w:b/>
          <w:bCs/>
          <w:i/>
          <w:iCs/>
        </w:rPr>
      </w:pPr>
      <w:r w:rsidRPr="00637A46">
        <w:rPr>
          <w:b/>
          <w:bCs/>
          <w:i/>
          <w:iCs/>
        </w:rPr>
        <w:t>Результаты адаптации детей 2-</w:t>
      </w:r>
      <w:r w:rsidR="00637A46">
        <w:rPr>
          <w:b/>
          <w:bCs/>
          <w:i/>
          <w:iCs/>
        </w:rPr>
        <w:t>6</w:t>
      </w:r>
      <w:r w:rsidRPr="00637A46">
        <w:rPr>
          <w:b/>
          <w:bCs/>
          <w:i/>
          <w:iCs/>
        </w:rPr>
        <w:t xml:space="preserve"> лет к условиям дошкольного учреждения в 2021</w:t>
      </w:r>
      <w:r w:rsidR="00637A46">
        <w:rPr>
          <w:b/>
          <w:bCs/>
          <w:i/>
          <w:iCs/>
        </w:rPr>
        <w:t>-2022 учебном</w:t>
      </w:r>
      <w:r w:rsidRPr="00637A46">
        <w:rPr>
          <w:b/>
          <w:bCs/>
          <w:i/>
          <w:iCs/>
        </w:rPr>
        <w:t xml:space="preserve"> году:</w:t>
      </w:r>
    </w:p>
    <w:tbl>
      <w:tblPr>
        <w:tblStyle w:val="ac"/>
        <w:tblW w:w="9910" w:type="dxa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  <w:gridCol w:w="1982"/>
      </w:tblGrid>
      <w:tr w:rsidR="00844662" w:rsidRPr="00637A46" w14:paraId="268CF76E" w14:textId="77777777" w:rsidTr="00DB7786">
        <w:tc>
          <w:tcPr>
            <w:tcW w:w="1982" w:type="dxa"/>
            <w:vAlign w:val="center"/>
          </w:tcPr>
          <w:p w14:paraId="58769224" w14:textId="77777777" w:rsidR="00844662" w:rsidRPr="00637A46" w:rsidRDefault="00844662" w:rsidP="00637A46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Количество детей</w:t>
            </w:r>
          </w:p>
        </w:tc>
        <w:tc>
          <w:tcPr>
            <w:tcW w:w="1982" w:type="dxa"/>
            <w:vAlign w:val="center"/>
          </w:tcPr>
          <w:p w14:paraId="57D165EA" w14:textId="77777777" w:rsidR="00844662" w:rsidRPr="00637A46" w:rsidRDefault="00844662" w:rsidP="00637A46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Лёгкая степень</w:t>
            </w:r>
          </w:p>
        </w:tc>
        <w:tc>
          <w:tcPr>
            <w:tcW w:w="1982" w:type="dxa"/>
            <w:vAlign w:val="center"/>
          </w:tcPr>
          <w:p w14:paraId="173F9EFF" w14:textId="77777777" w:rsidR="00844662" w:rsidRPr="00637A46" w:rsidRDefault="00844662" w:rsidP="00637A46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Средняя степень</w:t>
            </w:r>
          </w:p>
        </w:tc>
        <w:tc>
          <w:tcPr>
            <w:tcW w:w="1982" w:type="dxa"/>
            <w:vAlign w:val="center"/>
          </w:tcPr>
          <w:p w14:paraId="7EC36012" w14:textId="77777777" w:rsidR="00844662" w:rsidRPr="00637A46" w:rsidRDefault="00844662" w:rsidP="00637A46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Тяжёлая степень</w:t>
            </w:r>
          </w:p>
        </w:tc>
        <w:tc>
          <w:tcPr>
            <w:tcW w:w="1982" w:type="dxa"/>
            <w:vAlign w:val="center"/>
          </w:tcPr>
          <w:p w14:paraId="28497EAA" w14:textId="77777777" w:rsidR="00844662" w:rsidRPr="00637A46" w:rsidRDefault="00844662" w:rsidP="00637A46">
            <w:pPr>
              <w:pStyle w:val="af3"/>
              <w:jc w:val="center"/>
              <w:rPr>
                <w:b/>
                <w:bCs/>
                <w:i/>
                <w:iCs/>
              </w:rPr>
            </w:pPr>
            <w:r w:rsidRPr="00637A46">
              <w:rPr>
                <w:b/>
                <w:bCs/>
                <w:i/>
                <w:iCs/>
              </w:rPr>
              <w:t>Дезадаптация</w:t>
            </w:r>
          </w:p>
        </w:tc>
      </w:tr>
      <w:tr w:rsidR="00844662" w14:paraId="421B81B5" w14:textId="77777777" w:rsidTr="00DB7786">
        <w:tc>
          <w:tcPr>
            <w:tcW w:w="1982" w:type="dxa"/>
            <w:vAlign w:val="center"/>
          </w:tcPr>
          <w:p w14:paraId="08FD0F3B" w14:textId="77777777" w:rsidR="00844662" w:rsidRDefault="00844662" w:rsidP="00637A46">
            <w:pPr>
              <w:pStyle w:val="af3"/>
              <w:jc w:val="center"/>
            </w:pPr>
            <w:r>
              <w:rPr>
                <w:bCs/>
              </w:rPr>
              <w:t>146</w:t>
            </w:r>
          </w:p>
        </w:tc>
        <w:tc>
          <w:tcPr>
            <w:tcW w:w="1982" w:type="dxa"/>
            <w:vAlign w:val="center"/>
          </w:tcPr>
          <w:p w14:paraId="6F3DFCDC" w14:textId="77777777" w:rsidR="00844662" w:rsidRPr="00BE3B49" w:rsidRDefault="00844662" w:rsidP="00637A46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50,7</w:t>
            </w:r>
            <w:r w:rsidRPr="00BE3B49">
              <w:rPr>
                <w:bCs/>
              </w:rPr>
              <w:t>%</w:t>
            </w:r>
          </w:p>
          <w:p w14:paraId="381A6721" w14:textId="77777777" w:rsidR="00844662" w:rsidRDefault="00844662" w:rsidP="00637A46">
            <w:pPr>
              <w:pStyle w:val="af3"/>
              <w:jc w:val="center"/>
            </w:pPr>
            <w:r w:rsidRPr="00BE3B49">
              <w:rPr>
                <w:bCs/>
              </w:rPr>
              <w:t>(</w:t>
            </w:r>
            <w:r>
              <w:rPr>
                <w:bCs/>
              </w:rPr>
              <w:t>74 ребёнка</w:t>
            </w:r>
            <w:r w:rsidRPr="00BE3B49">
              <w:rPr>
                <w:bCs/>
              </w:rPr>
              <w:t>)</w:t>
            </w:r>
          </w:p>
        </w:tc>
        <w:tc>
          <w:tcPr>
            <w:tcW w:w="1982" w:type="dxa"/>
            <w:vAlign w:val="center"/>
          </w:tcPr>
          <w:p w14:paraId="67F32358" w14:textId="77777777" w:rsidR="00844662" w:rsidRDefault="00844662" w:rsidP="00637A46">
            <w:pPr>
              <w:pStyle w:val="af3"/>
              <w:jc w:val="center"/>
              <w:rPr>
                <w:bCs/>
              </w:rPr>
            </w:pPr>
            <w:r>
              <w:rPr>
                <w:bCs/>
              </w:rPr>
              <w:t>49,3</w:t>
            </w:r>
            <w:r w:rsidRPr="00BE3B49">
              <w:rPr>
                <w:bCs/>
              </w:rPr>
              <w:t>%</w:t>
            </w:r>
          </w:p>
          <w:p w14:paraId="759FD64F" w14:textId="77777777" w:rsidR="00844662" w:rsidRDefault="00844662" w:rsidP="00637A46">
            <w:pPr>
              <w:pStyle w:val="af3"/>
              <w:jc w:val="center"/>
            </w:pPr>
            <w:r w:rsidRPr="00BE3B49">
              <w:rPr>
                <w:bCs/>
              </w:rPr>
              <w:t>(</w:t>
            </w:r>
            <w:r>
              <w:rPr>
                <w:bCs/>
              </w:rPr>
              <w:t>72 ребёнка</w:t>
            </w:r>
            <w:r w:rsidRPr="00BE3B49">
              <w:rPr>
                <w:bCs/>
              </w:rPr>
              <w:t>)</w:t>
            </w:r>
          </w:p>
        </w:tc>
        <w:tc>
          <w:tcPr>
            <w:tcW w:w="1982" w:type="dxa"/>
            <w:vAlign w:val="center"/>
          </w:tcPr>
          <w:p w14:paraId="0FED91C2" w14:textId="77777777" w:rsidR="00844662" w:rsidRDefault="00844662" w:rsidP="00637A46">
            <w:pPr>
              <w:pStyle w:val="af3"/>
              <w:jc w:val="center"/>
            </w:pPr>
            <w:r w:rsidRPr="00BE3B49">
              <w:rPr>
                <w:bCs/>
              </w:rPr>
              <w:t>нет</w:t>
            </w:r>
          </w:p>
        </w:tc>
        <w:tc>
          <w:tcPr>
            <w:tcW w:w="1982" w:type="dxa"/>
            <w:vAlign w:val="center"/>
          </w:tcPr>
          <w:p w14:paraId="27FD7919" w14:textId="77777777" w:rsidR="00844662" w:rsidRDefault="00844662" w:rsidP="00637A46">
            <w:pPr>
              <w:pStyle w:val="af3"/>
              <w:jc w:val="center"/>
            </w:pPr>
            <w:r w:rsidRPr="00BE3B49">
              <w:rPr>
                <w:bCs/>
              </w:rPr>
              <w:t>нет</w:t>
            </w:r>
          </w:p>
        </w:tc>
      </w:tr>
    </w:tbl>
    <w:p w14:paraId="7FF2BC88" w14:textId="77777777" w:rsidR="00844662" w:rsidRDefault="00844662" w:rsidP="00637A46">
      <w:pPr>
        <w:pStyle w:val="af3"/>
        <w:rPr>
          <w:bCs/>
        </w:rPr>
      </w:pPr>
    </w:p>
    <w:p w14:paraId="753E052D" w14:textId="085A61D6" w:rsidR="004B7D87" w:rsidRPr="00CE0CC5" w:rsidRDefault="00637A46" w:rsidP="00637A46">
      <w:pPr>
        <w:pStyle w:val="af3"/>
        <w:ind w:firstLine="708"/>
        <w:jc w:val="both"/>
        <w:rPr>
          <w:b/>
          <w:bCs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1A69160" wp14:editId="598E4194">
            <wp:simplePos x="0" y="0"/>
            <wp:positionH relativeFrom="margin">
              <wp:align>right</wp:align>
            </wp:positionH>
            <wp:positionV relativeFrom="margin">
              <wp:posOffset>220317</wp:posOffset>
            </wp:positionV>
            <wp:extent cx="6120765" cy="332295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26078" r="24616" b="16332"/>
                    <a:stretch/>
                  </pic:blipFill>
                  <pic:spPr bwMode="auto">
                    <a:xfrm>
                      <a:off x="0" y="0"/>
                      <a:ext cx="6142338" cy="3334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9FC" w:rsidRPr="00CE0CC5">
        <w:rPr>
          <w:b/>
          <w:bCs/>
          <w:i/>
          <w:iCs/>
        </w:rPr>
        <w:t>Результаты работы по снижению заболеваемости</w:t>
      </w:r>
    </w:p>
    <w:p w14:paraId="74E2D899" w14:textId="47E89550" w:rsidR="00CE1B4B" w:rsidRPr="00172B1B" w:rsidRDefault="00CE1B4B" w:rsidP="0090420D">
      <w:pPr>
        <w:pStyle w:val="af3"/>
        <w:ind w:firstLine="708"/>
        <w:jc w:val="both"/>
      </w:pPr>
      <w:r w:rsidRPr="00172B1B">
        <w:t>Представленные данные свидетельствуют об эффективности   деятельности ДОУ по физическому воспитанию и оздоровлению воспитанников в ДОУ при взаимодействии педагогических, медицинских работников и семьи.</w:t>
      </w:r>
    </w:p>
    <w:p w14:paraId="0005BAF1" w14:textId="4780D0A2" w:rsidR="00637A46" w:rsidRDefault="0090420D" w:rsidP="00637A46">
      <w:pPr>
        <w:pStyle w:val="af3"/>
        <w:ind w:firstLine="708"/>
        <w:jc w:val="both"/>
        <w:rPr>
          <w:b/>
          <w:bCs/>
          <w:i/>
          <w:iCs/>
        </w:rPr>
      </w:pPr>
      <w:r>
        <w:rPr>
          <w:b/>
          <w:i/>
          <w:iCs/>
        </w:rPr>
        <w:t>Результаты образовательно-воспитательной работы</w:t>
      </w:r>
      <w:r w:rsidR="00637A46" w:rsidRPr="00637A46">
        <w:rPr>
          <w:b/>
          <w:bCs/>
          <w:i/>
          <w:iCs/>
        </w:rPr>
        <w:t xml:space="preserve"> </w:t>
      </w:r>
      <w:r w:rsidR="00637A46" w:rsidRPr="00637A46">
        <w:rPr>
          <w:b/>
          <w:bCs/>
          <w:i/>
          <w:iCs/>
        </w:rPr>
        <w:t>в 2021</w:t>
      </w:r>
      <w:r w:rsidR="00637A46">
        <w:rPr>
          <w:b/>
          <w:bCs/>
          <w:i/>
          <w:iCs/>
        </w:rPr>
        <w:t>-2022 учебном</w:t>
      </w:r>
      <w:r w:rsidR="00637A46" w:rsidRPr="00637A46">
        <w:rPr>
          <w:b/>
          <w:bCs/>
          <w:i/>
          <w:iCs/>
        </w:rPr>
        <w:t xml:space="preserve"> году</w:t>
      </w:r>
    </w:p>
    <w:p w14:paraId="32B5CEAD" w14:textId="05A6ACCF" w:rsidR="00637A46" w:rsidRDefault="00637A46" w:rsidP="00637A46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Результаты педагогического мониторинга</w:t>
      </w:r>
      <w:r>
        <w:rPr>
          <w:rFonts w:eastAsiaTheme="minorEastAsia"/>
        </w:rPr>
        <w:t xml:space="preserve">, проведённого в ДОУ в апреле 2022года, </w:t>
      </w:r>
      <w:r>
        <w:rPr>
          <w:rFonts w:eastAsiaTheme="minorEastAsia"/>
        </w:rPr>
        <w:t>показывают преобладание детей с высоким и средним уровнями развития (97%)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14:paraId="03C684B7" w14:textId="7F5D9E23" w:rsidR="00637A46" w:rsidRDefault="00637A46" w:rsidP="00637A46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Для достижения высоких результатов, в</w:t>
      </w:r>
      <w:r>
        <w:rPr>
          <w:rFonts w:eastAsiaTheme="minorEastAsia"/>
        </w:rPr>
        <w:t xml:space="preserve"> образовательном процессе педагогами использовались следующие образовательные технологии: здоровьесберегающие, игровые, проектные, проблемный метод обучения, информационно-коммуникационные технологии, дистанционные технологии.</w:t>
      </w:r>
    </w:p>
    <w:p w14:paraId="71DE06FE" w14:textId="77777777" w:rsidR="00637A46" w:rsidRDefault="00637A46" w:rsidP="00637A46">
      <w:pPr>
        <w:pStyle w:val="af3"/>
        <w:ind w:firstLine="708"/>
        <w:jc w:val="both"/>
      </w:pPr>
      <w:r w:rsidRPr="00627321">
        <w:t xml:space="preserve">Особую роль в современном образовательном процессе играет системно организованная воспитательная деятельность, осуществляемая ДОУ. </w:t>
      </w:r>
      <w:r>
        <w:t>Основная цель</w:t>
      </w:r>
      <w:r w:rsidRPr="00627321">
        <w:t xml:space="preserve"> воспитательной системы – включить все воспитательные воздействия в целостный образовательный процесс.</w:t>
      </w:r>
      <w:r>
        <w:t xml:space="preserve"> </w:t>
      </w:r>
      <w:r w:rsidRPr="00627321">
        <w:t xml:space="preserve">Одна из задач воспитания в ДОУ </w:t>
      </w:r>
      <w:r>
        <w:t>–</w:t>
      </w:r>
      <w:r w:rsidRPr="00627321">
        <w:t xml:space="preserve"> формирование</w:t>
      </w:r>
      <w:r>
        <w:t xml:space="preserve"> </w:t>
      </w:r>
      <w:r w:rsidRPr="00627321">
        <w:t xml:space="preserve">национальных базовых ценностей, через духовно-нравственное воспитание личности ребенка, как гражданина России; расширение социального опыта, принятия общепринятых норм и правил жизни через организацию игровой, проектной деятельности, вовлечение родителей в процесс социализации детей. </w:t>
      </w:r>
    </w:p>
    <w:p w14:paraId="6DBF260C" w14:textId="241C4645" w:rsidR="00637A46" w:rsidRDefault="00637A46" w:rsidP="00637A46">
      <w:pPr>
        <w:pStyle w:val="af3"/>
        <w:ind w:firstLine="708"/>
        <w:jc w:val="both"/>
      </w:pPr>
      <w:r w:rsidRPr="00E01704">
        <w:t xml:space="preserve">Об эффективности содержания и качества образования </w:t>
      </w:r>
      <w:r>
        <w:t>в</w:t>
      </w:r>
      <w:r w:rsidRPr="00E01704">
        <w:t xml:space="preserve"> МДОУ свидетельствуют </w:t>
      </w:r>
      <w:r w:rsidRPr="00637A46">
        <w:rPr>
          <w:bCs/>
        </w:rPr>
        <w:t>достижения воспитанников</w:t>
      </w:r>
      <w:r>
        <w:rPr>
          <w:bCs/>
        </w:rPr>
        <w:t>,</w:t>
      </w:r>
      <w:r w:rsidRPr="00E01704">
        <w:t xml:space="preserve"> </w:t>
      </w:r>
      <w:r w:rsidRPr="00E01704">
        <w:t xml:space="preserve">результаты </w:t>
      </w:r>
      <w:r>
        <w:t xml:space="preserve">их </w:t>
      </w:r>
      <w:r w:rsidRPr="00E01704">
        <w:t>участия в мероприятиях различного уровня:</w:t>
      </w:r>
    </w:p>
    <w:tbl>
      <w:tblPr>
        <w:tblStyle w:val="ac"/>
        <w:tblW w:w="9634" w:type="dxa"/>
        <w:tblLook w:val="04A0" w:firstRow="1" w:lastRow="0" w:firstColumn="1" w:lastColumn="0" w:noHBand="0" w:noVBand="1"/>
      </w:tblPr>
      <w:tblGrid>
        <w:gridCol w:w="3256"/>
        <w:gridCol w:w="2015"/>
        <w:gridCol w:w="2006"/>
        <w:gridCol w:w="2357"/>
      </w:tblGrid>
      <w:tr w:rsidR="00E61BD0" w:rsidRPr="00E61BD0" w14:paraId="0682B70E" w14:textId="77777777" w:rsidTr="00E61BD0">
        <w:tc>
          <w:tcPr>
            <w:tcW w:w="3256" w:type="dxa"/>
            <w:vAlign w:val="center"/>
          </w:tcPr>
          <w:p w14:paraId="2AAAA4B2" w14:textId="77777777" w:rsidR="00E61BD0" w:rsidRPr="00E61BD0" w:rsidRDefault="00E61BD0" w:rsidP="00E61BD0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61BD0">
              <w:rPr>
                <w:b/>
                <w:bCs/>
                <w:i/>
                <w:iCs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2015" w:type="dxa"/>
            <w:vAlign w:val="center"/>
          </w:tcPr>
          <w:p w14:paraId="6F7D085E" w14:textId="31C2FBC5" w:rsidR="00E61BD0" w:rsidRPr="00E61BD0" w:rsidRDefault="00E61BD0" w:rsidP="00E61BD0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61BD0">
              <w:rPr>
                <w:b/>
                <w:bCs/>
                <w:i/>
                <w:iCs/>
                <w:sz w:val="22"/>
                <w:szCs w:val="22"/>
              </w:rPr>
              <w:t>Номинация</w:t>
            </w:r>
          </w:p>
        </w:tc>
        <w:tc>
          <w:tcPr>
            <w:tcW w:w="2006" w:type="dxa"/>
            <w:vAlign w:val="center"/>
          </w:tcPr>
          <w:p w14:paraId="2AB6F7D5" w14:textId="77777777" w:rsidR="00E61BD0" w:rsidRPr="00E61BD0" w:rsidRDefault="00E61BD0" w:rsidP="00E61BD0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61BD0">
              <w:rPr>
                <w:b/>
                <w:bCs/>
                <w:i/>
                <w:iCs/>
                <w:sz w:val="22"/>
                <w:szCs w:val="22"/>
              </w:rPr>
              <w:t>Категория участников</w:t>
            </w:r>
          </w:p>
        </w:tc>
        <w:tc>
          <w:tcPr>
            <w:tcW w:w="2357" w:type="dxa"/>
            <w:vAlign w:val="center"/>
          </w:tcPr>
          <w:p w14:paraId="484E7F9E" w14:textId="77777777" w:rsidR="00E61BD0" w:rsidRPr="00E61BD0" w:rsidRDefault="00E61BD0" w:rsidP="00E61BD0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E61BD0">
              <w:rPr>
                <w:b/>
                <w:bCs/>
                <w:i/>
                <w:iCs/>
                <w:sz w:val="22"/>
                <w:szCs w:val="22"/>
              </w:rPr>
              <w:t>Результат участия</w:t>
            </w:r>
          </w:p>
        </w:tc>
      </w:tr>
      <w:tr w:rsidR="00E61BD0" w:rsidRPr="00E61BD0" w14:paraId="18B64D0B" w14:textId="77777777" w:rsidTr="00E61BD0">
        <w:tc>
          <w:tcPr>
            <w:tcW w:w="3256" w:type="dxa"/>
          </w:tcPr>
          <w:p w14:paraId="5FB541B7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Международный творческий конкурс «Зимний калейдоскоп»</w:t>
            </w:r>
          </w:p>
          <w:p w14:paraId="47A6FB12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(Образовательный портал «Рыжий кот» г. Самара)</w:t>
            </w:r>
          </w:p>
        </w:tc>
        <w:tc>
          <w:tcPr>
            <w:tcW w:w="2015" w:type="dxa"/>
          </w:tcPr>
          <w:p w14:paraId="6BFAC976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«Рисунок»</w:t>
            </w:r>
          </w:p>
        </w:tc>
        <w:tc>
          <w:tcPr>
            <w:tcW w:w="2006" w:type="dxa"/>
          </w:tcPr>
          <w:p w14:paraId="0F0FB19A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12 воспитанников 6-7 лет</w:t>
            </w:r>
          </w:p>
        </w:tc>
        <w:tc>
          <w:tcPr>
            <w:tcW w:w="2357" w:type="dxa"/>
          </w:tcPr>
          <w:p w14:paraId="681D0CA0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 -11 участников</w:t>
            </w:r>
          </w:p>
          <w:p w14:paraId="3D7A525B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 – 1 участник</w:t>
            </w:r>
          </w:p>
        </w:tc>
      </w:tr>
      <w:tr w:rsidR="00E61BD0" w:rsidRPr="00E61BD0" w14:paraId="6141EE56" w14:textId="77777777" w:rsidTr="00E61BD0">
        <w:tc>
          <w:tcPr>
            <w:tcW w:w="3256" w:type="dxa"/>
          </w:tcPr>
          <w:p w14:paraId="24B66CA0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  <w:bdr w:val="none" w:sz="0" w:space="0" w:color="auto" w:frame="1"/>
              </w:rPr>
              <w:t>Международный конкурс детско-юношеского творчества «Жила-была Ёлка»</w:t>
            </w:r>
          </w:p>
        </w:tc>
        <w:tc>
          <w:tcPr>
            <w:tcW w:w="2015" w:type="dxa"/>
          </w:tcPr>
          <w:p w14:paraId="0571F07F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06" w:type="dxa"/>
          </w:tcPr>
          <w:p w14:paraId="7F23FEB7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воспитанника 5-7 лет</w:t>
            </w:r>
          </w:p>
        </w:tc>
        <w:tc>
          <w:tcPr>
            <w:tcW w:w="2357" w:type="dxa"/>
          </w:tcPr>
          <w:p w14:paraId="22EFB6BB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</w:p>
        </w:tc>
      </w:tr>
      <w:tr w:rsidR="00E61BD0" w:rsidRPr="00E61BD0" w14:paraId="5EA110C3" w14:textId="77777777" w:rsidTr="00E61BD0">
        <w:tc>
          <w:tcPr>
            <w:tcW w:w="3256" w:type="dxa"/>
            <w:vMerge w:val="restart"/>
          </w:tcPr>
          <w:p w14:paraId="3961413E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Городской конкурс «Сказки гуляют по свету»</w:t>
            </w:r>
          </w:p>
        </w:tc>
        <w:tc>
          <w:tcPr>
            <w:tcW w:w="2015" w:type="dxa"/>
          </w:tcPr>
          <w:p w14:paraId="6310C5DB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Кулинарное изделие</w:t>
            </w:r>
          </w:p>
          <w:p w14:paraId="158356B3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06" w:type="dxa"/>
          </w:tcPr>
          <w:p w14:paraId="6AA1D95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Родитель и педагоги группы № 16</w:t>
            </w:r>
          </w:p>
        </w:tc>
        <w:tc>
          <w:tcPr>
            <w:tcW w:w="2357" w:type="dxa"/>
          </w:tcPr>
          <w:p w14:paraId="5E1B769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</w:t>
            </w:r>
          </w:p>
        </w:tc>
      </w:tr>
      <w:tr w:rsidR="00E61BD0" w:rsidRPr="00E61BD0" w14:paraId="604EBD59" w14:textId="77777777" w:rsidTr="00E61BD0">
        <w:tc>
          <w:tcPr>
            <w:tcW w:w="3256" w:type="dxa"/>
            <w:vMerge/>
          </w:tcPr>
          <w:p w14:paraId="640CF27D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15" w:type="dxa"/>
          </w:tcPr>
          <w:p w14:paraId="5FBF8398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Рукоделие</w:t>
            </w:r>
          </w:p>
          <w:p w14:paraId="5128446C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Дети 3-4 лет</w:t>
            </w:r>
          </w:p>
        </w:tc>
        <w:tc>
          <w:tcPr>
            <w:tcW w:w="2006" w:type="dxa"/>
          </w:tcPr>
          <w:p w14:paraId="10D5B3C9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Дети 3-4лет группы № 5</w:t>
            </w:r>
          </w:p>
        </w:tc>
        <w:tc>
          <w:tcPr>
            <w:tcW w:w="2357" w:type="dxa"/>
          </w:tcPr>
          <w:p w14:paraId="715EE39C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</w:t>
            </w:r>
          </w:p>
        </w:tc>
      </w:tr>
      <w:tr w:rsidR="00E61BD0" w:rsidRPr="00E61BD0" w14:paraId="6000A959" w14:textId="77777777" w:rsidTr="00E61BD0">
        <w:tc>
          <w:tcPr>
            <w:tcW w:w="3256" w:type="dxa"/>
            <w:vMerge/>
          </w:tcPr>
          <w:p w14:paraId="47C2EBE7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15" w:type="dxa"/>
          </w:tcPr>
          <w:p w14:paraId="1BE0DE54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Поделка</w:t>
            </w:r>
          </w:p>
          <w:p w14:paraId="1CBDF517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Дети 5-6лет</w:t>
            </w:r>
          </w:p>
        </w:tc>
        <w:tc>
          <w:tcPr>
            <w:tcW w:w="2006" w:type="dxa"/>
          </w:tcPr>
          <w:p w14:paraId="3E702C27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Дети 5-6 лет группы № 7</w:t>
            </w:r>
          </w:p>
        </w:tc>
        <w:tc>
          <w:tcPr>
            <w:tcW w:w="2357" w:type="dxa"/>
          </w:tcPr>
          <w:p w14:paraId="705AA1DE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</w:t>
            </w:r>
          </w:p>
        </w:tc>
      </w:tr>
      <w:tr w:rsidR="00E61BD0" w:rsidRPr="00E61BD0" w14:paraId="6027A41A" w14:textId="77777777" w:rsidTr="00E61BD0">
        <w:tc>
          <w:tcPr>
            <w:tcW w:w="3256" w:type="dxa"/>
          </w:tcPr>
          <w:p w14:paraId="146DA429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 xml:space="preserve">Городской профориентированный дистанционный конкурс «Будущее время поколения </w:t>
            </w:r>
            <w:r w:rsidRPr="00E61BD0">
              <w:rPr>
                <w:sz w:val="22"/>
                <w:szCs w:val="22"/>
                <w:lang w:val="en-US"/>
              </w:rPr>
              <w:t>Z</w:t>
            </w:r>
            <w:r w:rsidRPr="00E61BD0">
              <w:rPr>
                <w:sz w:val="22"/>
                <w:szCs w:val="22"/>
              </w:rPr>
              <w:t>»</w:t>
            </w:r>
          </w:p>
        </w:tc>
        <w:tc>
          <w:tcPr>
            <w:tcW w:w="2015" w:type="dxa"/>
          </w:tcPr>
          <w:p w14:paraId="4D3F70CA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Номинация</w:t>
            </w:r>
          </w:p>
          <w:p w14:paraId="15D6E28E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Художественное творчество»</w:t>
            </w:r>
          </w:p>
        </w:tc>
        <w:tc>
          <w:tcPr>
            <w:tcW w:w="2006" w:type="dxa"/>
          </w:tcPr>
          <w:p w14:paraId="6FBE2E03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Воспитанница группы № 10</w:t>
            </w:r>
          </w:p>
        </w:tc>
        <w:tc>
          <w:tcPr>
            <w:tcW w:w="2357" w:type="dxa"/>
          </w:tcPr>
          <w:p w14:paraId="6DF80D6B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</w:t>
            </w:r>
          </w:p>
        </w:tc>
      </w:tr>
      <w:tr w:rsidR="00E61BD0" w:rsidRPr="00E61BD0" w14:paraId="53D611A1" w14:textId="77777777" w:rsidTr="00E61BD0">
        <w:tc>
          <w:tcPr>
            <w:tcW w:w="3256" w:type="dxa"/>
          </w:tcPr>
          <w:p w14:paraId="6BCF5861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Конкурс «День Победы» (Прокуратура Фрунзенского района города Ярославля)</w:t>
            </w:r>
          </w:p>
        </w:tc>
        <w:tc>
          <w:tcPr>
            <w:tcW w:w="2015" w:type="dxa"/>
          </w:tcPr>
          <w:p w14:paraId="0C7E6067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Номинация</w:t>
            </w:r>
          </w:p>
          <w:p w14:paraId="6744F6E7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rFonts w:eastAsia="SymbolMT"/>
                <w:sz w:val="22"/>
                <w:szCs w:val="22"/>
              </w:rPr>
              <w:t>рисунок</w:t>
            </w:r>
          </w:p>
        </w:tc>
        <w:tc>
          <w:tcPr>
            <w:tcW w:w="2006" w:type="dxa"/>
          </w:tcPr>
          <w:p w14:paraId="5BC0F18E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6 воспитанников 4-7 лет</w:t>
            </w:r>
          </w:p>
        </w:tc>
        <w:tc>
          <w:tcPr>
            <w:tcW w:w="2357" w:type="dxa"/>
          </w:tcPr>
          <w:p w14:paraId="13FFB52C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Благодарность</w:t>
            </w:r>
          </w:p>
        </w:tc>
      </w:tr>
      <w:tr w:rsidR="00E61BD0" w:rsidRPr="00E61BD0" w14:paraId="773262B8" w14:textId="77777777" w:rsidTr="00E61BD0">
        <w:tc>
          <w:tcPr>
            <w:tcW w:w="3256" w:type="dxa"/>
          </w:tcPr>
          <w:p w14:paraId="566F339D" w14:textId="4EFDF644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</w:t>
            </w:r>
            <w:r w:rsidRPr="00E61BD0">
              <w:rPr>
                <w:sz w:val="22"/>
                <w:szCs w:val="22"/>
              </w:rPr>
              <w:t>ородской</w:t>
            </w:r>
            <w:r>
              <w:rPr>
                <w:sz w:val="22"/>
                <w:szCs w:val="22"/>
              </w:rPr>
              <w:t xml:space="preserve"> </w:t>
            </w:r>
            <w:r w:rsidRPr="00E61BD0">
              <w:rPr>
                <w:sz w:val="22"/>
                <w:szCs w:val="22"/>
              </w:rPr>
              <w:t>конкурс новогодних игрушек «</w:t>
            </w:r>
            <w:proofErr w:type="spellStart"/>
            <w:r w:rsidRPr="00E61BD0">
              <w:rPr>
                <w:sz w:val="22"/>
                <w:szCs w:val="22"/>
              </w:rPr>
              <w:t>ЯрЁлка</w:t>
            </w:r>
            <w:proofErr w:type="spellEnd"/>
            <w:r w:rsidRPr="00E61BD0">
              <w:rPr>
                <w:sz w:val="22"/>
                <w:szCs w:val="22"/>
              </w:rPr>
              <w:t xml:space="preserve">» </w:t>
            </w:r>
          </w:p>
        </w:tc>
        <w:tc>
          <w:tcPr>
            <w:tcW w:w="2015" w:type="dxa"/>
          </w:tcPr>
          <w:p w14:paraId="63EB47E5" w14:textId="5262A2BB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Семьи воспитанников</w:t>
            </w:r>
          </w:p>
        </w:tc>
        <w:tc>
          <w:tcPr>
            <w:tcW w:w="2006" w:type="dxa"/>
          </w:tcPr>
          <w:p w14:paraId="5432017F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Семья Пережогина Александра, 5 лет</w:t>
            </w:r>
          </w:p>
        </w:tc>
        <w:tc>
          <w:tcPr>
            <w:tcW w:w="2357" w:type="dxa"/>
          </w:tcPr>
          <w:p w14:paraId="1D7045CC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Благодарность</w:t>
            </w:r>
          </w:p>
        </w:tc>
      </w:tr>
      <w:tr w:rsidR="00E61BD0" w:rsidRPr="00E61BD0" w14:paraId="6F369CCA" w14:textId="77777777" w:rsidTr="00E61BD0">
        <w:tc>
          <w:tcPr>
            <w:tcW w:w="3256" w:type="dxa"/>
            <w:vMerge w:val="restart"/>
          </w:tcPr>
          <w:p w14:paraId="63023536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Городской дистанционный конкурс «Новый год стучит в окно»</w:t>
            </w:r>
          </w:p>
        </w:tc>
        <w:tc>
          <w:tcPr>
            <w:tcW w:w="2015" w:type="dxa"/>
          </w:tcPr>
          <w:p w14:paraId="66C048EF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«Символ года»</w:t>
            </w:r>
          </w:p>
        </w:tc>
        <w:tc>
          <w:tcPr>
            <w:tcW w:w="2006" w:type="dxa"/>
          </w:tcPr>
          <w:p w14:paraId="79BADD60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Варнаков Тимур,6,5л.</w:t>
            </w:r>
          </w:p>
        </w:tc>
        <w:tc>
          <w:tcPr>
            <w:tcW w:w="2357" w:type="dxa"/>
          </w:tcPr>
          <w:p w14:paraId="10CBA2F0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Благодарность</w:t>
            </w:r>
          </w:p>
        </w:tc>
      </w:tr>
      <w:tr w:rsidR="00E61BD0" w:rsidRPr="00E61BD0" w14:paraId="426DC643" w14:textId="77777777" w:rsidTr="00E61BD0">
        <w:tc>
          <w:tcPr>
            <w:tcW w:w="3256" w:type="dxa"/>
            <w:vMerge/>
          </w:tcPr>
          <w:p w14:paraId="1D29D5CA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15" w:type="dxa"/>
          </w:tcPr>
          <w:p w14:paraId="68FB6924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«Полет фантазии»</w:t>
            </w:r>
          </w:p>
        </w:tc>
        <w:tc>
          <w:tcPr>
            <w:tcW w:w="2006" w:type="dxa"/>
          </w:tcPr>
          <w:p w14:paraId="0FFD8437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Карачева Ксюша,6л.</w:t>
            </w:r>
          </w:p>
        </w:tc>
        <w:tc>
          <w:tcPr>
            <w:tcW w:w="2357" w:type="dxa"/>
          </w:tcPr>
          <w:p w14:paraId="0BC5E84F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Благодарность</w:t>
            </w:r>
          </w:p>
        </w:tc>
      </w:tr>
      <w:tr w:rsidR="00E61BD0" w:rsidRPr="00E61BD0" w14:paraId="7ECEC615" w14:textId="77777777" w:rsidTr="00E61BD0">
        <w:tc>
          <w:tcPr>
            <w:tcW w:w="3256" w:type="dxa"/>
          </w:tcPr>
          <w:p w14:paraId="085BCE96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Международный творческий конкурс «Плачет осень за окном»</w:t>
            </w:r>
          </w:p>
        </w:tc>
        <w:tc>
          <w:tcPr>
            <w:tcW w:w="2015" w:type="dxa"/>
          </w:tcPr>
          <w:p w14:paraId="45110697" w14:textId="77777777" w:rsidR="00E61BD0" w:rsidRPr="00E61BD0" w:rsidRDefault="00E61BD0" w:rsidP="00E61BD0">
            <w:pPr>
              <w:pStyle w:val="af3"/>
              <w:rPr>
                <w:rFonts w:eastAsia="SymbolMT"/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«Рисунок»</w:t>
            </w:r>
          </w:p>
        </w:tc>
        <w:tc>
          <w:tcPr>
            <w:tcW w:w="2006" w:type="dxa"/>
          </w:tcPr>
          <w:p w14:paraId="3936AE3D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10 воспитанников 5-7 лет</w:t>
            </w:r>
          </w:p>
        </w:tc>
        <w:tc>
          <w:tcPr>
            <w:tcW w:w="2357" w:type="dxa"/>
          </w:tcPr>
          <w:p w14:paraId="01C73CC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 – 7 участников</w:t>
            </w:r>
          </w:p>
          <w:p w14:paraId="5373068A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 – 3 участника</w:t>
            </w:r>
          </w:p>
        </w:tc>
      </w:tr>
      <w:tr w:rsidR="00E61BD0" w:rsidRPr="00E61BD0" w14:paraId="294C9AFF" w14:textId="77777777" w:rsidTr="00E61BD0">
        <w:tc>
          <w:tcPr>
            <w:tcW w:w="3256" w:type="dxa"/>
          </w:tcPr>
          <w:p w14:paraId="5D91FE53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Городской дистанционный конкурс «Новый год стучит в окно»</w:t>
            </w:r>
          </w:p>
        </w:tc>
        <w:tc>
          <w:tcPr>
            <w:tcW w:w="2015" w:type="dxa"/>
          </w:tcPr>
          <w:p w14:paraId="44D6A92B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«Символ года»</w:t>
            </w:r>
          </w:p>
        </w:tc>
        <w:tc>
          <w:tcPr>
            <w:tcW w:w="2006" w:type="dxa"/>
          </w:tcPr>
          <w:p w14:paraId="7A24A97D" w14:textId="20419454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воспитанника</w:t>
            </w:r>
          </w:p>
          <w:p w14:paraId="6B871C90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6-7 лет</w:t>
            </w:r>
          </w:p>
        </w:tc>
        <w:tc>
          <w:tcPr>
            <w:tcW w:w="2357" w:type="dxa"/>
          </w:tcPr>
          <w:p w14:paraId="395FBFC4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Дипломы участников</w:t>
            </w:r>
          </w:p>
        </w:tc>
      </w:tr>
      <w:tr w:rsidR="00E61BD0" w:rsidRPr="00E61BD0" w14:paraId="07387BDA" w14:textId="77777777" w:rsidTr="00E61BD0">
        <w:tc>
          <w:tcPr>
            <w:tcW w:w="3256" w:type="dxa"/>
          </w:tcPr>
          <w:p w14:paraId="7AE2E57A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I Всероссийский конкурс стихов и песен о автомобиле «Азбука автомобиля»</w:t>
            </w:r>
          </w:p>
        </w:tc>
        <w:tc>
          <w:tcPr>
            <w:tcW w:w="2015" w:type="dxa"/>
          </w:tcPr>
          <w:p w14:paraId="6D8A660A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«Стихотворение»</w:t>
            </w:r>
          </w:p>
        </w:tc>
        <w:tc>
          <w:tcPr>
            <w:tcW w:w="2006" w:type="dxa"/>
          </w:tcPr>
          <w:p w14:paraId="71797D0C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8 воспитанников 4-7 лет</w:t>
            </w:r>
          </w:p>
        </w:tc>
        <w:tc>
          <w:tcPr>
            <w:tcW w:w="2357" w:type="dxa"/>
          </w:tcPr>
          <w:p w14:paraId="5CBF397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 – 5 участников</w:t>
            </w:r>
          </w:p>
          <w:p w14:paraId="2F0C2056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 – 2 участника</w:t>
            </w:r>
          </w:p>
          <w:p w14:paraId="7F414D1E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место -1 участник</w:t>
            </w:r>
          </w:p>
        </w:tc>
      </w:tr>
      <w:tr w:rsidR="00E61BD0" w:rsidRPr="00E61BD0" w14:paraId="39C693D9" w14:textId="77777777" w:rsidTr="00E61BD0">
        <w:tc>
          <w:tcPr>
            <w:tcW w:w="3256" w:type="dxa"/>
          </w:tcPr>
          <w:p w14:paraId="1CF408BA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I Всероссийский конкурс декоративно-прикладного творчества по ПДД «АВТО-БУМ»</w:t>
            </w:r>
          </w:p>
        </w:tc>
        <w:tc>
          <w:tcPr>
            <w:tcW w:w="2015" w:type="dxa"/>
          </w:tcPr>
          <w:p w14:paraId="58FF99B1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«Рисунок»</w:t>
            </w:r>
          </w:p>
        </w:tc>
        <w:tc>
          <w:tcPr>
            <w:tcW w:w="2006" w:type="dxa"/>
          </w:tcPr>
          <w:p w14:paraId="60B7F823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21 участник</w:t>
            </w:r>
          </w:p>
        </w:tc>
        <w:tc>
          <w:tcPr>
            <w:tcW w:w="2357" w:type="dxa"/>
          </w:tcPr>
          <w:p w14:paraId="0CB7329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 – 15 участников</w:t>
            </w:r>
          </w:p>
          <w:p w14:paraId="6B1C25C4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 – 3 участника</w:t>
            </w:r>
          </w:p>
          <w:p w14:paraId="31E1AD6A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место -3 участника</w:t>
            </w:r>
          </w:p>
        </w:tc>
      </w:tr>
      <w:tr w:rsidR="00E61BD0" w:rsidRPr="00E61BD0" w14:paraId="6F97623E" w14:textId="77777777" w:rsidTr="00E61BD0">
        <w:tc>
          <w:tcPr>
            <w:tcW w:w="3256" w:type="dxa"/>
            <w:vMerge w:val="restart"/>
          </w:tcPr>
          <w:p w14:paraId="1222CB98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Городской творческий конкурс </w:t>
            </w:r>
            <w:r w:rsidRPr="00E61BD0">
              <w:rPr>
                <w:sz w:val="22"/>
                <w:szCs w:val="22"/>
                <w:bdr w:val="none" w:sz="0" w:space="0" w:color="auto" w:frame="1"/>
              </w:rPr>
              <w:t xml:space="preserve">«Мама – главный в мире человек» </w:t>
            </w:r>
          </w:p>
        </w:tc>
        <w:tc>
          <w:tcPr>
            <w:tcW w:w="2015" w:type="dxa"/>
          </w:tcPr>
          <w:p w14:paraId="5BE93EF0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«Рисунок-портрет»</w:t>
            </w:r>
          </w:p>
        </w:tc>
        <w:tc>
          <w:tcPr>
            <w:tcW w:w="2006" w:type="dxa"/>
          </w:tcPr>
          <w:p w14:paraId="1E206A49" w14:textId="0EE4133D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воспитанника</w:t>
            </w:r>
          </w:p>
          <w:p w14:paraId="5C9A37FA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5-7 лет</w:t>
            </w:r>
          </w:p>
        </w:tc>
        <w:tc>
          <w:tcPr>
            <w:tcW w:w="2357" w:type="dxa"/>
          </w:tcPr>
          <w:p w14:paraId="23625A46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 – 1 участник</w:t>
            </w:r>
          </w:p>
          <w:p w14:paraId="0F2DEADA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место – 2 участника</w:t>
            </w:r>
          </w:p>
        </w:tc>
      </w:tr>
      <w:tr w:rsidR="00E61BD0" w:rsidRPr="00E61BD0" w14:paraId="78D7D3A7" w14:textId="77777777" w:rsidTr="00E61BD0">
        <w:tc>
          <w:tcPr>
            <w:tcW w:w="3256" w:type="dxa"/>
            <w:vMerge/>
          </w:tcPr>
          <w:p w14:paraId="1DA0D571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15" w:type="dxa"/>
          </w:tcPr>
          <w:p w14:paraId="3E291FB3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«Литературные и вокальные произведения»</w:t>
            </w:r>
          </w:p>
        </w:tc>
        <w:tc>
          <w:tcPr>
            <w:tcW w:w="2006" w:type="dxa"/>
          </w:tcPr>
          <w:p w14:paraId="4AB1F317" w14:textId="5EC2D1E4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воспитанник</w:t>
            </w:r>
          </w:p>
          <w:p w14:paraId="27C783C3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6-7 лет</w:t>
            </w:r>
          </w:p>
        </w:tc>
        <w:tc>
          <w:tcPr>
            <w:tcW w:w="2357" w:type="dxa"/>
          </w:tcPr>
          <w:p w14:paraId="2C16917B" w14:textId="72FB03A6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3 место</w:t>
            </w:r>
          </w:p>
        </w:tc>
      </w:tr>
      <w:tr w:rsidR="00E61BD0" w:rsidRPr="00E61BD0" w14:paraId="6EB728C0" w14:textId="77777777" w:rsidTr="00E61BD0">
        <w:tc>
          <w:tcPr>
            <w:tcW w:w="3256" w:type="dxa"/>
            <w:vMerge w:val="restart"/>
          </w:tcPr>
          <w:p w14:paraId="0ADFA1CF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  <w:bdr w:val="none" w:sz="0" w:space="0" w:color="auto" w:frame="1"/>
              </w:rPr>
              <w:t>X Фестиваль малой ассамблеи народов России в Ярославле «Птаха».</w:t>
            </w:r>
          </w:p>
        </w:tc>
        <w:tc>
          <w:tcPr>
            <w:tcW w:w="2015" w:type="dxa"/>
          </w:tcPr>
          <w:p w14:paraId="404F4AA8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  <w:bdr w:val="none" w:sz="0" w:space="0" w:color="auto" w:frame="1"/>
              </w:rPr>
              <w:t>«Чтение стихотворения на национальном языке»</w:t>
            </w:r>
          </w:p>
        </w:tc>
        <w:tc>
          <w:tcPr>
            <w:tcW w:w="2006" w:type="dxa"/>
          </w:tcPr>
          <w:p w14:paraId="3CEFDB4F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воспитанника 6-7 лет</w:t>
            </w:r>
          </w:p>
        </w:tc>
        <w:tc>
          <w:tcPr>
            <w:tcW w:w="2357" w:type="dxa"/>
          </w:tcPr>
          <w:p w14:paraId="58BD3C17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 – 2 участника</w:t>
            </w:r>
          </w:p>
        </w:tc>
      </w:tr>
      <w:tr w:rsidR="00E61BD0" w:rsidRPr="00E61BD0" w14:paraId="70E1BEA1" w14:textId="77777777" w:rsidTr="00E61BD0">
        <w:tc>
          <w:tcPr>
            <w:tcW w:w="3256" w:type="dxa"/>
            <w:vMerge/>
          </w:tcPr>
          <w:p w14:paraId="03A34B42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</w:p>
        </w:tc>
        <w:tc>
          <w:tcPr>
            <w:tcW w:w="2015" w:type="dxa"/>
          </w:tcPr>
          <w:p w14:paraId="2A8AE00B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  <w:bdr w:val="none" w:sz="0" w:space="0" w:color="auto" w:frame="1"/>
              </w:rPr>
              <w:t>«Исполнение национального танца»</w:t>
            </w:r>
          </w:p>
        </w:tc>
        <w:tc>
          <w:tcPr>
            <w:tcW w:w="2006" w:type="dxa"/>
          </w:tcPr>
          <w:p w14:paraId="2CC1E143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Воспитанник</w:t>
            </w:r>
          </w:p>
          <w:p w14:paraId="24EB83F5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5-6 лет</w:t>
            </w:r>
          </w:p>
        </w:tc>
        <w:tc>
          <w:tcPr>
            <w:tcW w:w="2357" w:type="dxa"/>
          </w:tcPr>
          <w:p w14:paraId="7A3225D1" w14:textId="22C7DFC2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 место</w:t>
            </w:r>
          </w:p>
        </w:tc>
      </w:tr>
      <w:tr w:rsidR="00E61BD0" w:rsidRPr="00E61BD0" w14:paraId="3D0D4FD1" w14:textId="77777777" w:rsidTr="00E61BD0">
        <w:tc>
          <w:tcPr>
            <w:tcW w:w="3256" w:type="dxa"/>
          </w:tcPr>
          <w:p w14:paraId="1F5B227F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  <w:bdr w:val="none" w:sz="0" w:space="0" w:color="auto" w:frame="1"/>
              </w:rPr>
              <w:t>Открытый фестиваль семейных театров «Лукоморье»</w:t>
            </w:r>
            <w:r w:rsidRPr="00E61BD0">
              <w:rPr>
                <w:sz w:val="22"/>
                <w:szCs w:val="22"/>
              </w:rPr>
              <w:t> </w:t>
            </w:r>
          </w:p>
        </w:tc>
        <w:tc>
          <w:tcPr>
            <w:tcW w:w="2015" w:type="dxa"/>
          </w:tcPr>
          <w:p w14:paraId="06472D4B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«Театральное дефиле»</w:t>
            </w:r>
          </w:p>
        </w:tc>
        <w:tc>
          <w:tcPr>
            <w:tcW w:w="2006" w:type="dxa"/>
          </w:tcPr>
          <w:p w14:paraId="73A150D6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10 воспитанников 5-6 лет</w:t>
            </w:r>
          </w:p>
        </w:tc>
        <w:tc>
          <w:tcPr>
            <w:tcW w:w="2357" w:type="dxa"/>
          </w:tcPr>
          <w:p w14:paraId="0EA72399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2 место</w:t>
            </w:r>
          </w:p>
        </w:tc>
      </w:tr>
      <w:tr w:rsidR="00E61BD0" w:rsidRPr="00E61BD0" w14:paraId="6EEAB15A" w14:textId="77777777" w:rsidTr="00E61BD0">
        <w:tc>
          <w:tcPr>
            <w:tcW w:w="5271" w:type="dxa"/>
            <w:gridSpan w:val="2"/>
          </w:tcPr>
          <w:p w14:paraId="42BBD759" w14:textId="77777777" w:rsidR="00E61BD0" w:rsidRPr="00E61BD0" w:rsidRDefault="00E61BD0" w:rsidP="00E61BD0">
            <w:pPr>
              <w:pStyle w:val="af3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Городской фотоконкурс «Папа, дедушка и я – вместе мы одна семья»</w:t>
            </w:r>
          </w:p>
        </w:tc>
        <w:tc>
          <w:tcPr>
            <w:tcW w:w="2006" w:type="dxa"/>
          </w:tcPr>
          <w:p w14:paraId="3B4143AE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7 воспитанников 4-7 лет</w:t>
            </w:r>
          </w:p>
        </w:tc>
        <w:tc>
          <w:tcPr>
            <w:tcW w:w="2357" w:type="dxa"/>
          </w:tcPr>
          <w:p w14:paraId="51CE3597" w14:textId="77777777" w:rsidR="00E61BD0" w:rsidRPr="00E61BD0" w:rsidRDefault="00E61BD0" w:rsidP="00E61BD0">
            <w:pPr>
              <w:pStyle w:val="af3"/>
              <w:jc w:val="center"/>
              <w:rPr>
                <w:sz w:val="22"/>
                <w:szCs w:val="22"/>
              </w:rPr>
            </w:pPr>
            <w:r w:rsidRPr="00E61BD0">
              <w:rPr>
                <w:sz w:val="22"/>
                <w:szCs w:val="22"/>
              </w:rPr>
              <w:t>Благодарность</w:t>
            </w:r>
          </w:p>
        </w:tc>
      </w:tr>
    </w:tbl>
    <w:p w14:paraId="26D030F9" w14:textId="77777777" w:rsidR="00E61BD0" w:rsidRDefault="00E61BD0" w:rsidP="00E61BD0">
      <w:pPr>
        <w:pStyle w:val="af3"/>
        <w:ind w:firstLine="708"/>
        <w:jc w:val="both"/>
      </w:pPr>
      <w:r>
        <w:t>Воспитанники совместно с педагогами и родителями принимали активное участие в волонтёрских и экологических акциях:</w:t>
      </w:r>
    </w:p>
    <w:p w14:paraId="1BF383D2" w14:textId="77777777" w:rsidR="00E61BD0" w:rsidRPr="006A76DE" w:rsidRDefault="00E61BD0" w:rsidP="00E61BD0">
      <w:pPr>
        <w:pStyle w:val="af3"/>
        <w:numPr>
          <w:ilvl w:val="0"/>
          <w:numId w:val="32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в акции к 23 февраля «Скажи спасибо лично»</w:t>
      </w:r>
    </w:p>
    <w:p w14:paraId="6814CE14" w14:textId="77777777" w:rsidR="00E61BD0" w:rsidRPr="006A76DE" w:rsidRDefault="00E61BD0" w:rsidP="00E61BD0">
      <w:pPr>
        <w:pStyle w:val="af3"/>
        <w:numPr>
          <w:ilvl w:val="0"/>
          <w:numId w:val="32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в акции к 8 Марта «Вам, любимые»</w:t>
      </w:r>
    </w:p>
    <w:p w14:paraId="0132B75A" w14:textId="77777777" w:rsidR="00E61BD0" w:rsidRPr="006A76DE" w:rsidRDefault="00E61BD0" w:rsidP="00E61BD0">
      <w:pPr>
        <w:pStyle w:val="af3"/>
        <w:numPr>
          <w:ilvl w:val="0"/>
          <w:numId w:val="32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«Помоги бездомным животным»</w:t>
      </w:r>
    </w:p>
    <w:p w14:paraId="11B0A242" w14:textId="77777777" w:rsidR="00E61BD0" w:rsidRPr="006A76DE" w:rsidRDefault="00E61BD0" w:rsidP="00E61BD0">
      <w:pPr>
        <w:pStyle w:val="af3"/>
        <w:numPr>
          <w:ilvl w:val="0"/>
          <w:numId w:val="32"/>
        </w:numPr>
        <w:jc w:val="both"/>
        <w:rPr>
          <w:rFonts w:ascii="Verdana" w:hAnsi="Verdana"/>
          <w:sz w:val="21"/>
          <w:szCs w:val="21"/>
        </w:rPr>
      </w:pPr>
      <w:r w:rsidRPr="006A76DE">
        <w:rPr>
          <w:bdr w:val="none" w:sz="0" w:space="0" w:color="auto" w:frame="1"/>
        </w:rPr>
        <w:t>«Аллея выпускников» и др.</w:t>
      </w:r>
    </w:p>
    <w:p w14:paraId="404D780C" w14:textId="77777777" w:rsidR="00E61BD0" w:rsidRPr="00627321" w:rsidRDefault="00E61BD0" w:rsidP="00E61BD0">
      <w:pPr>
        <w:pStyle w:val="af3"/>
        <w:ind w:firstLine="708"/>
        <w:jc w:val="both"/>
      </w:pPr>
      <w:r w:rsidRPr="00627321">
        <w:t xml:space="preserve">Результативность подготовки детей к продолжению образования в школе обеспечивается высоким профессиональным уровнем педагогического коллектива, внедрением современных образовательных технологий, использованием информационных технологий постоянной работой педагогического коллектива по обновлению содержания образования. </w:t>
      </w:r>
    </w:p>
    <w:p w14:paraId="770340EE" w14:textId="2E909108" w:rsidR="00E61BD0" w:rsidRPr="00FB68BD" w:rsidRDefault="00E61BD0" w:rsidP="00E61BD0">
      <w:pPr>
        <w:pStyle w:val="af3"/>
        <w:ind w:firstLine="708"/>
        <w:jc w:val="both"/>
        <w:rPr>
          <w:rFonts w:eastAsiaTheme="minorEastAsia"/>
        </w:rPr>
      </w:pPr>
      <w:r>
        <w:rPr>
          <w:rFonts w:eastAsiaTheme="minorEastAsia"/>
        </w:rPr>
        <w:t>По итогам 2021</w:t>
      </w:r>
      <w:r>
        <w:rPr>
          <w:rFonts w:eastAsiaTheme="minorEastAsia"/>
        </w:rPr>
        <w:t>-2022 учебного</w:t>
      </w:r>
      <w:r>
        <w:rPr>
          <w:rFonts w:eastAsiaTheme="minorEastAsia"/>
        </w:rPr>
        <w:t xml:space="preserve"> года </w:t>
      </w:r>
      <w:r w:rsidRPr="00FB68BD">
        <w:rPr>
          <w:rFonts w:eastAsiaTheme="minorEastAsia"/>
        </w:rPr>
        <w:t>100% выпускников подготовительных к школе групп (всего 8</w:t>
      </w:r>
      <w:r>
        <w:rPr>
          <w:rFonts w:eastAsiaTheme="minorEastAsia"/>
        </w:rPr>
        <w:t>1</w:t>
      </w:r>
      <w:r w:rsidRPr="00FB68BD">
        <w:rPr>
          <w:rFonts w:eastAsiaTheme="minorEastAsia"/>
        </w:rPr>
        <w:t xml:space="preserve"> выпускник) показали положительную динамику развития и достаточный уровень сформированности предпосылок к учебной деятельности. По результатам внутреннего мониторинга, готово к школе – </w:t>
      </w:r>
      <w:r>
        <w:rPr>
          <w:rFonts w:eastAsiaTheme="minorEastAsia"/>
        </w:rPr>
        <w:t>97,5</w:t>
      </w:r>
      <w:r w:rsidRPr="00FB68BD">
        <w:rPr>
          <w:rFonts w:eastAsiaTheme="minorEastAsia"/>
        </w:rPr>
        <w:t>% выпускников (</w:t>
      </w:r>
      <w:r>
        <w:rPr>
          <w:rFonts w:eastAsiaTheme="minorEastAsia"/>
        </w:rPr>
        <w:t>79</w:t>
      </w:r>
      <w:r w:rsidRPr="00FB68BD">
        <w:rPr>
          <w:rFonts w:eastAsiaTheme="minorEastAsia"/>
        </w:rPr>
        <w:t xml:space="preserve"> ребён</w:t>
      </w:r>
      <w:r>
        <w:rPr>
          <w:rFonts w:eastAsiaTheme="minorEastAsia"/>
        </w:rPr>
        <w:t>ок</w:t>
      </w:r>
      <w:r w:rsidRPr="00FB68BD">
        <w:rPr>
          <w:rFonts w:eastAsiaTheme="minorEastAsia"/>
        </w:rPr>
        <w:t>), не готово – 2,</w:t>
      </w:r>
      <w:r>
        <w:rPr>
          <w:rFonts w:eastAsiaTheme="minorEastAsia"/>
        </w:rPr>
        <w:t>5</w:t>
      </w:r>
      <w:r w:rsidRPr="00FB68BD">
        <w:rPr>
          <w:rFonts w:eastAsiaTheme="minorEastAsia"/>
        </w:rPr>
        <w:t>% (2 ребёнка, находятся в группе риска по школьной дезадаптации</w:t>
      </w:r>
      <w:r>
        <w:rPr>
          <w:rFonts w:eastAsiaTheme="minorEastAsia"/>
        </w:rPr>
        <w:t xml:space="preserve"> (дети с ОВЗ - ТНР)</w:t>
      </w:r>
      <w:r w:rsidRPr="00FB68BD">
        <w:rPr>
          <w:rFonts w:eastAsiaTheme="minorEastAsia"/>
        </w:rPr>
        <w:t xml:space="preserve">, обусловлено особенностями психоэмоционального развития). </w:t>
      </w:r>
    </w:p>
    <w:p w14:paraId="52DEE771" w14:textId="77777777" w:rsidR="00E61BD0" w:rsidRDefault="00E61BD0" w:rsidP="00237231">
      <w:pPr>
        <w:pStyle w:val="af3"/>
        <w:ind w:firstLine="708"/>
        <w:jc w:val="both"/>
      </w:pPr>
      <w:r w:rsidRPr="00E01704">
        <w:t>Укрепление традиций и стремление к инновациям – это наиболее точная характеристика, определяющая стиль работы педагогического коллектива нашего ДОУ. Высокий образовательный потенциал воспитателей, профессиональная компетентность, наличие комфортных условий в детском саду позволяют успешно реализовать образовательную программу дошкольного образования.</w:t>
      </w:r>
    </w:p>
    <w:p w14:paraId="06A7BA84" w14:textId="77777777" w:rsidR="009510A4" w:rsidRPr="00E61BD0" w:rsidRDefault="00BD29FC" w:rsidP="00E61BD0">
      <w:pPr>
        <w:pStyle w:val="af2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E61BD0">
        <w:rPr>
          <w:rFonts w:ascii="Times New Roman" w:hAnsi="Times New Roman"/>
          <w:b/>
          <w:i/>
          <w:iCs/>
          <w:sz w:val="24"/>
          <w:szCs w:val="24"/>
        </w:rPr>
        <w:t>Мнение родителей и представителей органов общественного управления о деятельности педагогов, функционировании детского сада и качестве предоставляемых им услуг</w:t>
      </w:r>
    </w:p>
    <w:p w14:paraId="25D003D9" w14:textId="291308E7" w:rsidR="0077245F" w:rsidRPr="00172B1B" w:rsidRDefault="0077245F" w:rsidP="0077245F">
      <w:pPr>
        <w:pStyle w:val="af3"/>
        <w:ind w:firstLine="708"/>
        <w:jc w:val="both"/>
      </w:pPr>
      <w:r w:rsidRPr="00172B1B">
        <w:rPr>
          <w:b/>
          <w:i/>
        </w:rPr>
        <w:t>Взаимодействие педагогов с семьями воспитанников</w:t>
      </w:r>
      <w:r w:rsidRPr="00172B1B">
        <w:t xml:space="preserve"> осуществляется через создание единого пространства СЕМЬЯ – ДЕТСКИЙ САД, в котором всем участникам уютно, комфортно, интересно, полезно. Педагогический коллектив для этого предлагает родителям (законным представителям) различные виды сотрудничества и совместного творчества: родительские собрания с использованием интерактивных форм, деловые игры, консультации, мастер-классы по изготовлению поделок в кругу семьи, совместные выставки, рисунки, участие в образовательных событиях, творческие вечера, встречи, дни открытых дверей, совместные досуги. В настоящее время активно внедряются дистанционные формы взаимодействия. </w:t>
      </w:r>
    </w:p>
    <w:p w14:paraId="3830609E" w14:textId="77777777" w:rsidR="0077245F" w:rsidRPr="00172B1B" w:rsidRDefault="0077245F" w:rsidP="0077245F">
      <w:pPr>
        <w:pStyle w:val="af3"/>
        <w:ind w:firstLine="708"/>
        <w:rPr>
          <w:color w:val="000000"/>
        </w:rPr>
      </w:pPr>
      <w:r w:rsidRPr="00172B1B">
        <w:rPr>
          <w:color w:val="000000"/>
        </w:rPr>
        <w:t xml:space="preserve">Результатом работы являются: </w:t>
      </w:r>
    </w:p>
    <w:p w14:paraId="32F75D7F" w14:textId="7BF4A6E0" w:rsidR="0077245F" w:rsidRPr="00172B1B" w:rsidRDefault="0077245F" w:rsidP="008016BF">
      <w:pPr>
        <w:pStyle w:val="af3"/>
        <w:numPr>
          <w:ilvl w:val="0"/>
          <w:numId w:val="38"/>
        </w:numPr>
        <w:ind w:left="709"/>
        <w:rPr>
          <w:color w:val="000000"/>
        </w:rPr>
      </w:pPr>
      <w:r w:rsidRPr="00172B1B">
        <w:rPr>
          <w:color w:val="000000"/>
        </w:rPr>
        <w:t xml:space="preserve">повышение активности родителей в жизни группы и детского сада; </w:t>
      </w:r>
    </w:p>
    <w:p w14:paraId="56CAB1A5" w14:textId="77777777" w:rsidR="0077245F" w:rsidRPr="00172B1B" w:rsidRDefault="0077245F" w:rsidP="008016BF">
      <w:pPr>
        <w:pStyle w:val="af3"/>
        <w:numPr>
          <w:ilvl w:val="0"/>
          <w:numId w:val="38"/>
        </w:numPr>
        <w:ind w:left="709"/>
        <w:rPr>
          <w:color w:val="000000"/>
        </w:rPr>
      </w:pPr>
      <w:r w:rsidRPr="00172B1B">
        <w:rPr>
          <w:color w:val="000000"/>
        </w:rPr>
        <w:t xml:space="preserve">установление разных форм сотрудничества, в т.ч. и дистанционных; </w:t>
      </w:r>
    </w:p>
    <w:p w14:paraId="390DDEFC" w14:textId="170B2F49" w:rsidR="0077245F" w:rsidRPr="00172B1B" w:rsidRDefault="0077245F" w:rsidP="008016BF">
      <w:pPr>
        <w:pStyle w:val="af3"/>
        <w:numPr>
          <w:ilvl w:val="0"/>
          <w:numId w:val="38"/>
        </w:numPr>
        <w:ind w:left="709"/>
        <w:rPr>
          <w:color w:val="000000"/>
        </w:rPr>
      </w:pPr>
      <w:r w:rsidRPr="00172B1B">
        <w:rPr>
          <w:color w:val="000000"/>
        </w:rPr>
        <w:t xml:space="preserve">активное участие в выставках поделок и рисунков, в т.ч. в дистанционном формате; </w:t>
      </w:r>
    </w:p>
    <w:p w14:paraId="64302D6E" w14:textId="63853E36" w:rsidR="0077245F" w:rsidRPr="00172B1B" w:rsidRDefault="0077245F" w:rsidP="008016BF">
      <w:pPr>
        <w:pStyle w:val="af3"/>
        <w:numPr>
          <w:ilvl w:val="0"/>
          <w:numId w:val="38"/>
        </w:numPr>
        <w:ind w:left="709"/>
        <w:rPr>
          <w:color w:val="000000"/>
        </w:rPr>
      </w:pPr>
      <w:r w:rsidRPr="00172B1B">
        <w:rPr>
          <w:color w:val="000000"/>
        </w:rPr>
        <w:t xml:space="preserve">участие в праздниках и досугах (внутри группы); </w:t>
      </w:r>
    </w:p>
    <w:p w14:paraId="274BC488" w14:textId="444EDD62" w:rsidR="0077245F" w:rsidRPr="00172B1B" w:rsidRDefault="0077245F" w:rsidP="008016BF">
      <w:pPr>
        <w:pStyle w:val="af3"/>
        <w:numPr>
          <w:ilvl w:val="0"/>
          <w:numId w:val="38"/>
        </w:numPr>
        <w:ind w:left="709"/>
        <w:rPr>
          <w:color w:val="000000"/>
        </w:rPr>
      </w:pPr>
      <w:r w:rsidRPr="00172B1B">
        <w:rPr>
          <w:color w:val="000000"/>
        </w:rPr>
        <w:t>активное участие в создании развивающей предметно-пространственной среды групп.</w:t>
      </w:r>
    </w:p>
    <w:p w14:paraId="116EB0EF" w14:textId="77777777" w:rsidR="00237231" w:rsidRDefault="0077245F" w:rsidP="00237231">
      <w:pPr>
        <w:pStyle w:val="af3"/>
        <w:ind w:firstLine="708"/>
        <w:jc w:val="both"/>
      </w:pPr>
      <w:r w:rsidRPr="00172B1B">
        <w:t>В феврале 202</w:t>
      </w:r>
      <w:r w:rsidR="00237231">
        <w:t>2</w:t>
      </w:r>
      <w:r w:rsidRPr="00172B1B">
        <w:t xml:space="preserve">г. проведен мониторинг качества образования в ДОУ, включающий </w:t>
      </w:r>
      <w:r w:rsidR="00237231">
        <w:t>анкетирование родителей, по вопросам удовлетворённости качеством оказания услуг в ДОУ, получены следующие результаты:</w:t>
      </w:r>
    </w:p>
    <w:p w14:paraId="5E867606" w14:textId="77777777" w:rsidR="00237231" w:rsidRDefault="00237231" w:rsidP="00237231">
      <w:pPr>
        <w:pStyle w:val="af3"/>
        <w:numPr>
          <w:ilvl w:val="0"/>
          <w:numId w:val="34"/>
        </w:numPr>
        <w:jc w:val="both"/>
      </w:pPr>
      <w:r>
        <w:t>доля получателей услуг, положительно оценивающих доброжелательность и вежливость работников организации, — 83,7%;</w:t>
      </w:r>
    </w:p>
    <w:p w14:paraId="676A9CAB" w14:textId="77777777" w:rsidR="00237231" w:rsidRDefault="00237231" w:rsidP="00237231">
      <w:pPr>
        <w:pStyle w:val="af3"/>
        <w:numPr>
          <w:ilvl w:val="0"/>
          <w:numId w:val="34"/>
        </w:numPr>
        <w:jc w:val="both"/>
      </w:pPr>
      <w:r>
        <w:t>доля получателей услуг, удовлетворенных компетентностью работников организации — 96,8%;</w:t>
      </w:r>
    </w:p>
    <w:p w14:paraId="000939D2" w14:textId="77777777" w:rsidR="00237231" w:rsidRDefault="00237231" w:rsidP="00237231">
      <w:pPr>
        <w:pStyle w:val="af3"/>
        <w:numPr>
          <w:ilvl w:val="0"/>
          <w:numId w:val="34"/>
        </w:numPr>
        <w:jc w:val="both"/>
      </w:pPr>
      <w:r>
        <w:t>доля получателей услуг, удовлетворенных материально-техническим обеспечением организации — 98,2%;</w:t>
      </w:r>
    </w:p>
    <w:p w14:paraId="7CFBDDC4" w14:textId="77777777" w:rsidR="00237231" w:rsidRDefault="00237231" w:rsidP="00237231">
      <w:pPr>
        <w:pStyle w:val="af3"/>
        <w:numPr>
          <w:ilvl w:val="0"/>
          <w:numId w:val="34"/>
        </w:numPr>
        <w:jc w:val="both"/>
      </w:pPr>
      <w:r>
        <w:t>доля получателей услуг, удовлетворенных качеством предоставляемых образовательных услуг, — 92,5%;</w:t>
      </w:r>
    </w:p>
    <w:p w14:paraId="6577960C" w14:textId="77777777" w:rsidR="00237231" w:rsidRDefault="00237231" w:rsidP="00237231">
      <w:pPr>
        <w:pStyle w:val="af3"/>
        <w:numPr>
          <w:ilvl w:val="0"/>
          <w:numId w:val="34"/>
        </w:numPr>
        <w:jc w:val="both"/>
      </w:pPr>
      <w:r>
        <w:t>доля получателей услуг, которые готовы рекомендовать организацию родственникам и знакомым, — 94%.</w:t>
      </w:r>
    </w:p>
    <w:p w14:paraId="37C43CED" w14:textId="77777777" w:rsidR="00237231" w:rsidRDefault="00237231" w:rsidP="00237231">
      <w:pPr>
        <w:pStyle w:val="af3"/>
        <w:ind w:firstLine="708"/>
        <w:jc w:val="both"/>
      </w:pPr>
      <w:r>
        <w:t>Анкетирование родителей показало высокую степень удовлетворенности качеством предоставляемых услуг.</w:t>
      </w:r>
    </w:p>
    <w:p w14:paraId="7E621F85" w14:textId="2591B062" w:rsidR="00237231" w:rsidRDefault="00237231" w:rsidP="00237231">
      <w:pPr>
        <w:pStyle w:val="af3"/>
        <w:ind w:firstLine="708"/>
        <w:jc w:val="both"/>
      </w:pPr>
      <w:r>
        <w:t>Результаты анализа опроса родителей (законных представителей) об оценке применения педагогами дистанционных технологий свидетельствуют о достаточном уровне удовлетворенности качеством образовательной деятельности в дистанционном режиме. Так, 55% родителей отмечают, что работа воспитателей была качественной, 35% родителей частично удовлетворены процессом дистанционного освоения образовательной программы и 10% не удовлетворены. При этом родители считают, что у детей периодически наблюдалось снижение интереса мотивации к занятиям в дистанционном режиме, что связывают с качеством связи и форматом проведения занятий, в том числе и посредством гаджетов.</w:t>
      </w:r>
    </w:p>
    <w:p w14:paraId="61E965BF" w14:textId="2588F172" w:rsidR="00BD29FC" w:rsidRPr="00172B1B" w:rsidRDefault="00BD29FC" w:rsidP="00237231">
      <w:pPr>
        <w:pStyle w:val="af3"/>
        <w:ind w:firstLine="709"/>
        <w:jc w:val="both"/>
      </w:pPr>
    </w:p>
    <w:p w14:paraId="51F13E28" w14:textId="649E5A7C" w:rsidR="00BD29FC" w:rsidRPr="00172B1B" w:rsidRDefault="00FD28C1" w:rsidP="00281FC5">
      <w:pPr>
        <w:pStyle w:val="af2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>1.</w:t>
      </w:r>
      <w:r w:rsidR="00BD29FC" w:rsidRPr="00172B1B">
        <w:rPr>
          <w:rFonts w:ascii="Times New Roman" w:hAnsi="Times New Roman"/>
          <w:b/>
          <w:sz w:val="24"/>
          <w:szCs w:val="24"/>
        </w:rPr>
        <w:t xml:space="preserve">5. </w:t>
      </w:r>
      <w:r w:rsidR="00BD29FC"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Кадровый потенциал</w:t>
      </w:r>
    </w:p>
    <w:p w14:paraId="18B0A609" w14:textId="2F7F8734" w:rsidR="0077245F" w:rsidRPr="00172B1B" w:rsidRDefault="0077245F" w:rsidP="0077245F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отчетном периоде штат работников детского сада состоит из 7</w:t>
      </w:r>
      <w:r w:rsidR="00E82698">
        <w:rPr>
          <w:rFonts w:ascii="Times New Roman" w:hAnsi="Times New Roman"/>
          <w:sz w:val="24"/>
          <w:szCs w:val="24"/>
        </w:rPr>
        <w:t>5</w:t>
      </w:r>
      <w:r w:rsidRPr="00172B1B">
        <w:rPr>
          <w:rFonts w:ascii="Times New Roman" w:hAnsi="Times New Roman"/>
          <w:sz w:val="24"/>
          <w:szCs w:val="24"/>
        </w:rPr>
        <w:t xml:space="preserve"> человек, из них:</w:t>
      </w:r>
    </w:p>
    <w:p w14:paraId="4BDE74D2" w14:textId="60EB099C" w:rsidR="0077245F" w:rsidRPr="00172B1B" w:rsidRDefault="0077245F" w:rsidP="0077245F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административный персонал – 3 человека;</w:t>
      </w:r>
    </w:p>
    <w:p w14:paraId="3034760E" w14:textId="2FD021A2" w:rsidR="0077245F" w:rsidRPr="00172B1B" w:rsidRDefault="0077245F" w:rsidP="0077245F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педагогический – 4</w:t>
      </w:r>
      <w:r w:rsidR="00F01770">
        <w:rPr>
          <w:rFonts w:ascii="Times New Roman" w:hAnsi="Times New Roman"/>
          <w:sz w:val="24"/>
          <w:szCs w:val="24"/>
        </w:rPr>
        <w:t>5</w:t>
      </w:r>
      <w:r w:rsidRPr="00172B1B">
        <w:rPr>
          <w:rFonts w:ascii="Times New Roman" w:hAnsi="Times New Roman"/>
          <w:sz w:val="24"/>
          <w:szCs w:val="24"/>
        </w:rPr>
        <w:t xml:space="preserve"> человека;</w:t>
      </w:r>
    </w:p>
    <w:p w14:paraId="67A1C1CA" w14:textId="7DB8006C" w:rsidR="0077245F" w:rsidRPr="00172B1B" w:rsidRDefault="0077245F" w:rsidP="0077245F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– учебно-вспомогательный и обслуживающий – 28 человек.</w:t>
      </w:r>
    </w:p>
    <w:p w14:paraId="68F8B11C" w14:textId="7F2C3393" w:rsidR="0077245F" w:rsidRPr="00172B1B" w:rsidRDefault="0077245F" w:rsidP="0077245F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По состоянию на 01.09.202</w:t>
      </w:r>
      <w:r w:rsidR="00E82698">
        <w:rPr>
          <w:rFonts w:ascii="Times New Roman" w:hAnsi="Times New Roman"/>
          <w:sz w:val="24"/>
          <w:szCs w:val="24"/>
        </w:rPr>
        <w:t>1</w:t>
      </w:r>
      <w:r w:rsidRPr="00172B1B">
        <w:rPr>
          <w:rFonts w:ascii="Times New Roman" w:hAnsi="Times New Roman"/>
          <w:sz w:val="24"/>
          <w:szCs w:val="24"/>
        </w:rPr>
        <w:t xml:space="preserve"> г. все возрастные группы укомплектованы педагогическими кадрами на 100%. </w:t>
      </w:r>
    </w:p>
    <w:p w14:paraId="7C55E98D" w14:textId="572C425E" w:rsidR="00BD29FC" w:rsidRPr="00172B1B" w:rsidRDefault="00BD29FC" w:rsidP="0077245F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Н</w:t>
      </w:r>
      <w:r w:rsidR="00B21A1E" w:rsidRPr="00172B1B">
        <w:rPr>
          <w:rFonts w:ascii="Times New Roman" w:hAnsi="Times New Roman"/>
          <w:sz w:val="24"/>
          <w:szCs w:val="24"/>
        </w:rPr>
        <w:t>а</w:t>
      </w:r>
      <w:r w:rsidRPr="00172B1B">
        <w:rPr>
          <w:rFonts w:ascii="Times New Roman" w:hAnsi="Times New Roman"/>
          <w:sz w:val="24"/>
          <w:szCs w:val="24"/>
        </w:rPr>
        <w:t xml:space="preserve"> конец отчетного периода в детском саду </w:t>
      </w:r>
      <w:r w:rsidR="0077245F" w:rsidRPr="00172B1B">
        <w:rPr>
          <w:rFonts w:ascii="Times New Roman" w:hAnsi="Times New Roman"/>
          <w:sz w:val="24"/>
          <w:szCs w:val="24"/>
        </w:rPr>
        <w:t xml:space="preserve">имеются </w:t>
      </w:r>
      <w:r w:rsidR="0077245F" w:rsidRPr="00172B1B">
        <w:rPr>
          <w:rFonts w:ascii="Times New Roman" w:hAnsi="Times New Roman"/>
          <w:bCs/>
          <w:sz w:val="24"/>
          <w:szCs w:val="24"/>
        </w:rPr>
        <w:t xml:space="preserve">вакантные должности </w:t>
      </w:r>
      <w:r w:rsidR="00E82698">
        <w:rPr>
          <w:rFonts w:ascii="Times New Roman" w:hAnsi="Times New Roman"/>
          <w:bCs/>
          <w:sz w:val="24"/>
          <w:szCs w:val="24"/>
        </w:rPr>
        <w:t>воспитателя</w:t>
      </w:r>
      <w:r w:rsidR="0077245F" w:rsidRPr="00172B1B">
        <w:rPr>
          <w:rFonts w:ascii="Times New Roman" w:hAnsi="Times New Roman"/>
          <w:bCs/>
          <w:sz w:val="24"/>
          <w:szCs w:val="24"/>
        </w:rPr>
        <w:t xml:space="preserve"> и младшего воспитателя</w:t>
      </w:r>
      <w:r w:rsidRPr="00172B1B">
        <w:rPr>
          <w:rFonts w:ascii="Times New Roman" w:hAnsi="Times New Roman"/>
          <w:sz w:val="24"/>
          <w:szCs w:val="24"/>
        </w:rPr>
        <w:t>.</w:t>
      </w:r>
    </w:p>
    <w:p w14:paraId="46BD05D7" w14:textId="7C425473" w:rsidR="0077245F" w:rsidRPr="00172B1B" w:rsidRDefault="00E82698" w:rsidP="0077245F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 w:rsidRPr="00172B1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840648F" wp14:editId="7676AD4A">
            <wp:simplePos x="0" y="0"/>
            <wp:positionH relativeFrom="margin">
              <wp:align>center</wp:align>
            </wp:positionH>
            <wp:positionV relativeFrom="margin">
              <wp:posOffset>2346107</wp:posOffset>
            </wp:positionV>
            <wp:extent cx="5600700" cy="1066800"/>
            <wp:effectExtent l="0" t="19050" r="0" b="19050"/>
            <wp:wrapSquare wrapText="bothSides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F" w:rsidRPr="00172B1B">
        <w:rPr>
          <w:rFonts w:ascii="Times New Roman" w:hAnsi="Times New Roman"/>
          <w:b/>
          <w:i/>
          <w:sz w:val="24"/>
          <w:szCs w:val="24"/>
        </w:rPr>
        <w:t>Образовательный уровень педагогических работников на 01.07.202</w:t>
      </w:r>
      <w:r w:rsidR="00F01770">
        <w:rPr>
          <w:rFonts w:ascii="Times New Roman" w:hAnsi="Times New Roman"/>
          <w:b/>
          <w:i/>
          <w:sz w:val="24"/>
          <w:szCs w:val="24"/>
        </w:rPr>
        <w:t>2</w:t>
      </w:r>
      <w:r w:rsidR="0077245F" w:rsidRPr="00172B1B">
        <w:rPr>
          <w:rFonts w:ascii="Times New Roman" w:hAnsi="Times New Roman"/>
          <w:b/>
          <w:i/>
          <w:sz w:val="24"/>
          <w:szCs w:val="24"/>
        </w:rPr>
        <w:t>г.</w:t>
      </w:r>
    </w:p>
    <w:p w14:paraId="7FBD4ECD" w14:textId="4F029699" w:rsidR="0077245F" w:rsidRPr="00172B1B" w:rsidRDefault="0077245F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11D3B0FE" w14:textId="673C8CDB" w:rsidR="0077245F" w:rsidRPr="00172B1B" w:rsidRDefault="00F01770" w:rsidP="0077245F">
      <w:pPr>
        <w:pStyle w:val="af2"/>
        <w:jc w:val="center"/>
        <w:rPr>
          <w:rFonts w:ascii="Times New Roman" w:hAnsi="Times New Roman"/>
          <w:b/>
          <w:i/>
          <w:sz w:val="24"/>
          <w:szCs w:val="24"/>
        </w:rPr>
      </w:pPr>
      <w:r w:rsidRPr="00172B1B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1A18497" wp14:editId="369D5468">
            <wp:simplePos x="0" y="0"/>
            <wp:positionH relativeFrom="margin">
              <wp:posOffset>-313851</wp:posOffset>
            </wp:positionH>
            <wp:positionV relativeFrom="margin">
              <wp:posOffset>4994114</wp:posOffset>
            </wp:positionV>
            <wp:extent cx="3118485" cy="2490470"/>
            <wp:effectExtent l="0" t="0" r="0" b="0"/>
            <wp:wrapSquare wrapText="bothSides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B1B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18585A5" wp14:editId="61E1B005">
            <wp:simplePos x="0" y="0"/>
            <wp:positionH relativeFrom="margin">
              <wp:align>center</wp:align>
            </wp:positionH>
            <wp:positionV relativeFrom="margin">
              <wp:posOffset>3873244</wp:posOffset>
            </wp:positionV>
            <wp:extent cx="5619750" cy="1123950"/>
            <wp:effectExtent l="0" t="38100" r="0" b="0"/>
            <wp:wrapSquare wrapText="bothSides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45F" w:rsidRPr="00172B1B">
        <w:rPr>
          <w:rFonts w:ascii="Times New Roman" w:hAnsi="Times New Roman"/>
          <w:b/>
          <w:i/>
          <w:sz w:val="24"/>
          <w:szCs w:val="24"/>
        </w:rPr>
        <w:t>Квалификационный уровень педагогических работников на 01.07.202</w:t>
      </w:r>
      <w:r>
        <w:rPr>
          <w:rFonts w:ascii="Times New Roman" w:hAnsi="Times New Roman"/>
          <w:b/>
          <w:i/>
          <w:sz w:val="24"/>
          <w:szCs w:val="24"/>
        </w:rPr>
        <w:t>2</w:t>
      </w:r>
      <w:r w:rsidR="0077245F" w:rsidRPr="00172B1B">
        <w:rPr>
          <w:rFonts w:ascii="Times New Roman" w:hAnsi="Times New Roman"/>
          <w:b/>
          <w:i/>
          <w:sz w:val="24"/>
          <w:szCs w:val="24"/>
        </w:rPr>
        <w:t>г.</w:t>
      </w:r>
    </w:p>
    <w:p w14:paraId="6C8EFE99" w14:textId="7D916CBB" w:rsidR="0077245F" w:rsidRPr="00172B1B" w:rsidRDefault="00F01770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9321476" wp14:editId="40D26BB9">
            <wp:simplePos x="0" y="0"/>
            <wp:positionH relativeFrom="page">
              <wp:posOffset>3738880</wp:posOffset>
            </wp:positionH>
            <wp:positionV relativeFrom="margin">
              <wp:posOffset>5080635</wp:posOffset>
            </wp:positionV>
            <wp:extent cx="3467735" cy="2470150"/>
            <wp:effectExtent l="0" t="0" r="0" b="6350"/>
            <wp:wrapSquare wrapText="bothSides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CA820" w14:textId="21EBE4A9" w:rsidR="003C77ED" w:rsidRPr="00172B1B" w:rsidRDefault="003C77ED" w:rsidP="003C77ED">
      <w:pPr>
        <w:pStyle w:val="af3"/>
        <w:ind w:firstLine="708"/>
        <w:jc w:val="both"/>
      </w:pPr>
      <w:r w:rsidRPr="00172B1B">
        <w:t xml:space="preserve">В течение учебного года успешно прошли </w:t>
      </w:r>
      <w:r w:rsidRPr="00172B1B">
        <w:rPr>
          <w:rStyle w:val="af5"/>
          <w:i/>
          <w:iCs/>
        </w:rPr>
        <w:t>аттестацию</w:t>
      </w:r>
      <w:r w:rsidRPr="00172B1B">
        <w:rPr>
          <w:rStyle w:val="af5"/>
          <w:b w:val="0"/>
          <w:bCs w:val="0"/>
        </w:rPr>
        <w:t xml:space="preserve"> на соответствие</w:t>
      </w:r>
      <w:r w:rsidRPr="00172B1B">
        <w:rPr>
          <w:rStyle w:val="af5"/>
        </w:rPr>
        <w:t xml:space="preserve"> </w:t>
      </w:r>
      <w:r w:rsidRPr="00172B1B">
        <w:t>требованиям, предъявляемым к первой и высшей квалификационным категориям:</w:t>
      </w:r>
    </w:p>
    <w:p w14:paraId="58F680BB" w14:textId="77777777" w:rsidR="007A7171" w:rsidRDefault="007A7171" w:rsidP="007A7171">
      <w:pPr>
        <w:pStyle w:val="af3"/>
        <w:numPr>
          <w:ilvl w:val="0"/>
          <w:numId w:val="36"/>
        </w:numPr>
        <w:jc w:val="both"/>
      </w:pPr>
      <w:r>
        <w:t>7</w:t>
      </w:r>
      <w:r w:rsidRPr="00A02DE9">
        <w:t xml:space="preserve"> педагог</w:t>
      </w:r>
      <w:r>
        <w:t>ов</w:t>
      </w:r>
      <w:r w:rsidRPr="00A02DE9">
        <w:t xml:space="preserve"> успешно прошли </w:t>
      </w:r>
      <w:r w:rsidRPr="003978CE">
        <w:t>аттестацию</w:t>
      </w:r>
      <w:r w:rsidRPr="00A02DE9">
        <w:rPr>
          <w:b/>
          <w:bCs/>
        </w:rPr>
        <w:t xml:space="preserve"> </w:t>
      </w:r>
      <w:r w:rsidRPr="00A02DE9">
        <w:t>на высшую квалификационную категорию;</w:t>
      </w:r>
    </w:p>
    <w:p w14:paraId="03B573C8" w14:textId="77777777" w:rsidR="007A7171" w:rsidRDefault="007A7171" w:rsidP="007A7171">
      <w:pPr>
        <w:pStyle w:val="af3"/>
        <w:numPr>
          <w:ilvl w:val="0"/>
          <w:numId w:val="36"/>
        </w:numPr>
        <w:jc w:val="both"/>
      </w:pPr>
      <w:r>
        <w:t>11</w:t>
      </w:r>
      <w:r w:rsidRPr="00A02DE9">
        <w:t xml:space="preserve"> педагог</w:t>
      </w:r>
      <w:r>
        <w:t>ов</w:t>
      </w:r>
      <w:r w:rsidRPr="00A02DE9">
        <w:t xml:space="preserve"> успешно прошли </w:t>
      </w:r>
      <w:r w:rsidRPr="003978CE">
        <w:t>аттестацию</w:t>
      </w:r>
      <w:r w:rsidRPr="00A02DE9">
        <w:rPr>
          <w:b/>
          <w:bCs/>
        </w:rPr>
        <w:t xml:space="preserve"> </w:t>
      </w:r>
      <w:r w:rsidRPr="00A02DE9">
        <w:t xml:space="preserve">на </w:t>
      </w:r>
      <w:r>
        <w:t>первую</w:t>
      </w:r>
      <w:r w:rsidRPr="00A02DE9">
        <w:t xml:space="preserve"> квалификационную категорию;</w:t>
      </w:r>
    </w:p>
    <w:p w14:paraId="63277E12" w14:textId="77777777" w:rsidR="007A7171" w:rsidRPr="00A02DE9" w:rsidRDefault="007A7171" w:rsidP="007A7171">
      <w:pPr>
        <w:pStyle w:val="af3"/>
        <w:numPr>
          <w:ilvl w:val="0"/>
          <w:numId w:val="36"/>
        </w:numPr>
        <w:jc w:val="both"/>
      </w:pPr>
      <w:r>
        <w:t>14</w:t>
      </w:r>
      <w:r w:rsidRPr="00A02DE9">
        <w:t xml:space="preserve"> педагогов повысили уровень профессионального мастерства на курсах повышения квалификации.</w:t>
      </w:r>
    </w:p>
    <w:p w14:paraId="37A2947B" w14:textId="77777777" w:rsidR="007A7171" w:rsidRDefault="007A7171" w:rsidP="007A7171">
      <w:pPr>
        <w:pStyle w:val="af3"/>
        <w:numPr>
          <w:ilvl w:val="0"/>
          <w:numId w:val="36"/>
        </w:numPr>
        <w:jc w:val="both"/>
      </w:pPr>
      <w:r w:rsidRPr="00A02DE9">
        <w:t xml:space="preserve">26 педагогов посетили более 40 мероприятий профессиональной направленности (семинары, МРЦ, ОМЦ, МО педагогов дошкольных образовательных учреждений города) различного уровня, в т.ч. в дистанционном формате. </w:t>
      </w:r>
    </w:p>
    <w:p w14:paraId="73270327" w14:textId="4A307F6C" w:rsidR="007A7171" w:rsidRPr="007D5697" w:rsidRDefault="006D30FF" w:rsidP="007A7171">
      <w:pPr>
        <w:pStyle w:val="af3"/>
        <w:numPr>
          <w:ilvl w:val="0"/>
          <w:numId w:val="36"/>
        </w:numPr>
        <w:jc w:val="both"/>
      </w:pPr>
      <w:r>
        <w:t>11</w:t>
      </w:r>
      <w:r w:rsidR="007A7171">
        <w:t xml:space="preserve"> педагогов ДОУ приняли участие во II Всероссийской научно-практической конференции «Развитие личностного потенциала как ценность современного образования», организованной БФ "Вклад в будущее Сбербанка России.</w:t>
      </w:r>
    </w:p>
    <w:p w14:paraId="6444C0A8" w14:textId="2E9CA103" w:rsidR="00BD29FC" w:rsidRPr="00172B1B" w:rsidRDefault="00091499" w:rsidP="00091499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З</w:t>
      </w:r>
      <w:r w:rsidR="00BD29FC" w:rsidRPr="00172B1B">
        <w:rPr>
          <w:rFonts w:ascii="Times New Roman" w:hAnsi="Times New Roman"/>
          <w:sz w:val="24"/>
          <w:szCs w:val="24"/>
        </w:rPr>
        <w:t>а отчетный период педагоги детского сада достигли успех</w:t>
      </w:r>
      <w:r w:rsidR="00ED685A" w:rsidRPr="00172B1B">
        <w:rPr>
          <w:rFonts w:ascii="Times New Roman" w:hAnsi="Times New Roman"/>
          <w:sz w:val="24"/>
          <w:szCs w:val="24"/>
        </w:rPr>
        <w:t>ов</w:t>
      </w:r>
      <w:r w:rsidR="00BD29FC" w:rsidRPr="00172B1B">
        <w:rPr>
          <w:rFonts w:ascii="Times New Roman" w:hAnsi="Times New Roman"/>
          <w:sz w:val="24"/>
          <w:szCs w:val="24"/>
        </w:rPr>
        <w:t xml:space="preserve"> в различных областях, а именно: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 w:rsidR="006D30FF">
        <w:rPr>
          <w:rFonts w:ascii="Times New Roman" w:hAnsi="Times New Roman"/>
          <w:sz w:val="24"/>
          <w:szCs w:val="24"/>
        </w:rPr>
        <w:t>5</w:t>
      </w:r>
      <w:r w:rsidRPr="00172B1B">
        <w:rPr>
          <w:rFonts w:ascii="Times New Roman" w:hAnsi="Times New Roman"/>
          <w:sz w:val="24"/>
          <w:szCs w:val="24"/>
        </w:rPr>
        <w:t xml:space="preserve"> педагогов стали участниками конкурсов и фестивалей педагогического мастерства различного уровня, </w:t>
      </w:r>
      <w:r w:rsidR="006D30FF">
        <w:rPr>
          <w:rFonts w:ascii="Times New Roman" w:hAnsi="Times New Roman"/>
          <w:sz w:val="24"/>
          <w:szCs w:val="24"/>
        </w:rPr>
        <w:t>5</w:t>
      </w:r>
      <w:r w:rsidRPr="00172B1B">
        <w:rPr>
          <w:rFonts w:ascii="Times New Roman" w:hAnsi="Times New Roman"/>
          <w:sz w:val="24"/>
          <w:szCs w:val="24"/>
        </w:rPr>
        <w:t xml:space="preserve"> педагогов представили опыт профессиональной деятельности на муниципальном, региональном, всероссийском уровнях в рамках педагогических меропри</w:t>
      </w:r>
      <w:r w:rsidR="00EA3E20" w:rsidRPr="00172B1B">
        <w:rPr>
          <w:rFonts w:ascii="Times New Roman" w:hAnsi="Times New Roman"/>
          <w:sz w:val="24"/>
          <w:szCs w:val="24"/>
        </w:rPr>
        <w:t>ятий, конференций и на сайтах профессиональных педагогических сообществ.</w:t>
      </w:r>
    </w:p>
    <w:p w14:paraId="5B0465CA" w14:textId="753A6AA1" w:rsidR="00EA3E20" w:rsidRPr="00172B1B" w:rsidRDefault="00EA3E20" w:rsidP="00281FC5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42A10CBA" w14:textId="404FD217" w:rsidR="00BD29FC" w:rsidRPr="00172B1B" w:rsidRDefault="00FD28C1" w:rsidP="00281FC5">
      <w:pPr>
        <w:pStyle w:val="af2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72B1B">
        <w:rPr>
          <w:rFonts w:ascii="Times New Roman" w:hAnsi="Times New Roman"/>
          <w:b/>
          <w:sz w:val="24"/>
          <w:szCs w:val="24"/>
        </w:rPr>
        <w:t>1.</w:t>
      </w:r>
      <w:r w:rsidR="00BD29FC" w:rsidRPr="00172B1B">
        <w:rPr>
          <w:rFonts w:ascii="Times New Roman" w:hAnsi="Times New Roman"/>
          <w:b/>
          <w:sz w:val="24"/>
          <w:szCs w:val="24"/>
        </w:rPr>
        <w:t xml:space="preserve">6. </w:t>
      </w:r>
      <w:r w:rsidR="00BD29FC" w:rsidRPr="00172B1B">
        <w:rPr>
          <w:rFonts w:ascii="Times New Roman" w:hAnsi="Times New Roman"/>
          <w:b/>
          <w:sz w:val="24"/>
          <w:szCs w:val="24"/>
          <w:shd w:val="clear" w:color="auto" w:fill="FFFFFF"/>
        </w:rPr>
        <w:t>Финансовые ресурсы и их использование</w:t>
      </w:r>
    </w:p>
    <w:p w14:paraId="2DB7CEF8" w14:textId="5CD707E6" w:rsidR="001206C6" w:rsidRPr="00172B1B" w:rsidRDefault="001206C6" w:rsidP="001206C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Вся финансово-хозяйственная деятельность учреждения направлена на реализацию уставных целей. </w:t>
      </w:r>
    </w:p>
    <w:p w14:paraId="37721722" w14:textId="4C0F27C0" w:rsidR="00BD29FC" w:rsidRPr="00172B1B" w:rsidRDefault="00EA3E20" w:rsidP="00EA3E20">
      <w:pPr>
        <w:pStyle w:val="af2"/>
        <w:ind w:firstLine="708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172B1B">
        <w:rPr>
          <w:rFonts w:ascii="Times New Roman" w:hAnsi="Times New Roman"/>
          <w:bCs/>
          <w:sz w:val="24"/>
          <w:szCs w:val="24"/>
        </w:rPr>
        <w:t>В</w:t>
      </w:r>
      <w:r w:rsidR="00BD29FC" w:rsidRPr="00172B1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BD29FC" w:rsidRPr="00172B1B">
        <w:rPr>
          <w:rFonts w:ascii="Times New Roman" w:eastAsia="Times New Roman" w:hAnsi="Times New Roman"/>
          <w:sz w:val="24"/>
          <w:szCs w:val="24"/>
          <w:lang w:eastAsia="ru-RU"/>
        </w:rPr>
        <w:t>отчетн</w:t>
      </w:r>
      <w:r w:rsidR="0064296A" w:rsidRPr="00172B1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BD29FC" w:rsidRPr="00172B1B">
        <w:rPr>
          <w:rFonts w:ascii="Times New Roman" w:eastAsia="Times New Roman" w:hAnsi="Times New Roman"/>
          <w:sz w:val="24"/>
          <w:szCs w:val="24"/>
          <w:lang w:eastAsia="ru-RU"/>
        </w:rPr>
        <w:t>м году главными источник</w:t>
      </w:r>
      <w:r w:rsidR="0064296A" w:rsidRPr="00172B1B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BD29FC" w:rsidRPr="00172B1B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64296A" w:rsidRPr="00172B1B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BD29FC" w:rsidRPr="00172B1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D739B" w:rsidRPr="00172B1B">
        <w:rPr>
          <w:rFonts w:ascii="Times New Roman" w:hAnsi="Times New Roman"/>
          <w:sz w:val="24"/>
          <w:szCs w:val="24"/>
        </w:rPr>
        <w:t>финансирования ДОУ являются 2 уровня бюджета: регионального (текущие расходы на предоставление услуг по дошкольному образованию) и муниципального (присмотр и уход за детьми)</w:t>
      </w:r>
      <w:r w:rsidR="00BD29FC" w:rsidRPr="00172B1B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38665E3B" w14:textId="1B146771" w:rsidR="009D739B" w:rsidRPr="00172B1B" w:rsidRDefault="009D739B" w:rsidP="009D739B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Дополнительным источником финансирования для ДОУ является привлечение внебюджетных средств, полученных в результате предоставления дополнительных платных образовательных услуг. Указанные средства полностью перечислялись на расчетный счет ДОУ и расходовались на оплату коммунальных услуг, содержание и ремонт имущества, а также оплату труда работников.</w:t>
      </w:r>
    </w:p>
    <w:p w14:paraId="7D845427" w14:textId="5EB35E6D" w:rsidR="001206C6" w:rsidRPr="00172B1B" w:rsidRDefault="009832EB" w:rsidP="009D739B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Рациональное использование бюджетных и внебюджетных средств, грамотное ведение финансовой деятельности </w:t>
      </w:r>
      <w:r w:rsidR="009D739B" w:rsidRPr="00172B1B">
        <w:rPr>
          <w:rFonts w:ascii="Times New Roman" w:hAnsi="Times New Roman"/>
          <w:sz w:val="24"/>
          <w:szCs w:val="24"/>
        </w:rPr>
        <w:t>позволяет</w:t>
      </w:r>
      <w:r w:rsidRPr="00172B1B">
        <w:rPr>
          <w:rFonts w:ascii="Times New Roman" w:hAnsi="Times New Roman"/>
          <w:sz w:val="24"/>
          <w:szCs w:val="24"/>
        </w:rPr>
        <w:t xml:space="preserve"> учреждени</w:t>
      </w:r>
      <w:r w:rsidR="009D739B" w:rsidRPr="00172B1B">
        <w:rPr>
          <w:rFonts w:ascii="Times New Roman" w:hAnsi="Times New Roman"/>
          <w:sz w:val="24"/>
          <w:szCs w:val="24"/>
        </w:rPr>
        <w:t>ю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 w:rsidR="009D739B" w:rsidRPr="00172B1B">
        <w:rPr>
          <w:rFonts w:ascii="Times New Roman" w:hAnsi="Times New Roman"/>
          <w:sz w:val="24"/>
          <w:szCs w:val="24"/>
        </w:rPr>
        <w:t xml:space="preserve">реализовать </w:t>
      </w:r>
      <w:r w:rsidRPr="00172B1B">
        <w:rPr>
          <w:rFonts w:ascii="Times New Roman" w:hAnsi="Times New Roman"/>
          <w:sz w:val="24"/>
          <w:szCs w:val="24"/>
        </w:rPr>
        <w:t>улучшени</w:t>
      </w:r>
      <w:r w:rsidR="009D739B" w:rsidRPr="00172B1B">
        <w:rPr>
          <w:rFonts w:ascii="Times New Roman" w:hAnsi="Times New Roman"/>
          <w:sz w:val="24"/>
          <w:szCs w:val="24"/>
        </w:rPr>
        <w:t>е</w:t>
      </w:r>
      <w:r w:rsidRPr="00172B1B">
        <w:rPr>
          <w:rFonts w:ascii="Times New Roman" w:hAnsi="Times New Roman"/>
          <w:sz w:val="24"/>
          <w:szCs w:val="24"/>
        </w:rPr>
        <w:t xml:space="preserve"> материально-технической базы и образовательной среды. </w:t>
      </w:r>
    </w:p>
    <w:p w14:paraId="4A88F15F" w14:textId="55098F8C" w:rsidR="009832EB" w:rsidRPr="00172B1B" w:rsidRDefault="009832EB" w:rsidP="009D739B">
      <w:pPr>
        <w:pStyle w:val="af2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     </w:t>
      </w:r>
      <w:r w:rsidR="001206C6" w:rsidRPr="00172B1B">
        <w:rPr>
          <w:rFonts w:ascii="Times New Roman" w:hAnsi="Times New Roman"/>
          <w:sz w:val="24"/>
          <w:szCs w:val="24"/>
        </w:rPr>
        <w:tab/>
      </w:r>
      <w:r w:rsidRPr="00172B1B">
        <w:rPr>
          <w:rFonts w:ascii="Times New Roman" w:hAnsi="Times New Roman"/>
          <w:sz w:val="24"/>
          <w:szCs w:val="24"/>
        </w:rPr>
        <w:t>Финансовая политика 202</w:t>
      </w:r>
      <w:r w:rsidR="006D30FF">
        <w:rPr>
          <w:rFonts w:ascii="Times New Roman" w:hAnsi="Times New Roman"/>
          <w:sz w:val="24"/>
          <w:szCs w:val="24"/>
        </w:rPr>
        <w:t>1</w:t>
      </w:r>
      <w:r w:rsidRPr="00172B1B">
        <w:rPr>
          <w:rFonts w:ascii="Times New Roman" w:hAnsi="Times New Roman"/>
          <w:sz w:val="24"/>
          <w:szCs w:val="24"/>
        </w:rPr>
        <w:t>-202</w:t>
      </w:r>
      <w:r w:rsidR="006D30FF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 xml:space="preserve"> учебного года была направлена на максимальное освоение бюджетных средств, экономный режим потребления электроэнергии, расхода горячей и холодной воды; рациональное использование денежных средств, освободившихся в результате экономии, и собственных средств учреждения.</w:t>
      </w:r>
    </w:p>
    <w:p w14:paraId="52A7D0F1" w14:textId="1A5CFEF5" w:rsidR="00BD29FC" w:rsidRPr="00172B1B" w:rsidRDefault="00BD29FC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18171422" w14:textId="79A451E7" w:rsidR="00BD29FC" w:rsidRPr="00172B1B" w:rsidRDefault="00BD29FC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486C1D8A" w14:textId="77777777" w:rsidR="00BD29FC" w:rsidRPr="00172B1B" w:rsidRDefault="00BD29FC" w:rsidP="00281FC5">
      <w:pPr>
        <w:pStyle w:val="af2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72B1B">
        <w:rPr>
          <w:rFonts w:ascii="Times New Roman" w:hAnsi="Times New Roman"/>
          <w:b/>
          <w:sz w:val="24"/>
          <w:szCs w:val="24"/>
          <w:u w:val="single"/>
        </w:rPr>
        <w:t xml:space="preserve">Часть </w:t>
      </w:r>
      <w:r w:rsidRPr="00172B1B">
        <w:rPr>
          <w:rFonts w:ascii="Times New Roman" w:hAnsi="Times New Roman"/>
          <w:b/>
          <w:sz w:val="24"/>
          <w:szCs w:val="24"/>
          <w:u w:val="single"/>
          <w:lang w:val="en-US"/>
        </w:rPr>
        <w:t>II</w:t>
      </w:r>
      <w:r w:rsidRPr="00172B1B">
        <w:rPr>
          <w:rFonts w:ascii="Times New Roman" w:hAnsi="Times New Roman"/>
          <w:b/>
          <w:sz w:val="24"/>
          <w:szCs w:val="24"/>
          <w:u w:val="single"/>
        </w:rPr>
        <w:t>. ВАРИАТИВНАЯ</w:t>
      </w:r>
    </w:p>
    <w:p w14:paraId="76B61205" w14:textId="4B39F468" w:rsidR="00BD29FC" w:rsidRPr="00172B1B" w:rsidRDefault="00D14FCD" w:rsidP="00D14FCD">
      <w:pPr>
        <w:pStyle w:val="af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</w:t>
      </w:r>
      <w:r w:rsidR="00BD29FC"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1. </w:t>
      </w:r>
      <w:r w:rsidR="00136E18" w:rsidRPr="00172B1B">
        <w:rPr>
          <w:rFonts w:ascii="Times New Roman" w:hAnsi="Times New Roman"/>
          <w:b/>
          <w:bCs/>
          <w:i/>
          <w:iCs/>
          <w:sz w:val="24"/>
          <w:szCs w:val="24"/>
        </w:rPr>
        <w:t>Приоритетные направления деятельности ДОУ</w:t>
      </w:r>
    </w:p>
    <w:p w14:paraId="41DE3052" w14:textId="0BADADEC" w:rsidR="00BD29FC" w:rsidRPr="00172B1B" w:rsidRDefault="000A1DD9" w:rsidP="000A1DD9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Основными ц</w:t>
      </w:r>
      <w:r w:rsidR="00BD29FC" w:rsidRPr="00172B1B">
        <w:rPr>
          <w:rFonts w:ascii="Times New Roman" w:hAnsi="Times New Roman"/>
          <w:sz w:val="24"/>
          <w:szCs w:val="24"/>
        </w:rPr>
        <w:t>енност</w:t>
      </w:r>
      <w:r w:rsidRPr="00172B1B">
        <w:rPr>
          <w:rFonts w:ascii="Times New Roman" w:hAnsi="Times New Roman"/>
          <w:sz w:val="24"/>
          <w:szCs w:val="24"/>
        </w:rPr>
        <w:t>ями</w:t>
      </w:r>
      <w:r w:rsidR="00BD29FC" w:rsidRPr="00172B1B">
        <w:rPr>
          <w:rFonts w:ascii="Times New Roman" w:hAnsi="Times New Roman"/>
          <w:sz w:val="24"/>
          <w:szCs w:val="24"/>
        </w:rPr>
        <w:t xml:space="preserve"> детского сада</w:t>
      </w:r>
      <w:r w:rsidRPr="00172B1B">
        <w:rPr>
          <w:rFonts w:ascii="Times New Roman" w:hAnsi="Times New Roman"/>
          <w:sz w:val="24"/>
          <w:szCs w:val="24"/>
        </w:rPr>
        <w:t xml:space="preserve"> считаем</w:t>
      </w:r>
      <w:r w:rsidR="00BD29FC" w:rsidRPr="00172B1B">
        <w:rPr>
          <w:rFonts w:ascii="Times New Roman" w:hAnsi="Times New Roman"/>
          <w:sz w:val="24"/>
          <w:szCs w:val="24"/>
        </w:rPr>
        <w:t>:</w:t>
      </w:r>
    </w:p>
    <w:p w14:paraId="40EE9B33" w14:textId="1CC4C19B" w:rsidR="000A1DD9" w:rsidRPr="00172B1B" w:rsidRDefault="00BD29FC" w:rsidP="00281FC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Инноваци</w:t>
      </w:r>
      <w:r w:rsidR="000A1DD9" w:rsidRPr="00172B1B"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 w:rsidR="000A1DD9" w:rsidRPr="00172B1B">
        <w:rPr>
          <w:rFonts w:ascii="Times New Roman" w:hAnsi="Times New Roman"/>
          <w:sz w:val="24"/>
          <w:szCs w:val="24"/>
        </w:rPr>
        <w:t>: п</w:t>
      </w:r>
      <w:r w:rsidRPr="00172B1B">
        <w:rPr>
          <w:rFonts w:ascii="Times New Roman" w:hAnsi="Times New Roman"/>
          <w:sz w:val="24"/>
          <w:szCs w:val="24"/>
        </w:rPr>
        <w:t>едагогический коллектив готов к изменению и совершенствованию педагогической деятельности с учетом потребностей государственной образовательной политики, к использованию новых технологий, расширени</w:t>
      </w:r>
      <w:r w:rsidR="0064296A" w:rsidRPr="00172B1B">
        <w:rPr>
          <w:rFonts w:ascii="Times New Roman" w:hAnsi="Times New Roman"/>
          <w:sz w:val="24"/>
          <w:szCs w:val="24"/>
        </w:rPr>
        <w:t>ю</w:t>
      </w:r>
      <w:r w:rsidRPr="00172B1B">
        <w:rPr>
          <w:rFonts w:ascii="Times New Roman" w:hAnsi="Times New Roman"/>
          <w:sz w:val="24"/>
          <w:szCs w:val="24"/>
        </w:rPr>
        <w:t xml:space="preserve"> перечня образовательных услуг в соответствии с социальным заказом и заказом родителей (законных представителей) воспитанников </w:t>
      </w:r>
      <w:r w:rsidR="000A1DD9" w:rsidRPr="00172B1B">
        <w:rPr>
          <w:rFonts w:ascii="Times New Roman" w:hAnsi="Times New Roman"/>
          <w:sz w:val="24"/>
          <w:szCs w:val="24"/>
        </w:rPr>
        <w:t>ДОУ</w:t>
      </w:r>
      <w:r w:rsidRPr="00172B1B">
        <w:rPr>
          <w:rFonts w:ascii="Times New Roman" w:hAnsi="Times New Roman"/>
          <w:sz w:val="24"/>
          <w:szCs w:val="24"/>
        </w:rPr>
        <w:t xml:space="preserve">. </w:t>
      </w:r>
    </w:p>
    <w:p w14:paraId="08F95B14" w14:textId="77777777" w:rsidR="00210385" w:rsidRPr="00172B1B" w:rsidRDefault="00BD29FC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>Индивидуализация</w:t>
      </w:r>
      <w:r w:rsidR="000A1DD9" w:rsidRPr="00172B1B">
        <w:rPr>
          <w:rFonts w:ascii="Times New Roman" w:hAnsi="Times New Roman"/>
          <w:sz w:val="24"/>
          <w:szCs w:val="24"/>
        </w:rPr>
        <w:t>: д</w:t>
      </w:r>
      <w:r w:rsidRPr="00172B1B">
        <w:rPr>
          <w:rFonts w:ascii="Times New Roman" w:hAnsi="Times New Roman"/>
          <w:sz w:val="24"/>
          <w:szCs w:val="24"/>
        </w:rPr>
        <w:t>ля нас самоценна личность каждого реб</w:t>
      </w:r>
      <w:r w:rsidR="0064296A" w:rsidRPr="00172B1B">
        <w:rPr>
          <w:rFonts w:ascii="Times New Roman" w:hAnsi="Times New Roman"/>
          <w:sz w:val="24"/>
          <w:szCs w:val="24"/>
        </w:rPr>
        <w:t>е</w:t>
      </w:r>
      <w:r w:rsidRPr="00172B1B">
        <w:rPr>
          <w:rFonts w:ascii="Times New Roman" w:hAnsi="Times New Roman"/>
          <w:sz w:val="24"/>
          <w:szCs w:val="24"/>
        </w:rPr>
        <w:t>нка, педагога, родителя с его неповторимыми особенностями, возможностями, способностями, интересами. Мы созда</w:t>
      </w:r>
      <w:r w:rsidR="0064296A" w:rsidRPr="00172B1B">
        <w:rPr>
          <w:rFonts w:ascii="Times New Roman" w:hAnsi="Times New Roman"/>
          <w:sz w:val="24"/>
          <w:szCs w:val="24"/>
        </w:rPr>
        <w:t>е</w:t>
      </w:r>
      <w:r w:rsidRPr="00172B1B">
        <w:rPr>
          <w:rFonts w:ascii="Times New Roman" w:hAnsi="Times New Roman"/>
          <w:sz w:val="24"/>
          <w:szCs w:val="24"/>
        </w:rPr>
        <w:t>м такие условия в детском саду, которые соответствуют уникальности каждого и обеспечат развитие индивидуальных способностей ребенка, самореализацию педагогов и родителей (законных представителей).</w:t>
      </w:r>
      <w:r w:rsidR="000A1DD9" w:rsidRPr="00172B1B">
        <w:rPr>
          <w:rFonts w:ascii="Times New Roman" w:hAnsi="Times New Roman"/>
          <w:sz w:val="24"/>
          <w:szCs w:val="24"/>
        </w:rPr>
        <w:t xml:space="preserve"> </w:t>
      </w:r>
    </w:p>
    <w:p w14:paraId="2C1DB5C8" w14:textId="77777777" w:rsidR="00210385" w:rsidRPr="00172B1B" w:rsidRDefault="00210385" w:rsidP="007E15B2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Профессионализм и высокое качество образовательных услуг: </w:t>
      </w:r>
      <w:r w:rsidRPr="00172B1B">
        <w:rPr>
          <w:rFonts w:ascii="Times New Roman" w:hAnsi="Times New Roman"/>
          <w:sz w:val="24"/>
          <w:szCs w:val="24"/>
        </w:rPr>
        <w:t>непрерывное повышение профессионального уровня педагогов, их саморазвитие, самообразование, самосовершенствование, реализация своих профессиональных возможностей и способностей в педагогической деятельности способствуют высокому качеству предоставляемых в детском саду услуг.</w:t>
      </w:r>
    </w:p>
    <w:p w14:paraId="7DE2943D" w14:textId="77777777" w:rsidR="00210385" w:rsidRPr="00172B1B" w:rsidRDefault="00210385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Сотрудничество</w:t>
      </w:r>
      <w:r w:rsidRPr="00172B1B">
        <w:rPr>
          <w:rFonts w:ascii="Times New Roman" w:hAnsi="Times New Roman"/>
          <w:sz w:val="24"/>
          <w:szCs w:val="24"/>
        </w:rPr>
        <w:t>: в детском саду создано образовательное пространство «ДОУ-СЕМЬЯ-СОЦИУМ». Мы координируем свои планы и действия, сохраняя целостность образовательной деятельности в интересах наших воспитанников.</w:t>
      </w:r>
    </w:p>
    <w:p w14:paraId="4CE31DC5" w14:textId="13BF5090" w:rsidR="00210385" w:rsidRPr="00172B1B" w:rsidRDefault="00210385" w:rsidP="00210385">
      <w:pPr>
        <w:pStyle w:val="af2"/>
        <w:numPr>
          <w:ilvl w:val="0"/>
          <w:numId w:val="15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Открытость</w:t>
      </w:r>
      <w:r w:rsidRPr="00172B1B">
        <w:rPr>
          <w:rFonts w:ascii="Times New Roman" w:hAnsi="Times New Roman"/>
          <w:sz w:val="24"/>
          <w:szCs w:val="24"/>
        </w:rPr>
        <w:t xml:space="preserve">: педагогический коллектив детского сада открыто взаимодействует с социальными партнерами, имеет свой официальный сайт, обменивается опытом с коллегами из других городов и районов, представляет свои наработки на форумах разного уровня – муниципальном, региональном, федеральном. </w:t>
      </w:r>
    </w:p>
    <w:p w14:paraId="14792FCA" w14:textId="77777777" w:rsidR="00D14FCD" w:rsidRPr="00172B1B" w:rsidRDefault="00D14FCD" w:rsidP="00D14FCD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6C6401B9" w14:textId="7170EE77" w:rsidR="00210385" w:rsidRPr="00172B1B" w:rsidRDefault="00D14FCD" w:rsidP="00D14FCD">
      <w:pPr>
        <w:pStyle w:val="af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</w:t>
      </w:r>
      <w:r w:rsidR="00210385"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2. 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Проекты, обеспечивающие ДОУ конкурентоспособность и имидж</w:t>
      </w:r>
    </w:p>
    <w:p w14:paraId="3C657B4D" w14:textId="42E1322C" w:rsidR="00BD29FC" w:rsidRPr="00172B1B" w:rsidRDefault="000A1DD9" w:rsidP="00210385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С целью </w:t>
      </w:r>
      <w:r w:rsidR="00D14FCD" w:rsidRPr="00172B1B">
        <w:rPr>
          <w:rFonts w:ascii="Times New Roman" w:hAnsi="Times New Roman"/>
          <w:sz w:val="24"/>
          <w:szCs w:val="24"/>
        </w:rPr>
        <w:t xml:space="preserve">сохранения и укрепления имиджа и повышения конкурентоспособности, </w:t>
      </w:r>
      <w:r w:rsidRPr="00172B1B">
        <w:rPr>
          <w:rFonts w:ascii="Times New Roman" w:hAnsi="Times New Roman"/>
          <w:sz w:val="24"/>
          <w:szCs w:val="24"/>
        </w:rPr>
        <w:t xml:space="preserve">с 2020г. детский сад реализует 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инновационный проект </w:t>
      </w:r>
      <w:r w:rsidR="00210385"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«PRO-детство»: формирование творческой образовательной среды и развитие личностного потенциала участников образовательного процесса в МДОУ «Детский сад </w:t>
      </w:r>
      <w:r w:rsidR="00210385" w:rsidRPr="00172B1B">
        <w:rPr>
          <w:rFonts w:ascii="Times New Roman" w:eastAsia="Segoe UI Symbol" w:hAnsi="Times New Roman"/>
          <w:b/>
          <w:bCs/>
          <w:i/>
          <w:iCs/>
          <w:sz w:val="24"/>
          <w:szCs w:val="24"/>
        </w:rPr>
        <w:t>№</w:t>
      </w:r>
      <w:r w:rsidR="00210385"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 25»</w:t>
      </w:r>
      <w:r w:rsidR="00210385" w:rsidRPr="00172B1B">
        <w:rPr>
          <w:rFonts w:ascii="Times New Roman" w:hAnsi="Times New Roman"/>
          <w:sz w:val="24"/>
          <w:szCs w:val="24"/>
        </w:rPr>
        <w:t xml:space="preserve"> в рамках</w:t>
      </w:r>
      <w:r w:rsidRPr="00172B1B">
        <w:rPr>
          <w:rFonts w:ascii="Times New Roman" w:hAnsi="Times New Roman"/>
          <w:sz w:val="24"/>
          <w:szCs w:val="24"/>
        </w:rPr>
        <w:t xml:space="preserve"> региональн</w:t>
      </w:r>
      <w:r w:rsidR="00210385" w:rsidRPr="00172B1B">
        <w:rPr>
          <w:rFonts w:ascii="Times New Roman" w:hAnsi="Times New Roman"/>
          <w:sz w:val="24"/>
          <w:szCs w:val="24"/>
        </w:rPr>
        <w:t>ого</w:t>
      </w:r>
      <w:r w:rsidRPr="00172B1B">
        <w:rPr>
          <w:rFonts w:ascii="Times New Roman" w:hAnsi="Times New Roman"/>
          <w:sz w:val="24"/>
          <w:szCs w:val="24"/>
        </w:rPr>
        <w:t xml:space="preserve"> проект</w:t>
      </w:r>
      <w:r w:rsidR="00210385" w:rsidRPr="00172B1B">
        <w:rPr>
          <w:rFonts w:ascii="Times New Roman" w:hAnsi="Times New Roman"/>
          <w:sz w:val="24"/>
          <w:szCs w:val="24"/>
        </w:rPr>
        <w:t>а по реализации Программы развития личностного потенциала и создания личностно-развивающей образовательной среды в образовательных учреждениях Ярославской области, инициированного Благотворительным фондом «Вклад в будущее» Сбербанка России и ГОУ ДПО ЯО «Институт развития образования».</w:t>
      </w:r>
    </w:p>
    <w:p w14:paraId="795196A0" w14:textId="77777777" w:rsidR="00210385" w:rsidRPr="00172B1B" w:rsidRDefault="00210385" w:rsidP="0021038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Hlk32234542"/>
      <w:r w:rsidRPr="00172B1B">
        <w:rPr>
          <w:rFonts w:ascii="Times New Roman" w:hAnsi="Times New Roman"/>
          <w:color w:val="000000"/>
          <w:sz w:val="24"/>
          <w:szCs w:val="24"/>
        </w:rPr>
        <w:t xml:space="preserve">Наш проект направлен на изменение личностно-развивающей образовательной среды. </w:t>
      </w:r>
    </w:p>
    <w:p w14:paraId="4A0C752E" w14:textId="77777777" w:rsidR="00210385" w:rsidRPr="00172B1B" w:rsidRDefault="00210385" w:rsidP="0021038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Основной акцент мы делаем на:</w:t>
      </w:r>
    </w:p>
    <w:p w14:paraId="5AF845B1" w14:textId="77777777" w:rsidR="00210385" w:rsidRPr="00172B1B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поддержку инициативы, самостоятельности,</w:t>
      </w:r>
    </w:p>
    <w:p w14:paraId="01968B4B" w14:textId="77777777" w:rsidR="00210385" w:rsidRPr="00172B1B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 xml:space="preserve">развитие социально-эмоционального интеллекта воспитанников, </w:t>
      </w:r>
    </w:p>
    <w:p w14:paraId="076A769E" w14:textId="77777777" w:rsidR="00210385" w:rsidRPr="00172B1B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формирование мотивации, жизнестойкости, рефлексивности, культуры мышления и метакогнитивности,</w:t>
      </w:r>
    </w:p>
    <w:p w14:paraId="1A5551FC" w14:textId="77777777" w:rsidR="00210385" w:rsidRPr="00172B1B" w:rsidRDefault="00210385" w:rsidP="00210385">
      <w:pPr>
        <w:numPr>
          <w:ilvl w:val="0"/>
          <w:numId w:val="16"/>
        </w:numPr>
        <w:tabs>
          <w:tab w:val="left" w:pos="0"/>
        </w:tabs>
        <w:suppressAutoHyphens/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color w:val="000000"/>
          <w:sz w:val="24"/>
          <w:szCs w:val="24"/>
        </w:rPr>
        <w:t>поддержку ответственного родительства.</w:t>
      </w:r>
    </w:p>
    <w:p w14:paraId="2E471DDE" w14:textId="00628B2D" w:rsidR="00210385" w:rsidRPr="00172B1B" w:rsidRDefault="00210385" w:rsidP="00210385">
      <w:pPr>
        <w:pStyle w:val="af2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Hlk32234586"/>
      <w:bookmarkEnd w:id="0"/>
      <w:r w:rsidRPr="00172B1B">
        <w:rPr>
          <w:rFonts w:ascii="Times New Roman" w:hAnsi="Times New Roman"/>
          <w:color w:val="000000"/>
          <w:sz w:val="24"/>
          <w:szCs w:val="24"/>
        </w:rPr>
        <w:t>Реализация данного проекта является приоритетным направлением деятельности ДОУ на период до 202</w:t>
      </w:r>
      <w:r w:rsidR="006D30FF">
        <w:rPr>
          <w:rFonts w:ascii="Times New Roman" w:hAnsi="Times New Roman"/>
          <w:color w:val="000000"/>
          <w:sz w:val="24"/>
          <w:szCs w:val="24"/>
        </w:rPr>
        <w:t>3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года.</w:t>
      </w:r>
      <w:bookmarkEnd w:id="1"/>
    </w:p>
    <w:p w14:paraId="0124D075" w14:textId="35634924" w:rsidR="00D14FCD" w:rsidRPr="00172B1B" w:rsidRDefault="00D14FCD" w:rsidP="00D14FCD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Стратегическая цель проекта:</w:t>
      </w:r>
      <w:r w:rsidRPr="00172B1B">
        <w:rPr>
          <w:rFonts w:ascii="Times New Roman" w:hAnsi="Times New Roman"/>
          <w:sz w:val="24"/>
          <w:szCs w:val="24"/>
        </w:rPr>
        <w:t xml:space="preserve"> создание творческой образовательной среды дошкольной организации для развития личностного потенциала каждого ребёнка. </w:t>
      </w:r>
    </w:p>
    <w:p w14:paraId="651A0001" w14:textId="77777777" w:rsidR="00D14FCD" w:rsidRPr="00172B1B" w:rsidRDefault="00D14FCD" w:rsidP="00D14FCD">
      <w:pPr>
        <w:pStyle w:val="af3"/>
        <w:ind w:firstLine="708"/>
        <w:jc w:val="both"/>
      </w:pPr>
      <w:r w:rsidRPr="00172B1B">
        <w:t>Основная идея проекта – это изменение условий организации и модели образовательного процесса: уход от комплексно-тематического планирования к проектной деятельности.</w:t>
      </w:r>
    </w:p>
    <w:p w14:paraId="08004652" w14:textId="5328F3B3" w:rsidR="00D14FCD" w:rsidRPr="00172B1B" w:rsidRDefault="00D14FCD" w:rsidP="00D14FCD">
      <w:pPr>
        <w:pStyle w:val="af3"/>
        <w:ind w:firstLine="708"/>
        <w:jc w:val="both"/>
      </w:pPr>
      <w:r w:rsidRPr="00172B1B">
        <w:t xml:space="preserve">Мы считаем, что создание творческой среды в детском саду предоставит новые возможности для всех участников образовательных отношений. </w:t>
      </w:r>
    </w:p>
    <w:p w14:paraId="64969D7E" w14:textId="5F81F9AA" w:rsidR="00D14FCD" w:rsidRDefault="00D14FCD" w:rsidP="00D14FCD">
      <w:pPr>
        <w:pStyle w:val="af3"/>
        <w:ind w:firstLine="708"/>
        <w:jc w:val="both"/>
      </w:pPr>
      <w:r w:rsidRPr="00172B1B">
        <w:t>Реализация проекта позволит существенно повысить не только удовлетворенность всех субъектов образования, но и сделает образовательную среду ДОУ для дошкольников максимально открытой и свободной.</w:t>
      </w:r>
    </w:p>
    <w:p w14:paraId="58E7D36E" w14:textId="77777777" w:rsidR="00C714E1" w:rsidRPr="00C714E1" w:rsidRDefault="00C714E1" w:rsidP="00C714E1">
      <w:pPr>
        <w:pStyle w:val="af3"/>
        <w:ind w:firstLine="708"/>
        <w:jc w:val="both"/>
      </w:pPr>
      <w:r>
        <w:t xml:space="preserve">В 2021-2022 учебном году МДОУ является активным участником городского методического объединения «Педагог для всех». </w:t>
      </w:r>
    </w:p>
    <w:p w14:paraId="1853D111" w14:textId="3CC6BAB4" w:rsidR="006D30FF" w:rsidRDefault="006D30FF" w:rsidP="00D14FCD">
      <w:pPr>
        <w:pStyle w:val="af3"/>
        <w:ind w:firstLine="708"/>
        <w:jc w:val="both"/>
      </w:pPr>
      <w:r>
        <w:t xml:space="preserve">С 2022 года МДОУ является пилотной площадкой Ярославского педагогического </w:t>
      </w:r>
      <w:r w:rsidRPr="00C714E1">
        <w:t>колледжа</w:t>
      </w:r>
      <w:r w:rsidR="00C714E1">
        <w:t>, э</w:t>
      </w:r>
      <w:r w:rsidR="00C714E1" w:rsidRPr="00C714E1">
        <w:t>кспериментальн</w:t>
      </w:r>
      <w:r w:rsidR="00C714E1">
        <w:t>ой</w:t>
      </w:r>
      <w:r w:rsidR="00C714E1" w:rsidRPr="00C714E1">
        <w:t xml:space="preserve"> площадк</w:t>
      </w:r>
      <w:r w:rsidR="00C714E1">
        <w:t>и</w:t>
      </w:r>
      <w:r w:rsidR="00C714E1" w:rsidRPr="00C714E1">
        <w:t xml:space="preserve"> Федерального института развития образования Российской академии народного хозяйства и государственной службы при Президенте Российской Федерации</w:t>
      </w:r>
      <w:r w:rsidR="00C714E1">
        <w:t xml:space="preserve">, по </w:t>
      </w:r>
      <w:r w:rsidR="00C714E1" w:rsidRPr="00C714E1">
        <w:t>тем</w:t>
      </w:r>
      <w:r w:rsidR="00C714E1">
        <w:t>е</w:t>
      </w:r>
      <w:r w:rsidR="00C714E1" w:rsidRPr="00C714E1">
        <w:t xml:space="preserve"> исследования «Разработка и реализация цифрового учебно-методического комплекса как средство совершенствования ИКТ-компетенций педагогов дошкольного образования»</w:t>
      </w:r>
      <w:r w:rsidR="00C714E1">
        <w:t>. В рамках данной деятельности педагоги МДОУ под руководством преподавателей ЯПК осваивают современный цифровые образовательные ресурсы и активно внедряют их в свою профессиональную деятельность.</w:t>
      </w:r>
    </w:p>
    <w:p w14:paraId="7B84A5BA" w14:textId="77777777" w:rsidR="00D14FCD" w:rsidRPr="00172B1B" w:rsidRDefault="00D14FCD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0A191C32" w14:textId="33018E30" w:rsidR="00D14FCD" w:rsidRPr="00172B1B" w:rsidRDefault="00D14FCD" w:rsidP="00281FC5">
      <w:pPr>
        <w:pStyle w:val="af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 xml:space="preserve">2.3. Деятельность </w:t>
      </w:r>
      <w:r w:rsidR="009922EF" w:rsidRPr="00172B1B">
        <w:rPr>
          <w:rFonts w:ascii="Times New Roman" w:hAnsi="Times New Roman"/>
          <w:b/>
          <w:bCs/>
          <w:i/>
          <w:iCs/>
          <w:sz w:val="24"/>
          <w:szCs w:val="24"/>
        </w:rPr>
        <w:t>психолого-педагогического консилиума (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ППк</w:t>
      </w:r>
      <w:r w:rsidR="009922EF" w:rsidRPr="00172B1B">
        <w:rPr>
          <w:rFonts w:ascii="Times New Roman" w:hAnsi="Times New Roman"/>
          <w:b/>
          <w:bCs/>
          <w:i/>
          <w:iCs/>
          <w:sz w:val="24"/>
          <w:szCs w:val="24"/>
        </w:rPr>
        <w:t>) ДОУ</w:t>
      </w:r>
    </w:p>
    <w:p w14:paraId="1F211D69" w14:textId="3CD85890" w:rsidR="00D14FCD" w:rsidRPr="00172B1B" w:rsidRDefault="00D14FCD" w:rsidP="00D14FCD">
      <w:pPr>
        <w:pStyle w:val="af3"/>
        <w:ind w:firstLine="708"/>
        <w:jc w:val="both"/>
      </w:pPr>
      <w:r w:rsidRPr="00172B1B">
        <w:t>Для получения качественного дошкольного образования детьми с ограниченными возможностями здоровья создаются необходимые условия для диагностики и коррекции нарушений развития и социальной адаптации, оказания ранней коррекционной помощи на основе специальных психолого-педагогических подходов и наиболее подходящих для этих детей языков, методов, способов общения и условий, в максимальной степени способствующих социальному развитию</w:t>
      </w:r>
      <w:r w:rsidR="009922EF" w:rsidRPr="00172B1B">
        <w:t>.</w:t>
      </w:r>
    </w:p>
    <w:p w14:paraId="5472044F" w14:textId="71F8744A" w:rsidR="00D14FCD" w:rsidRPr="00172B1B" w:rsidRDefault="00D14FCD" w:rsidP="00D14FCD">
      <w:pPr>
        <w:pStyle w:val="af3"/>
        <w:jc w:val="both"/>
      </w:pPr>
      <w:r w:rsidRPr="00172B1B">
        <w:t xml:space="preserve">        </w:t>
      </w:r>
      <w:r w:rsidRPr="00172B1B">
        <w:rPr>
          <w:bCs/>
        </w:rPr>
        <w:t>Цель деятельности</w:t>
      </w:r>
      <w:r w:rsidR="009922EF" w:rsidRPr="00172B1B">
        <w:rPr>
          <w:bCs/>
        </w:rPr>
        <w:t xml:space="preserve"> ППк</w:t>
      </w:r>
      <w:r w:rsidRPr="00172B1B">
        <w:rPr>
          <w:bCs/>
        </w:rPr>
        <w:t>:</w:t>
      </w:r>
      <w:r w:rsidRPr="00172B1B">
        <w:t xml:space="preserve"> коллективная разработка и планирование системы комплексного сопровождения обучающихся</w:t>
      </w:r>
      <w:r w:rsidR="009922EF" w:rsidRPr="00172B1B">
        <w:t xml:space="preserve"> с ОВЗ</w:t>
      </w:r>
      <w:r w:rsidRPr="00172B1B">
        <w:t xml:space="preserve"> в рамках образовательного процесса.</w:t>
      </w:r>
    </w:p>
    <w:p w14:paraId="351C2942" w14:textId="2A5987F0" w:rsidR="00D14FCD" w:rsidRPr="00172B1B" w:rsidRDefault="00D14FCD" w:rsidP="00D14FCD">
      <w:pPr>
        <w:pStyle w:val="af3"/>
        <w:jc w:val="both"/>
      </w:pPr>
      <w:r w:rsidRPr="00172B1B">
        <w:t xml:space="preserve">       Коррекционная работа с детьми, имеющими ограниченные возможности здоровья</w:t>
      </w:r>
      <w:r w:rsidR="009922EF" w:rsidRPr="00172B1B">
        <w:t xml:space="preserve"> в виде тяжёлых нарушений речи</w:t>
      </w:r>
      <w:r w:rsidRPr="00172B1B">
        <w:t xml:space="preserve">, </w:t>
      </w:r>
      <w:r w:rsidR="009922EF" w:rsidRPr="00172B1B">
        <w:t>организуется</w:t>
      </w:r>
      <w:r w:rsidRPr="00172B1B">
        <w:t xml:space="preserve"> в группах компенсирующей </w:t>
      </w:r>
      <w:r w:rsidR="009922EF" w:rsidRPr="00172B1B">
        <w:t xml:space="preserve">и комбинированной </w:t>
      </w:r>
      <w:r w:rsidRPr="00172B1B">
        <w:t xml:space="preserve">направленности. </w:t>
      </w:r>
    </w:p>
    <w:p w14:paraId="1467ABA9" w14:textId="59C96652" w:rsidR="00D14FCD" w:rsidRPr="00172B1B" w:rsidRDefault="00D14FCD" w:rsidP="00D14FCD">
      <w:pPr>
        <w:pStyle w:val="af3"/>
        <w:jc w:val="both"/>
      </w:pPr>
      <w:r w:rsidRPr="00172B1B">
        <w:t xml:space="preserve">        В ДОУ функционируют 2 группы компенсирующей и </w:t>
      </w:r>
      <w:r w:rsidR="00C714E1">
        <w:t>2</w:t>
      </w:r>
      <w:r w:rsidRPr="00172B1B">
        <w:t xml:space="preserve"> </w:t>
      </w:r>
      <w:r w:rsidR="00C714E1" w:rsidRPr="00172B1B">
        <w:t>групп</w:t>
      </w:r>
      <w:r w:rsidR="00C714E1">
        <w:t>ы</w:t>
      </w:r>
      <w:r w:rsidR="00C714E1" w:rsidRPr="00172B1B">
        <w:t xml:space="preserve"> </w:t>
      </w:r>
      <w:r w:rsidRPr="00172B1B">
        <w:t>комбинированн</w:t>
      </w:r>
      <w:r w:rsidR="00C714E1">
        <w:t>ой</w:t>
      </w:r>
      <w:r w:rsidR="00C714E1" w:rsidRPr="00C714E1">
        <w:t xml:space="preserve"> </w:t>
      </w:r>
      <w:r w:rsidR="00C714E1" w:rsidRPr="00172B1B">
        <w:t>направленности</w:t>
      </w:r>
      <w:r w:rsidRPr="00172B1B">
        <w:t xml:space="preserve"> для детей с тяжелыми нарушениями речи с </w:t>
      </w:r>
      <w:r w:rsidR="009922EF" w:rsidRPr="00172B1B">
        <w:t>5</w:t>
      </w:r>
      <w:r w:rsidRPr="00172B1B">
        <w:t xml:space="preserve"> до 7 лет с </w:t>
      </w:r>
      <w:r w:rsidR="00C714E1">
        <w:t>заключением</w:t>
      </w:r>
      <w:r w:rsidRPr="00172B1B">
        <w:t>: общее недоразвитие речи (II – III уровень речевого развития). Общее недоразвитие речи у детей с нормальным слухом и сохранным интеллектом представляет собой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типичными являются отклонения в смысловой и произносительной сторонах речи.</w:t>
      </w:r>
    </w:p>
    <w:p w14:paraId="68312E56" w14:textId="30E4FA63" w:rsidR="00D14FCD" w:rsidRPr="00172B1B" w:rsidRDefault="00D14FCD" w:rsidP="00D14FCD">
      <w:pPr>
        <w:pStyle w:val="af3"/>
        <w:jc w:val="both"/>
      </w:pPr>
      <w:r w:rsidRPr="00172B1B">
        <w:t xml:space="preserve">     Одним из условий повышения эффективности коррекционно-педагогической работы является создание адекватной возможностям ребенка развивающей предметно - пространственной среды, то есть системы условий, обеспечивающих полноценное развитие всех видов детской деятельности, коррекцию речевых нарушений и становление личности ребенка. Наиболее значимым условием организации </w:t>
      </w:r>
      <w:r w:rsidR="009922EF" w:rsidRPr="00172B1B">
        <w:t xml:space="preserve">коррекционно-развивающего </w:t>
      </w:r>
      <w:r w:rsidRPr="00172B1B">
        <w:t>процесса воспитания и обучения детей с тяжелыми нарушениями речи является наличие в группах №</w:t>
      </w:r>
      <w:r w:rsidR="00C714E1">
        <w:t>3,</w:t>
      </w:r>
      <w:r w:rsidR="008016BF">
        <w:t xml:space="preserve"> №</w:t>
      </w:r>
      <w:r w:rsidR="009922EF" w:rsidRPr="00172B1B">
        <w:t>12</w:t>
      </w:r>
      <w:r w:rsidRPr="00172B1B">
        <w:t>, №</w:t>
      </w:r>
      <w:r w:rsidR="009922EF" w:rsidRPr="00172B1B">
        <w:t>15</w:t>
      </w:r>
      <w:r w:rsidRPr="00172B1B">
        <w:t>, №</w:t>
      </w:r>
      <w:r w:rsidR="009922EF" w:rsidRPr="00172B1B">
        <w:t xml:space="preserve">16 </w:t>
      </w:r>
      <w:r w:rsidRPr="00172B1B">
        <w:t>логопедических центров</w:t>
      </w:r>
      <w:r w:rsidR="009922EF" w:rsidRPr="00172B1B">
        <w:t>, уголков</w:t>
      </w:r>
      <w:r w:rsidRPr="00172B1B">
        <w:t xml:space="preserve"> речевого</w:t>
      </w:r>
      <w:r w:rsidR="009922EF" w:rsidRPr="00172B1B">
        <w:t xml:space="preserve">, познавательного и творческого </w:t>
      </w:r>
      <w:r w:rsidRPr="00172B1B">
        <w:t>развития</w:t>
      </w:r>
      <w:r w:rsidR="009922EF" w:rsidRPr="00172B1B">
        <w:t xml:space="preserve"> с учётом специфики групп, возможностей и потребностей воспитанников</w:t>
      </w:r>
      <w:r w:rsidRPr="00172B1B">
        <w:t>.</w:t>
      </w:r>
    </w:p>
    <w:p w14:paraId="47B696DE" w14:textId="5B694821" w:rsidR="00D14FCD" w:rsidRPr="00172B1B" w:rsidRDefault="00D14FCD" w:rsidP="009922EF">
      <w:pPr>
        <w:pStyle w:val="af3"/>
        <w:jc w:val="both"/>
      </w:pPr>
      <w:r w:rsidRPr="00172B1B">
        <w:t xml:space="preserve"> </w:t>
      </w:r>
      <w:r w:rsidR="009922EF" w:rsidRPr="00172B1B">
        <w:tab/>
      </w:r>
      <w:r w:rsidRPr="00172B1B">
        <w:t>Учителя-логопеды работают в тесном сотрудничестве со всеми участниками образовательных отношений</w:t>
      </w:r>
      <w:r w:rsidR="009922EF" w:rsidRPr="00172B1B">
        <w:t xml:space="preserve"> и </w:t>
      </w:r>
      <w:r w:rsidRPr="00172B1B">
        <w:t>ПМПк.</w:t>
      </w:r>
    </w:p>
    <w:p w14:paraId="42C68C3A" w14:textId="710113AB" w:rsidR="00D14FCD" w:rsidRPr="00172B1B" w:rsidRDefault="00D14FCD" w:rsidP="00D14FCD">
      <w:pPr>
        <w:pStyle w:val="af3"/>
        <w:jc w:val="both"/>
      </w:pPr>
      <w:r w:rsidRPr="00172B1B">
        <w:t xml:space="preserve">         Результатом коррекционно-развивающей работы является повышение у воспитанников уровня фонематического восприятия, значительное улучшение произношения звуков, связной речи, лексико-грамматического строя.</w:t>
      </w:r>
    </w:p>
    <w:p w14:paraId="41ACA4E8" w14:textId="77777777" w:rsidR="00D14FCD" w:rsidRPr="00172B1B" w:rsidRDefault="00D14FCD" w:rsidP="00281FC5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14:paraId="0B03E977" w14:textId="0F293821" w:rsidR="00D14FCD" w:rsidRPr="00172B1B" w:rsidRDefault="00D14FCD" w:rsidP="00281FC5">
      <w:pPr>
        <w:pStyle w:val="af2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bCs/>
          <w:i/>
          <w:iCs/>
          <w:sz w:val="24"/>
          <w:szCs w:val="24"/>
        </w:rPr>
        <w:t>2.4. Дополнительные платные образовательные услуги в ДОУ</w:t>
      </w:r>
    </w:p>
    <w:p w14:paraId="2815E141" w14:textId="150CB1A2" w:rsidR="00BD29FC" w:rsidRDefault="00BD29FC" w:rsidP="00855FB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Конкурентные преимущества </w:t>
      </w:r>
      <w:r w:rsidR="009922EF" w:rsidRPr="00172B1B">
        <w:rPr>
          <w:rFonts w:ascii="Times New Roman" w:hAnsi="Times New Roman"/>
          <w:sz w:val="24"/>
          <w:szCs w:val="24"/>
        </w:rPr>
        <w:t xml:space="preserve">нашему ДОУ </w:t>
      </w:r>
      <w:r w:rsidR="00855FB6" w:rsidRPr="00172B1B">
        <w:rPr>
          <w:rFonts w:ascii="Times New Roman" w:hAnsi="Times New Roman"/>
          <w:sz w:val="24"/>
          <w:szCs w:val="24"/>
        </w:rPr>
        <w:t>обеспечивает</w:t>
      </w:r>
      <w:r w:rsidR="009922EF" w:rsidRPr="00172B1B">
        <w:rPr>
          <w:rFonts w:ascii="Times New Roman" w:hAnsi="Times New Roman"/>
          <w:sz w:val="24"/>
          <w:szCs w:val="24"/>
        </w:rPr>
        <w:t xml:space="preserve"> реализация</w:t>
      </w:r>
      <w:r w:rsidRPr="00172B1B">
        <w:rPr>
          <w:rFonts w:ascii="Times New Roman" w:hAnsi="Times New Roman"/>
          <w:sz w:val="24"/>
          <w:szCs w:val="24"/>
        </w:rPr>
        <w:t xml:space="preserve"> </w:t>
      </w:r>
      <w:r w:rsidR="00855FB6" w:rsidRPr="00172B1B">
        <w:rPr>
          <w:rFonts w:ascii="Times New Roman" w:hAnsi="Times New Roman"/>
          <w:sz w:val="24"/>
          <w:szCs w:val="24"/>
        </w:rPr>
        <w:t>платных дополнительных образовательных услуг для детей от 4 до 7 лет, реализуемых в т.ч. в рамках национального проекта «Успех каждого ребёнка»</w:t>
      </w:r>
      <w:r w:rsidR="00116366">
        <w:rPr>
          <w:rFonts w:ascii="Times New Roman" w:hAnsi="Times New Roman"/>
          <w:sz w:val="24"/>
          <w:szCs w:val="24"/>
        </w:rPr>
        <w:t>.</w:t>
      </w:r>
    </w:p>
    <w:p w14:paraId="4CCFD4A7" w14:textId="77777777" w:rsidR="00116366" w:rsidRPr="00A83882" w:rsidRDefault="00116366" w:rsidP="00116366">
      <w:pPr>
        <w:pStyle w:val="af3"/>
        <w:ind w:firstLine="708"/>
        <w:jc w:val="both"/>
        <w:rPr>
          <w:b/>
          <w:bCs/>
          <w:i/>
          <w:iCs/>
        </w:rPr>
      </w:pPr>
      <w:r w:rsidRPr="00A83882">
        <w:rPr>
          <w:b/>
          <w:bCs/>
          <w:i/>
          <w:iCs/>
        </w:rPr>
        <w:t>Дополнительное образование</w:t>
      </w:r>
    </w:p>
    <w:p w14:paraId="23074F1F" w14:textId="008F4F84" w:rsidR="00116366" w:rsidRDefault="00116366" w:rsidP="00116366">
      <w:pPr>
        <w:pStyle w:val="af3"/>
        <w:ind w:firstLine="708"/>
        <w:jc w:val="both"/>
      </w:pPr>
      <w:r w:rsidRPr="00D333BC">
        <w:t>В 2021</w:t>
      </w:r>
      <w:r>
        <w:rPr>
          <w:rFonts w:eastAsiaTheme="minorEastAsia"/>
        </w:rPr>
        <w:t>-2022 учебном</w:t>
      </w:r>
      <w:r w:rsidRPr="00D333BC">
        <w:t xml:space="preserve"> году в МДОУ эффективно функционировала система дополнительного образования воспитанников по разработанным и утверждённым дополнительным образовательным общеразвивающим программам (ДООП):</w:t>
      </w:r>
    </w:p>
    <w:tbl>
      <w:tblPr>
        <w:tblStyle w:val="ac"/>
        <w:tblW w:w="9639" w:type="dxa"/>
        <w:tblInd w:w="-5" w:type="dxa"/>
        <w:tblLook w:val="04A0" w:firstRow="1" w:lastRow="0" w:firstColumn="1" w:lastColumn="0" w:noHBand="0" w:noVBand="1"/>
      </w:tblPr>
      <w:tblGrid>
        <w:gridCol w:w="1984"/>
        <w:gridCol w:w="2814"/>
        <w:gridCol w:w="1064"/>
        <w:gridCol w:w="3777"/>
      </w:tblGrid>
      <w:tr w:rsidR="008016BF" w:rsidRPr="008016BF" w14:paraId="1F737DC8" w14:textId="77777777" w:rsidTr="00DB7786">
        <w:tc>
          <w:tcPr>
            <w:tcW w:w="1985" w:type="dxa"/>
            <w:vAlign w:val="center"/>
          </w:tcPr>
          <w:p w14:paraId="2F39E499" w14:textId="77777777" w:rsidR="008016BF" w:rsidRPr="008016BF" w:rsidRDefault="008016BF" w:rsidP="008016BF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016BF">
              <w:rPr>
                <w:b/>
                <w:bCs/>
                <w:i/>
                <w:iCs/>
                <w:sz w:val="22"/>
                <w:szCs w:val="22"/>
              </w:rPr>
              <w:t>Название кружка, студии</w:t>
            </w:r>
          </w:p>
        </w:tc>
        <w:tc>
          <w:tcPr>
            <w:tcW w:w="2835" w:type="dxa"/>
            <w:vAlign w:val="center"/>
          </w:tcPr>
          <w:p w14:paraId="5B038D09" w14:textId="77777777" w:rsidR="008016BF" w:rsidRPr="008016BF" w:rsidRDefault="008016BF" w:rsidP="008016BF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016BF">
              <w:rPr>
                <w:b/>
                <w:bCs/>
                <w:i/>
                <w:iCs/>
                <w:sz w:val="22"/>
                <w:szCs w:val="22"/>
              </w:rPr>
              <w:t>Направленность программы/ОО</w:t>
            </w:r>
          </w:p>
        </w:tc>
        <w:tc>
          <w:tcPr>
            <w:tcW w:w="999" w:type="dxa"/>
            <w:vAlign w:val="center"/>
          </w:tcPr>
          <w:p w14:paraId="324668BD" w14:textId="77777777" w:rsidR="008016BF" w:rsidRPr="008016BF" w:rsidRDefault="008016BF" w:rsidP="008016BF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016BF">
              <w:rPr>
                <w:b/>
                <w:bCs/>
                <w:i/>
                <w:iCs/>
                <w:sz w:val="22"/>
                <w:szCs w:val="22"/>
              </w:rPr>
              <w:t>Кол-во занятий в неделю</w:t>
            </w:r>
          </w:p>
        </w:tc>
        <w:tc>
          <w:tcPr>
            <w:tcW w:w="3820" w:type="dxa"/>
            <w:vAlign w:val="center"/>
          </w:tcPr>
          <w:p w14:paraId="522CE5AA" w14:textId="77777777" w:rsidR="008016BF" w:rsidRPr="008016BF" w:rsidRDefault="008016BF" w:rsidP="008016BF">
            <w:pPr>
              <w:pStyle w:val="af3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016BF">
              <w:rPr>
                <w:b/>
                <w:bCs/>
                <w:i/>
                <w:iCs/>
                <w:sz w:val="22"/>
                <w:szCs w:val="22"/>
              </w:rPr>
              <w:t>Используемые программы, технологии</w:t>
            </w:r>
          </w:p>
        </w:tc>
      </w:tr>
      <w:tr w:rsidR="008016BF" w:rsidRPr="00A83882" w14:paraId="0D524A2B" w14:textId="77777777" w:rsidTr="00DB7786">
        <w:tc>
          <w:tcPr>
            <w:tcW w:w="1985" w:type="dxa"/>
          </w:tcPr>
          <w:p w14:paraId="2CAD1F0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 xml:space="preserve"> «Фитбол-гимнастика»</w:t>
            </w:r>
          </w:p>
        </w:tc>
        <w:tc>
          <w:tcPr>
            <w:tcW w:w="2835" w:type="dxa"/>
          </w:tcPr>
          <w:p w14:paraId="088BF9F5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Физкультурно-спортивная (физическое развитие)</w:t>
            </w:r>
          </w:p>
        </w:tc>
        <w:tc>
          <w:tcPr>
            <w:tcW w:w="999" w:type="dxa"/>
          </w:tcPr>
          <w:p w14:paraId="7D00D822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2</w:t>
            </w:r>
          </w:p>
        </w:tc>
        <w:tc>
          <w:tcPr>
            <w:tcW w:w="3820" w:type="dxa"/>
          </w:tcPr>
          <w:p w14:paraId="24709008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Е.И. Молоткова. Дополнительная образовательная общеразвивающая программа «Чудо-мяч» для детей 4-6 лет.</w:t>
            </w:r>
          </w:p>
        </w:tc>
      </w:tr>
      <w:tr w:rsidR="008016BF" w:rsidRPr="00A83882" w14:paraId="14794509" w14:textId="77777777" w:rsidTr="00DB7786">
        <w:tc>
          <w:tcPr>
            <w:tcW w:w="1985" w:type="dxa"/>
          </w:tcPr>
          <w:p w14:paraId="28F3FD22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«Азбука танца»</w:t>
            </w:r>
          </w:p>
        </w:tc>
        <w:tc>
          <w:tcPr>
            <w:tcW w:w="2835" w:type="dxa"/>
          </w:tcPr>
          <w:p w14:paraId="3342CCF5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Художественная (художественно-эстетическое развитие)</w:t>
            </w:r>
          </w:p>
        </w:tc>
        <w:tc>
          <w:tcPr>
            <w:tcW w:w="999" w:type="dxa"/>
          </w:tcPr>
          <w:p w14:paraId="24BD910C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2</w:t>
            </w:r>
          </w:p>
        </w:tc>
        <w:tc>
          <w:tcPr>
            <w:tcW w:w="3820" w:type="dxa"/>
          </w:tcPr>
          <w:p w14:paraId="17723C20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С.В. Нефёдова. Дополнительная образовательная общеразвивающая программа «Азбука танца» для детей 4-6 лет.</w:t>
            </w:r>
          </w:p>
        </w:tc>
      </w:tr>
      <w:tr w:rsidR="008016BF" w:rsidRPr="00A83882" w14:paraId="221E68A8" w14:textId="77777777" w:rsidTr="00DB7786">
        <w:tc>
          <w:tcPr>
            <w:tcW w:w="1985" w:type="dxa"/>
          </w:tcPr>
          <w:p w14:paraId="0B5A2099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Вокально-хоровая студия «Домисолька»</w:t>
            </w:r>
          </w:p>
        </w:tc>
        <w:tc>
          <w:tcPr>
            <w:tcW w:w="2835" w:type="dxa"/>
          </w:tcPr>
          <w:p w14:paraId="1BA1352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Художественная (художественно-эстетическое развитие)</w:t>
            </w:r>
          </w:p>
        </w:tc>
        <w:tc>
          <w:tcPr>
            <w:tcW w:w="999" w:type="dxa"/>
          </w:tcPr>
          <w:p w14:paraId="1280A2B0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6BEDF009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И.А. Бритвина Дополнительная образовательная общеразвивающая программа «Домисолька» для детей 5-6 лет.</w:t>
            </w:r>
          </w:p>
        </w:tc>
      </w:tr>
      <w:tr w:rsidR="008016BF" w:rsidRPr="00A83882" w14:paraId="3181543E" w14:textId="77777777" w:rsidTr="00DB7786">
        <w:tc>
          <w:tcPr>
            <w:tcW w:w="1985" w:type="dxa"/>
          </w:tcPr>
          <w:p w14:paraId="03A1B15A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Изостудия «Акварелька»</w:t>
            </w:r>
          </w:p>
        </w:tc>
        <w:tc>
          <w:tcPr>
            <w:tcW w:w="2835" w:type="dxa"/>
          </w:tcPr>
          <w:p w14:paraId="6D1D85A3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Художественная (художественно-эстетическое развитие)</w:t>
            </w:r>
          </w:p>
        </w:tc>
        <w:tc>
          <w:tcPr>
            <w:tcW w:w="999" w:type="dxa"/>
          </w:tcPr>
          <w:p w14:paraId="209CA40B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344E0E24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Е.В. Брюханова. Дополнительная образовательная общеразвивающая программа «Акварелька» для детей 4-5 лет.</w:t>
            </w:r>
          </w:p>
        </w:tc>
      </w:tr>
      <w:tr w:rsidR="008016BF" w:rsidRPr="00A83882" w14:paraId="0395CC69" w14:textId="77777777" w:rsidTr="00DB7786">
        <w:tc>
          <w:tcPr>
            <w:tcW w:w="1985" w:type="dxa"/>
          </w:tcPr>
          <w:p w14:paraId="4989AE35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«Волшебная кисточка» Правополушарное рисование</w:t>
            </w:r>
          </w:p>
        </w:tc>
        <w:tc>
          <w:tcPr>
            <w:tcW w:w="2835" w:type="dxa"/>
          </w:tcPr>
          <w:p w14:paraId="41ECFF5F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Художественная (художественно-эстетическое развитие)</w:t>
            </w:r>
          </w:p>
        </w:tc>
        <w:tc>
          <w:tcPr>
            <w:tcW w:w="999" w:type="dxa"/>
          </w:tcPr>
          <w:p w14:paraId="3C0DAA5E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734D9D3B" w14:textId="77777777" w:rsidR="008016BF" w:rsidRPr="00A83882" w:rsidRDefault="008016BF" w:rsidP="00DB7786">
            <w:pPr>
              <w:pStyle w:val="af3"/>
              <w:jc w:val="both"/>
              <w:rPr>
                <w:spacing w:val="3"/>
                <w:sz w:val="22"/>
                <w:szCs w:val="22"/>
              </w:rPr>
            </w:pPr>
            <w:r w:rsidRPr="00A83882">
              <w:rPr>
                <w:spacing w:val="3"/>
                <w:sz w:val="22"/>
                <w:szCs w:val="22"/>
              </w:rPr>
              <w:t xml:space="preserve">О.А. Кокшарова. </w:t>
            </w:r>
            <w:r w:rsidRPr="00A83882">
              <w:rPr>
                <w:sz w:val="22"/>
                <w:szCs w:val="22"/>
              </w:rPr>
              <w:t>Дополнительная образовательная общеразвивающая программа «Волшебная кисточка» для детей 5-7 лет.</w:t>
            </w:r>
          </w:p>
        </w:tc>
      </w:tr>
      <w:tr w:rsidR="008016BF" w:rsidRPr="00A83882" w14:paraId="7CA4E689" w14:textId="77777777" w:rsidTr="00DB7786">
        <w:tc>
          <w:tcPr>
            <w:tcW w:w="1985" w:type="dxa"/>
          </w:tcPr>
          <w:p w14:paraId="24CF81E2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Студия робототехники и конструирования «Роботёнок»</w:t>
            </w:r>
          </w:p>
        </w:tc>
        <w:tc>
          <w:tcPr>
            <w:tcW w:w="2835" w:type="dxa"/>
          </w:tcPr>
          <w:p w14:paraId="47B6753F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Техническая (социально-коммуникативное развитие, познавательное развитие)</w:t>
            </w:r>
          </w:p>
        </w:tc>
        <w:tc>
          <w:tcPr>
            <w:tcW w:w="999" w:type="dxa"/>
          </w:tcPr>
          <w:p w14:paraId="3DBCC9EE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0E9B7359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А.А. Косогорова. Дополнительная образовательная общеразвивающая программа «Роботёнок» для детей 6-7 лет.</w:t>
            </w:r>
          </w:p>
        </w:tc>
      </w:tr>
      <w:tr w:rsidR="008016BF" w:rsidRPr="00A83882" w14:paraId="4AD31382" w14:textId="77777777" w:rsidTr="00DB7786">
        <w:tc>
          <w:tcPr>
            <w:tcW w:w="1985" w:type="dxa"/>
          </w:tcPr>
          <w:p w14:paraId="5D2D015D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«Весёлый английский»</w:t>
            </w:r>
          </w:p>
        </w:tc>
        <w:tc>
          <w:tcPr>
            <w:tcW w:w="2835" w:type="dxa"/>
          </w:tcPr>
          <w:p w14:paraId="229A46B2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Социально-педагогическая (социально-коммуникативное развитие)</w:t>
            </w:r>
          </w:p>
        </w:tc>
        <w:tc>
          <w:tcPr>
            <w:tcW w:w="999" w:type="dxa"/>
          </w:tcPr>
          <w:p w14:paraId="1396E273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1E7A09B4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О.Д. Васильева. Дополнительная образовательная общеразвивающая программа «Английский для малышей» для детей 6-7 лет.</w:t>
            </w:r>
          </w:p>
        </w:tc>
      </w:tr>
      <w:tr w:rsidR="008016BF" w:rsidRPr="00A83882" w14:paraId="4A844085" w14:textId="77777777" w:rsidTr="00DB7786">
        <w:tc>
          <w:tcPr>
            <w:tcW w:w="1985" w:type="dxa"/>
          </w:tcPr>
          <w:p w14:paraId="1EA04941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«Читалочка»</w:t>
            </w:r>
          </w:p>
        </w:tc>
        <w:tc>
          <w:tcPr>
            <w:tcW w:w="2835" w:type="dxa"/>
          </w:tcPr>
          <w:p w14:paraId="06271317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Социально-педагогическая (речевое развитие, социально-коммуникативное развитие)</w:t>
            </w:r>
          </w:p>
        </w:tc>
        <w:tc>
          <w:tcPr>
            <w:tcW w:w="999" w:type="dxa"/>
          </w:tcPr>
          <w:p w14:paraId="24140FFB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30B5D39F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М.Д. Солодова. Дополнительная образовательная общеразвивающая программа «Читалочка» для детей 5-6 лет.</w:t>
            </w:r>
          </w:p>
        </w:tc>
      </w:tr>
      <w:tr w:rsidR="008016BF" w:rsidRPr="00A83882" w14:paraId="579D54A6" w14:textId="77777777" w:rsidTr="00DB7786">
        <w:tc>
          <w:tcPr>
            <w:tcW w:w="1985" w:type="dxa"/>
          </w:tcPr>
          <w:p w14:paraId="4EAC0C47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«Юный шахматист»</w:t>
            </w:r>
          </w:p>
        </w:tc>
        <w:tc>
          <w:tcPr>
            <w:tcW w:w="2835" w:type="dxa"/>
          </w:tcPr>
          <w:p w14:paraId="395FD117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Социально-педагогическая (социально-коммуникативное развитие, познавательное развитие)</w:t>
            </w:r>
          </w:p>
        </w:tc>
        <w:tc>
          <w:tcPr>
            <w:tcW w:w="999" w:type="dxa"/>
          </w:tcPr>
          <w:p w14:paraId="2BE53C45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1445DF89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 xml:space="preserve"> Е.Е.Безрукова, </w:t>
            </w:r>
            <w:proofErr w:type="spellStart"/>
            <w:r w:rsidRPr="00A83882">
              <w:rPr>
                <w:sz w:val="22"/>
                <w:szCs w:val="22"/>
              </w:rPr>
              <w:t>Е.В.Панова</w:t>
            </w:r>
            <w:proofErr w:type="spellEnd"/>
            <w:r w:rsidRPr="00A83882">
              <w:rPr>
                <w:sz w:val="22"/>
                <w:szCs w:val="22"/>
              </w:rPr>
              <w:t>. Дополнительная образовательная общеразвивающая программа «Юный шахматист» для детей 5-7 лет.</w:t>
            </w:r>
          </w:p>
        </w:tc>
      </w:tr>
      <w:tr w:rsidR="008016BF" w:rsidRPr="00A83882" w14:paraId="73983D89" w14:textId="77777777" w:rsidTr="00DB7786">
        <w:tc>
          <w:tcPr>
            <w:tcW w:w="1985" w:type="dxa"/>
          </w:tcPr>
          <w:p w14:paraId="49C541E4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«Финансовый гений»</w:t>
            </w:r>
          </w:p>
          <w:p w14:paraId="2F7D9CA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</w:p>
          <w:p w14:paraId="00EF577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14:paraId="78FB0475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Социально-педагогическая (социально-коммуникативное развитие, познавательное развитие)</w:t>
            </w:r>
          </w:p>
        </w:tc>
        <w:tc>
          <w:tcPr>
            <w:tcW w:w="999" w:type="dxa"/>
          </w:tcPr>
          <w:p w14:paraId="50E6FE5B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48B8C632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Л.Р. Записецкая. Дополнительная образовательная общеразвивающая программа «Финансовый гений» для детей 5-6 лет.</w:t>
            </w:r>
          </w:p>
        </w:tc>
      </w:tr>
      <w:tr w:rsidR="008016BF" w:rsidRPr="00A83882" w14:paraId="189447B5" w14:textId="77777777" w:rsidTr="00DB7786">
        <w:tc>
          <w:tcPr>
            <w:tcW w:w="1985" w:type="dxa"/>
          </w:tcPr>
          <w:p w14:paraId="327D94A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Студия «Мульт-кадрик»</w:t>
            </w:r>
          </w:p>
        </w:tc>
        <w:tc>
          <w:tcPr>
            <w:tcW w:w="2835" w:type="dxa"/>
          </w:tcPr>
          <w:p w14:paraId="16BC8318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Социально-педагогическая, техническая (социально-коммуникативное развитие, познавательное развитие)</w:t>
            </w:r>
          </w:p>
        </w:tc>
        <w:tc>
          <w:tcPr>
            <w:tcW w:w="999" w:type="dxa"/>
          </w:tcPr>
          <w:p w14:paraId="58FDDA94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1</w:t>
            </w:r>
          </w:p>
        </w:tc>
        <w:tc>
          <w:tcPr>
            <w:tcW w:w="3820" w:type="dxa"/>
          </w:tcPr>
          <w:p w14:paraId="1DB735B6" w14:textId="77777777" w:rsidR="008016BF" w:rsidRPr="00A83882" w:rsidRDefault="008016BF" w:rsidP="00DB7786">
            <w:pPr>
              <w:pStyle w:val="af3"/>
              <w:jc w:val="both"/>
              <w:rPr>
                <w:sz w:val="22"/>
                <w:szCs w:val="22"/>
              </w:rPr>
            </w:pPr>
            <w:r w:rsidRPr="00A83882">
              <w:rPr>
                <w:sz w:val="22"/>
                <w:szCs w:val="22"/>
              </w:rPr>
              <w:t>М.В. Дозина. Дополнительная образовательная общеразвивающая программа «Юный мультипликатор» для детей 5-6 лет.</w:t>
            </w:r>
          </w:p>
        </w:tc>
      </w:tr>
    </w:tbl>
    <w:p w14:paraId="1FB8F1DD" w14:textId="6C7DB19A" w:rsidR="00855FB6" w:rsidRPr="00172B1B" w:rsidRDefault="00855FB6" w:rsidP="00116366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 xml:space="preserve">В течение учебного года был сохранён и увеличен спектр предоставляемых </w:t>
      </w:r>
      <w:r w:rsidRPr="00172B1B">
        <w:rPr>
          <w:rFonts w:ascii="Times New Roman" w:hAnsi="Times New Roman"/>
          <w:color w:val="000000"/>
          <w:sz w:val="24"/>
          <w:szCs w:val="24"/>
        </w:rPr>
        <w:t>дополнительных</w:t>
      </w:r>
      <w:r w:rsidRPr="00172B1B">
        <w:rPr>
          <w:rFonts w:ascii="Times New Roman" w:hAnsi="Times New Roman"/>
          <w:sz w:val="24"/>
          <w:szCs w:val="24"/>
        </w:rPr>
        <w:t xml:space="preserve"> образовательных услуг в ДОУ</w:t>
      </w:r>
      <w:r w:rsidRPr="00172B1B">
        <w:rPr>
          <w:rFonts w:ascii="Times New Roman" w:hAnsi="Times New Roman"/>
          <w:color w:val="000000"/>
          <w:sz w:val="24"/>
          <w:szCs w:val="24"/>
        </w:rPr>
        <w:t>, формат которых обусловлен наличием социального заказа, ФГОС дошкольного образования и педагогическими возможностями детского сада. Так, был</w:t>
      </w:r>
      <w:r w:rsidR="00116366">
        <w:rPr>
          <w:rFonts w:ascii="Times New Roman" w:hAnsi="Times New Roman"/>
          <w:color w:val="000000"/>
          <w:sz w:val="24"/>
          <w:szCs w:val="24"/>
        </w:rPr>
        <w:t>а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инициирован</w:t>
      </w:r>
      <w:r w:rsidR="00116366">
        <w:rPr>
          <w:rFonts w:ascii="Times New Roman" w:hAnsi="Times New Roman"/>
          <w:color w:val="000000"/>
          <w:sz w:val="24"/>
          <w:szCs w:val="24"/>
        </w:rPr>
        <w:t>а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нов</w:t>
      </w:r>
      <w:r w:rsidR="00116366">
        <w:rPr>
          <w:rFonts w:ascii="Times New Roman" w:hAnsi="Times New Roman"/>
          <w:color w:val="000000"/>
          <w:sz w:val="24"/>
          <w:szCs w:val="24"/>
        </w:rPr>
        <w:t>ая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студи</w:t>
      </w:r>
      <w:r w:rsidR="00116366">
        <w:rPr>
          <w:rFonts w:ascii="Times New Roman" w:hAnsi="Times New Roman"/>
          <w:color w:val="000000"/>
          <w:sz w:val="24"/>
          <w:szCs w:val="24"/>
        </w:rPr>
        <w:t>я</w:t>
      </w:r>
      <w:r w:rsidRPr="00172B1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72B1B">
        <w:rPr>
          <w:rFonts w:ascii="Times New Roman" w:hAnsi="Times New Roman"/>
          <w:sz w:val="24"/>
          <w:szCs w:val="24"/>
        </w:rPr>
        <w:t>«</w:t>
      </w:r>
      <w:proofErr w:type="spellStart"/>
      <w:r w:rsidR="00116366">
        <w:rPr>
          <w:rFonts w:ascii="Times New Roman" w:hAnsi="Times New Roman"/>
          <w:sz w:val="24"/>
          <w:szCs w:val="24"/>
        </w:rPr>
        <w:t>Мульткадрик</w:t>
      </w:r>
      <w:proofErr w:type="spellEnd"/>
      <w:r w:rsidRPr="00172B1B">
        <w:rPr>
          <w:rFonts w:ascii="Times New Roman" w:hAnsi="Times New Roman"/>
          <w:sz w:val="24"/>
          <w:szCs w:val="24"/>
        </w:rPr>
        <w:t>»</w:t>
      </w:r>
      <w:r w:rsidR="00116366">
        <w:rPr>
          <w:rFonts w:ascii="Times New Roman" w:hAnsi="Times New Roman"/>
          <w:sz w:val="24"/>
          <w:szCs w:val="24"/>
        </w:rPr>
        <w:t xml:space="preserve"> по</w:t>
      </w:r>
      <w:r w:rsidRPr="00172B1B">
        <w:rPr>
          <w:rFonts w:ascii="Times New Roman" w:hAnsi="Times New Roman"/>
          <w:sz w:val="24"/>
          <w:szCs w:val="24"/>
        </w:rPr>
        <w:t xml:space="preserve"> обучени</w:t>
      </w:r>
      <w:r w:rsidR="00116366">
        <w:rPr>
          <w:rFonts w:ascii="Times New Roman" w:hAnsi="Times New Roman"/>
          <w:sz w:val="24"/>
          <w:szCs w:val="24"/>
        </w:rPr>
        <w:t>ю</w:t>
      </w:r>
      <w:r w:rsidRPr="00172B1B">
        <w:rPr>
          <w:rFonts w:ascii="Times New Roman" w:hAnsi="Times New Roman"/>
          <w:sz w:val="24"/>
          <w:szCs w:val="24"/>
        </w:rPr>
        <w:t xml:space="preserve"> детей </w:t>
      </w:r>
      <w:r w:rsidR="00116366">
        <w:rPr>
          <w:rFonts w:ascii="Times New Roman" w:hAnsi="Times New Roman"/>
          <w:sz w:val="24"/>
          <w:szCs w:val="24"/>
        </w:rPr>
        <w:t>навыкам мультипликации.</w:t>
      </w:r>
    </w:p>
    <w:p w14:paraId="6A6F30DC" w14:textId="3C6DC0B5" w:rsidR="00BD29FC" w:rsidRPr="00172B1B" w:rsidRDefault="00D717F0" w:rsidP="00D717F0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целях исполнения целевой муниципальной программы по охвату детей дополнительным образованием, 100% воспитанников МДОУ в возрасте от 5 до 7 лет обеспечены сертификатами дополнительного образования в рамках ПФДО (персонифицированного финансирования дополнительного образования).</w:t>
      </w:r>
    </w:p>
    <w:p w14:paraId="5986AB48" w14:textId="51B049E2" w:rsidR="00D717F0" w:rsidRPr="00172B1B" w:rsidRDefault="00D717F0" w:rsidP="00D717F0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Охват воспитанников МДОУ 5-7 лет дополнительным образованием в 202</w:t>
      </w:r>
      <w:r w:rsidR="00116366">
        <w:rPr>
          <w:rFonts w:ascii="Times New Roman" w:hAnsi="Times New Roman"/>
          <w:sz w:val="24"/>
          <w:szCs w:val="24"/>
        </w:rPr>
        <w:t>1</w:t>
      </w:r>
      <w:r w:rsidRPr="00172B1B">
        <w:rPr>
          <w:rFonts w:ascii="Times New Roman" w:hAnsi="Times New Roman"/>
          <w:sz w:val="24"/>
          <w:szCs w:val="24"/>
        </w:rPr>
        <w:t>-202</w:t>
      </w:r>
      <w:r w:rsidR="00116366">
        <w:rPr>
          <w:rFonts w:ascii="Times New Roman" w:hAnsi="Times New Roman"/>
          <w:sz w:val="24"/>
          <w:szCs w:val="24"/>
        </w:rPr>
        <w:t>2</w:t>
      </w:r>
      <w:r w:rsidRPr="00172B1B">
        <w:rPr>
          <w:rFonts w:ascii="Times New Roman" w:hAnsi="Times New Roman"/>
          <w:sz w:val="24"/>
          <w:szCs w:val="24"/>
        </w:rPr>
        <w:t xml:space="preserve"> учебном году составил </w:t>
      </w:r>
      <w:r w:rsidR="00116366">
        <w:rPr>
          <w:rFonts w:ascii="Times New Roman" w:hAnsi="Times New Roman"/>
          <w:sz w:val="24"/>
          <w:szCs w:val="24"/>
        </w:rPr>
        <w:t>96,2</w:t>
      </w:r>
      <w:r w:rsidRPr="00172B1B">
        <w:rPr>
          <w:rFonts w:ascii="Times New Roman" w:hAnsi="Times New Roman"/>
          <w:sz w:val="24"/>
          <w:szCs w:val="24"/>
        </w:rPr>
        <w:t>%, программы дополнительного образования, реализуемые в ДОУ, осваивают 87,3% воспитанников 5-7 лет.</w:t>
      </w:r>
    </w:p>
    <w:p w14:paraId="5C79CFE7" w14:textId="4647D554" w:rsidR="008016BF" w:rsidRPr="00D333BC" w:rsidRDefault="008016BF" w:rsidP="008016BF">
      <w:pPr>
        <w:pStyle w:val="af3"/>
        <w:jc w:val="both"/>
      </w:pPr>
      <w:r>
        <w:tab/>
      </w:r>
      <w:r w:rsidRPr="00D333BC">
        <w:t>По итогам мониторинга реализации ДООП, все воспитанники овладели необходимыми компетенциями в рамках освоения конкретных ДООП, что свидетельствует о высокой эффективности системы дополнительного образования в МДОУ.</w:t>
      </w:r>
    </w:p>
    <w:p w14:paraId="4829B1E0" w14:textId="77777777" w:rsidR="008016BF" w:rsidRPr="00D333BC" w:rsidRDefault="008016BF" w:rsidP="008016BF">
      <w:pPr>
        <w:pStyle w:val="af3"/>
        <w:ind w:firstLine="708"/>
        <w:jc w:val="both"/>
      </w:pPr>
      <w:r w:rsidRPr="00D333BC">
        <w:t xml:space="preserve">Педагоги учреждения осваивают новые технологии, формы и методы образовательной деятельности, участвуют в работе педагогических мастерских, творческих групп, конкурсов различной направленности для совершенствования качества образовательного процесса. </w:t>
      </w:r>
    </w:p>
    <w:p w14:paraId="0299B9DE" w14:textId="77777777" w:rsidR="008016BF" w:rsidRPr="00D333BC" w:rsidRDefault="008016BF" w:rsidP="008016BF">
      <w:pPr>
        <w:pStyle w:val="af3"/>
        <w:ind w:firstLine="708"/>
        <w:jc w:val="both"/>
      </w:pPr>
      <w:r w:rsidRPr="00D333BC">
        <w:t>Детский сад планирует в 2022</w:t>
      </w:r>
      <w:r>
        <w:t>-2023 учебном</w:t>
      </w:r>
      <w:r w:rsidRPr="00D333BC">
        <w:t xml:space="preserve"> году начать реализовывать новые программы дополнительного образования социально-педагогической и естественнонаучной направленности. Источником финансирования станут средства родителей воспитанников.</w:t>
      </w:r>
    </w:p>
    <w:p w14:paraId="347DCAD8" w14:textId="77777777" w:rsidR="00D717F0" w:rsidRPr="00172B1B" w:rsidRDefault="00D717F0" w:rsidP="00D717F0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764C3A7" w14:textId="730F41A9" w:rsidR="00FD28C1" w:rsidRDefault="00FD28C1" w:rsidP="000A1DD9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2B56D314" w14:textId="3CEC6249" w:rsidR="00116366" w:rsidRDefault="00116366" w:rsidP="000A1DD9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538350F4" w14:textId="77777777" w:rsidR="00116366" w:rsidRPr="00172B1B" w:rsidRDefault="00116366" w:rsidP="000A1DD9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</w:p>
    <w:p w14:paraId="489616C9" w14:textId="67523269" w:rsidR="000A1DD9" w:rsidRPr="00172B1B" w:rsidRDefault="000A1DD9" w:rsidP="000A1DD9">
      <w:pPr>
        <w:pStyle w:val="af2"/>
        <w:jc w:val="both"/>
        <w:rPr>
          <w:rFonts w:ascii="Times New Roman" w:hAnsi="Times New Roman"/>
          <w:b/>
          <w:sz w:val="24"/>
          <w:szCs w:val="24"/>
        </w:rPr>
      </w:pPr>
      <w:r w:rsidRPr="00172B1B">
        <w:rPr>
          <w:rFonts w:ascii="Times New Roman" w:hAnsi="Times New Roman"/>
          <w:b/>
          <w:sz w:val="24"/>
          <w:szCs w:val="24"/>
        </w:rPr>
        <w:t>ЗАКЛЮЧЕНИЕ. Перспективы и планы развития</w:t>
      </w:r>
    </w:p>
    <w:p w14:paraId="40F4FF67" w14:textId="77777777" w:rsidR="000A1DD9" w:rsidRPr="00172B1B" w:rsidRDefault="000A1DD9" w:rsidP="000A1DD9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В отчетном году реализованы мероприятия в рамках Программы развития детского сада:</w:t>
      </w:r>
    </w:p>
    <w:p w14:paraId="11F6D8DB" w14:textId="17AEC7D4" w:rsidR="000A1DD9" w:rsidRPr="00172B1B" w:rsidRDefault="00116366" w:rsidP="000A1DD9">
      <w:pPr>
        <w:pStyle w:val="af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</w:t>
      </w:r>
      <w:r w:rsidR="000A1DD9" w:rsidRPr="00172B1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модели</w:t>
      </w:r>
      <w:r w:rsidR="000A1DD9" w:rsidRPr="00172B1B">
        <w:rPr>
          <w:rFonts w:ascii="Times New Roman" w:hAnsi="Times New Roman"/>
          <w:sz w:val="24"/>
          <w:szCs w:val="24"/>
        </w:rPr>
        <w:t xml:space="preserve"> создания личностно-развивающей образовательной среды детского сада;</w:t>
      </w:r>
    </w:p>
    <w:p w14:paraId="45E9F325" w14:textId="77777777" w:rsidR="000A1DD9" w:rsidRPr="00172B1B" w:rsidRDefault="000A1DD9" w:rsidP="000A1DD9">
      <w:pPr>
        <w:pStyle w:val="af2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sz w:val="24"/>
          <w:szCs w:val="24"/>
        </w:rPr>
        <w:t>модернизация пространства ДОУ для развития личностного потенциала детей и взрослых.</w:t>
      </w:r>
    </w:p>
    <w:p w14:paraId="1B2E2159" w14:textId="3754B7CC" w:rsidR="00D717F0" w:rsidRDefault="000A1DD9" w:rsidP="008E5F1E">
      <w:pPr>
        <w:pStyle w:val="af2"/>
        <w:ind w:firstLine="708"/>
        <w:jc w:val="both"/>
        <w:rPr>
          <w:rFonts w:ascii="Times New Roman" w:hAnsi="Times New Roman"/>
          <w:sz w:val="24"/>
          <w:szCs w:val="24"/>
        </w:rPr>
      </w:pPr>
      <w:r w:rsidRPr="00172B1B">
        <w:rPr>
          <w:rFonts w:ascii="Times New Roman" w:hAnsi="Times New Roman"/>
          <w:bCs/>
          <w:sz w:val="24"/>
          <w:szCs w:val="24"/>
        </w:rPr>
        <w:t>Р</w:t>
      </w:r>
      <w:r w:rsidRPr="00172B1B">
        <w:rPr>
          <w:rFonts w:ascii="Times New Roman" w:hAnsi="Times New Roman"/>
          <w:sz w:val="24"/>
          <w:szCs w:val="24"/>
        </w:rPr>
        <w:t>езультаты внутреннего мониторинга показывают, что</w:t>
      </w:r>
      <w:r w:rsidR="00136E18" w:rsidRPr="00172B1B">
        <w:rPr>
          <w:rFonts w:ascii="Times New Roman" w:hAnsi="Times New Roman"/>
          <w:sz w:val="24"/>
          <w:szCs w:val="24"/>
        </w:rPr>
        <w:t xml:space="preserve"> </w:t>
      </w:r>
      <w:r w:rsidR="00D717F0" w:rsidRPr="00172B1B">
        <w:rPr>
          <w:rFonts w:ascii="Times New Roman" w:hAnsi="Times New Roman"/>
          <w:sz w:val="24"/>
          <w:szCs w:val="24"/>
        </w:rPr>
        <w:t>качество образования в ДОУ соответствует требованиям ФГОС дошкольного образования</w:t>
      </w:r>
      <w:r w:rsidR="008E5F1E">
        <w:rPr>
          <w:rFonts w:ascii="Times New Roman" w:hAnsi="Times New Roman"/>
          <w:sz w:val="24"/>
          <w:szCs w:val="24"/>
        </w:rPr>
        <w:t>.</w:t>
      </w:r>
    </w:p>
    <w:p w14:paraId="72A87C3D" w14:textId="4F6F7F21" w:rsidR="008E5F1E" w:rsidRPr="00022D56" w:rsidRDefault="008E5F1E" w:rsidP="008E5F1E">
      <w:pPr>
        <w:pStyle w:val="af3"/>
        <w:ind w:firstLine="708"/>
        <w:jc w:val="both"/>
        <w:rPr>
          <w:rFonts w:eastAsiaTheme="minorEastAsia"/>
        </w:rPr>
      </w:pPr>
      <w:r w:rsidRPr="00022D56">
        <w:rPr>
          <w:rFonts w:eastAsiaTheme="minorEastAsia"/>
        </w:rPr>
        <w:t xml:space="preserve">На основании </w:t>
      </w:r>
      <w:r>
        <w:rPr>
          <w:rFonts w:eastAsiaTheme="minorEastAsia"/>
        </w:rPr>
        <w:t>вышеизложенного</w:t>
      </w:r>
      <w:r w:rsidRPr="00022D56">
        <w:rPr>
          <w:rFonts w:eastAsiaTheme="minorEastAsia"/>
        </w:rPr>
        <w:t xml:space="preserve">, возможно сделать следующие </w:t>
      </w:r>
      <w:r w:rsidRPr="00DA7B2B">
        <w:rPr>
          <w:rFonts w:eastAsiaTheme="minorEastAsia"/>
          <w:b/>
          <w:bCs/>
          <w:i/>
          <w:iCs/>
        </w:rPr>
        <w:t>выводы</w:t>
      </w:r>
      <w:r>
        <w:rPr>
          <w:rFonts w:eastAsiaTheme="minorEastAsia"/>
        </w:rPr>
        <w:t>:</w:t>
      </w:r>
    </w:p>
    <w:p w14:paraId="44B32114" w14:textId="77777777" w:rsidR="008E5F1E" w:rsidRPr="00022D56" w:rsidRDefault="008E5F1E" w:rsidP="008E5F1E">
      <w:pPr>
        <w:pStyle w:val="af3"/>
        <w:ind w:firstLine="708"/>
        <w:jc w:val="both"/>
        <w:rPr>
          <w:rFonts w:eastAsiaTheme="minorEastAsia"/>
        </w:rPr>
      </w:pPr>
      <w:r w:rsidRPr="00DA7B2B">
        <w:rPr>
          <w:rFonts w:eastAsiaTheme="minorEastAsia"/>
          <w:b/>
          <w:bCs/>
          <w:i/>
          <w:iCs/>
        </w:rPr>
        <w:t>Сильными сторонами</w:t>
      </w:r>
      <w:r w:rsidRPr="00022D56">
        <w:rPr>
          <w:rFonts w:eastAsiaTheme="minorEastAsia"/>
        </w:rPr>
        <w:t xml:space="preserve"> деятельности МДОУ являются:</w:t>
      </w:r>
    </w:p>
    <w:p w14:paraId="2708CBEB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 xml:space="preserve">онцепция развития </w:t>
      </w:r>
      <w:r>
        <w:rPr>
          <w:rFonts w:eastAsiaTheme="minorEastAsia"/>
        </w:rPr>
        <w:t>М</w:t>
      </w:r>
      <w:r w:rsidRPr="00022D56">
        <w:rPr>
          <w:rFonts w:eastAsiaTheme="minorEastAsia"/>
        </w:rPr>
        <w:t>ДОУ и успешная реализация Программы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развития на всех этапах ее выполнения.</w:t>
      </w:r>
    </w:p>
    <w:p w14:paraId="1783AD12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истема управления, которая обеспечивает деятельность дошкольного учреждения в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режиме функционирования и стратегического развития. На современном этапе управление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обеспечивает не только достижение планируемых результатов, но и их постоянную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динамику.</w:t>
      </w:r>
    </w:p>
    <w:p w14:paraId="319355F2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о</w:t>
      </w:r>
      <w:r w:rsidRPr="00022D56">
        <w:rPr>
          <w:rFonts w:eastAsiaTheme="minorEastAsia"/>
        </w:rPr>
        <w:t>бразовательная программа дошкольного образования, разработанн</w:t>
      </w:r>
      <w:r>
        <w:rPr>
          <w:rFonts w:eastAsiaTheme="minorEastAsia"/>
        </w:rPr>
        <w:t>ая</w:t>
      </w:r>
      <w:r w:rsidRPr="00022D56">
        <w:rPr>
          <w:rFonts w:eastAsiaTheme="minorEastAsia"/>
        </w:rPr>
        <w:t xml:space="preserve"> коллективом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в соответствии с федеральными государственными образовательными требованиями, 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традиционные и инновационные технологии образования воспитанников, которые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используются педагогами для реализации данных программ.</w:t>
      </w:r>
    </w:p>
    <w:p w14:paraId="7C54E68C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ыполнение учебного плана по освоению образовательной программы дошкольного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 в полном объёме.</w:t>
      </w:r>
    </w:p>
    <w:p w14:paraId="601D8D8E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д</w:t>
      </w:r>
      <w:r w:rsidRPr="00022D56">
        <w:rPr>
          <w:rFonts w:eastAsiaTheme="minorEastAsia"/>
        </w:rPr>
        <w:t>еятельность, направленная на охрану и укрепление физического и психического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здоровья детей, в том числе их эмоционального благополучия, на обеспечение психолого-педагогической поддержки семьи и повышения компетентности родителей в вопросах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образования, охраны и укрепления физического и психического здоровья детей, на создание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социальной ситуации развития для участников образовательных отношений, включая создание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образовательной среды.</w:t>
      </w:r>
    </w:p>
    <w:p w14:paraId="68CC74CC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и</w:t>
      </w:r>
      <w:r w:rsidRPr="00022D56">
        <w:rPr>
          <w:rFonts w:eastAsiaTheme="minorEastAsia"/>
        </w:rPr>
        <w:t>спользование парциальных программ в части образовательной программы,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формируемой участниками образовательных отношений.</w:t>
      </w:r>
    </w:p>
    <w:p w14:paraId="06A9ABC0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>ачество подготовки воспитанников. Увеличение удельного веса численности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воспитанников, принявших участие в различных смотрах, конкурсах, соревнованиях.</w:t>
      </w:r>
    </w:p>
    <w:p w14:paraId="362E9EF8" w14:textId="77777777" w:rsidR="008E5F1E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оциально-бытовая обеспеченность воспитанников и сотрудников, система условий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безопасности. </w:t>
      </w:r>
    </w:p>
    <w:p w14:paraId="35956F1B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ыстроенная воспитательная система работы дошкольного учреждения в соответствии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с содержанием образовательных программ </w:t>
      </w:r>
      <w:r>
        <w:rPr>
          <w:rFonts w:eastAsiaTheme="minorEastAsia"/>
        </w:rPr>
        <w:t>М</w:t>
      </w:r>
      <w:r w:rsidRPr="00022D56">
        <w:rPr>
          <w:rFonts w:eastAsiaTheme="minorEastAsia"/>
        </w:rPr>
        <w:t xml:space="preserve">ДОУ и программы </w:t>
      </w:r>
      <w:r>
        <w:rPr>
          <w:rFonts w:eastAsiaTheme="minorEastAsia"/>
        </w:rPr>
        <w:t>воспитания М</w:t>
      </w:r>
      <w:r w:rsidRPr="00022D56">
        <w:rPr>
          <w:rFonts w:eastAsiaTheme="minorEastAsia"/>
        </w:rPr>
        <w:t>ДОУ, направленная на формирование гражданственности и патриотизма, реализацию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модели гражданско-правового образования и воспитания, на духовно-нравственное развитие дошкольников, воспитание культуры толерантности,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совершенствование системы семейного воспитания.</w:t>
      </w:r>
    </w:p>
    <w:p w14:paraId="40D41E93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э</w:t>
      </w:r>
      <w:r w:rsidRPr="00022D56">
        <w:rPr>
          <w:rFonts w:eastAsiaTheme="minorEastAsia"/>
        </w:rPr>
        <w:t>ффективная система контроля и мониторинга, охватывающая все аспекты работы</w:t>
      </w:r>
      <w:r>
        <w:rPr>
          <w:rFonts w:eastAsiaTheme="minorEastAsia"/>
        </w:rPr>
        <w:t xml:space="preserve"> М</w:t>
      </w:r>
      <w:r w:rsidRPr="00022D56">
        <w:rPr>
          <w:rFonts w:eastAsiaTheme="minorEastAsia"/>
        </w:rPr>
        <w:t>ДОУ и позволяющая по результатам оперативно выявить недостатки и наметить пути их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устранения.</w:t>
      </w:r>
    </w:p>
    <w:p w14:paraId="24A5B6FC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о</w:t>
      </w:r>
      <w:r w:rsidRPr="00022D56">
        <w:rPr>
          <w:rFonts w:eastAsiaTheme="minorEastAsia"/>
        </w:rPr>
        <w:t>ткрытость и доступность информации для всех участников образовательных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отношений и социальных партнеров.</w:t>
      </w:r>
    </w:p>
    <w:p w14:paraId="0469A343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к</w:t>
      </w:r>
      <w:r w:rsidRPr="00022D56">
        <w:rPr>
          <w:rFonts w:eastAsiaTheme="minorEastAsia"/>
        </w:rPr>
        <w:t>адровое обеспечение реализации образовательных программ дошкольного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образования в соответствии структуре образовательной программы, и квалификационным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требованиям, предъявляемым ФГОС ДО.</w:t>
      </w:r>
    </w:p>
    <w:p w14:paraId="63A90047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в</w:t>
      </w:r>
      <w:r w:rsidRPr="00022D56">
        <w:rPr>
          <w:rFonts w:eastAsiaTheme="minorEastAsia"/>
        </w:rPr>
        <w:t>нутренняя система оценки качества дошкольного учреждения.</w:t>
      </w:r>
    </w:p>
    <w:p w14:paraId="657C93CF" w14:textId="77777777" w:rsidR="008E5F1E" w:rsidRPr="00022D56" w:rsidRDefault="008E5F1E" w:rsidP="008E5F1E">
      <w:pPr>
        <w:pStyle w:val="af3"/>
        <w:numPr>
          <w:ilvl w:val="0"/>
          <w:numId w:val="43"/>
        </w:numPr>
        <w:jc w:val="both"/>
        <w:rPr>
          <w:rFonts w:eastAsiaTheme="minorEastAsia"/>
        </w:rPr>
      </w:pPr>
      <w:r>
        <w:rPr>
          <w:rFonts w:eastAsiaTheme="minorEastAsia"/>
        </w:rPr>
        <w:t>с</w:t>
      </w:r>
      <w:r w:rsidRPr="00022D56">
        <w:rPr>
          <w:rFonts w:eastAsiaTheme="minorEastAsia"/>
        </w:rPr>
        <w:t>истема профилактической и просветительной деятельности с родителями (законными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представителями) воспитанников с целью повышения их компетентности в образовании и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воспитании дошкольников.</w:t>
      </w:r>
    </w:p>
    <w:p w14:paraId="48AB740E" w14:textId="7174E04C" w:rsidR="00136E18" w:rsidRPr="00172B1B" w:rsidRDefault="00136E18" w:rsidP="00136E18">
      <w:pPr>
        <w:pStyle w:val="af3"/>
        <w:ind w:firstLine="708"/>
        <w:jc w:val="both"/>
      </w:pPr>
      <w:r w:rsidRPr="00172B1B">
        <w:rPr>
          <w:rFonts w:eastAsia="Calibri"/>
          <w:shd w:val="clear" w:color="auto" w:fill="FFFFFF"/>
        </w:rPr>
        <w:t>Основные направления деятельности ДОУ в 202</w:t>
      </w:r>
      <w:r w:rsidR="008E5F1E">
        <w:rPr>
          <w:rFonts w:eastAsia="Calibri"/>
          <w:shd w:val="clear" w:color="auto" w:fill="FFFFFF"/>
        </w:rPr>
        <w:t>1</w:t>
      </w:r>
      <w:r w:rsidRPr="00172B1B">
        <w:rPr>
          <w:rFonts w:eastAsia="Calibri"/>
          <w:shd w:val="clear" w:color="auto" w:fill="FFFFFF"/>
        </w:rPr>
        <w:t>-202</w:t>
      </w:r>
      <w:r w:rsidR="008E5F1E">
        <w:rPr>
          <w:rFonts w:eastAsia="Calibri"/>
          <w:shd w:val="clear" w:color="auto" w:fill="FFFFFF"/>
        </w:rPr>
        <w:t>2</w:t>
      </w:r>
      <w:r w:rsidRPr="00172B1B">
        <w:rPr>
          <w:rFonts w:eastAsia="Calibri"/>
          <w:shd w:val="clear" w:color="auto" w:fill="FFFFFF"/>
        </w:rPr>
        <w:t xml:space="preserve"> учебном году </w:t>
      </w:r>
      <w:r w:rsidRPr="00172B1B">
        <w:t>коллективом выполнены</w:t>
      </w:r>
      <w:r w:rsidR="00CD204D" w:rsidRPr="00172B1B">
        <w:t xml:space="preserve"> в полном объёме</w:t>
      </w:r>
      <w:r w:rsidRPr="00172B1B">
        <w:t xml:space="preserve">. </w:t>
      </w:r>
    </w:p>
    <w:p w14:paraId="0D2880E4" w14:textId="77777777" w:rsidR="008E5F1E" w:rsidRPr="00172B1B" w:rsidRDefault="008E5F1E" w:rsidP="008E5F1E">
      <w:pPr>
        <w:pStyle w:val="af2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Наряду с качественными показателями развития учреждения отмечаются и некоторые </w:t>
      </w:r>
      <w:r w:rsidRPr="008E5F1E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проблемы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: </w:t>
      </w:r>
    </w:p>
    <w:p w14:paraId="65E570E2" w14:textId="77777777" w:rsidR="008E5F1E" w:rsidRPr="00DA7B2B" w:rsidRDefault="008E5F1E" w:rsidP="008E5F1E">
      <w:pPr>
        <w:pStyle w:val="af3"/>
        <w:numPr>
          <w:ilvl w:val="0"/>
          <w:numId w:val="44"/>
        </w:numPr>
        <w:jc w:val="both"/>
      </w:pPr>
      <w:r w:rsidRPr="00DA7B2B">
        <w:t>увеличивается число детей (наполняемость) в группах раннего возраста и детей с ОВЗ, что, в первую очередь, связано с увеличением численности детского населения в районе;</w:t>
      </w:r>
    </w:p>
    <w:p w14:paraId="2E2887F0" w14:textId="77777777" w:rsidR="008E5F1E" w:rsidRPr="00DA7B2B" w:rsidRDefault="008E5F1E" w:rsidP="008E5F1E">
      <w:pPr>
        <w:pStyle w:val="af3"/>
        <w:numPr>
          <w:ilvl w:val="0"/>
          <w:numId w:val="44"/>
        </w:numPr>
        <w:jc w:val="both"/>
      </w:pPr>
      <w:r w:rsidRPr="00DA7B2B">
        <w:t>условия для осуществления дистанционных форм реализации ООП и взаимодействия МДОУ с социальными партнёрами требуют развития;</w:t>
      </w:r>
    </w:p>
    <w:p w14:paraId="63F3C300" w14:textId="77777777" w:rsidR="008E5F1E" w:rsidRPr="00022D56" w:rsidRDefault="008E5F1E" w:rsidP="008E5F1E">
      <w:pPr>
        <w:pStyle w:val="af3"/>
        <w:numPr>
          <w:ilvl w:val="0"/>
          <w:numId w:val="44"/>
        </w:numPr>
        <w:jc w:val="both"/>
        <w:rPr>
          <w:rFonts w:eastAsiaTheme="minorEastAsia"/>
        </w:rPr>
      </w:pPr>
      <w:r>
        <w:rPr>
          <w:rFonts w:eastAsiaTheme="minorEastAsia"/>
        </w:rPr>
        <w:t>н</w:t>
      </w:r>
      <w:r w:rsidRPr="00022D56">
        <w:rPr>
          <w:rFonts w:eastAsiaTheme="minorEastAsia"/>
        </w:rPr>
        <w:t>едостаточная оснащенность современным интерактивным оборудованием для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проведения образовательной деятельности с воспитанниками</w:t>
      </w:r>
      <w:r>
        <w:rPr>
          <w:rFonts w:eastAsiaTheme="minorEastAsia"/>
        </w:rPr>
        <w:t>;</w:t>
      </w:r>
    </w:p>
    <w:p w14:paraId="198CB56A" w14:textId="77777777" w:rsidR="008E5F1E" w:rsidRDefault="008E5F1E" w:rsidP="008E5F1E">
      <w:pPr>
        <w:pStyle w:val="af3"/>
        <w:numPr>
          <w:ilvl w:val="0"/>
          <w:numId w:val="44"/>
        </w:numPr>
        <w:jc w:val="both"/>
        <w:rPr>
          <w:rFonts w:eastAsiaTheme="minorEastAsia"/>
        </w:rPr>
      </w:pPr>
      <w:r>
        <w:rPr>
          <w:rFonts w:eastAsiaTheme="minorEastAsia"/>
        </w:rPr>
        <w:t>н</w:t>
      </w:r>
      <w:r w:rsidRPr="00022D56">
        <w:rPr>
          <w:rFonts w:eastAsiaTheme="minorEastAsia"/>
        </w:rPr>
        <w:t>едостаточное использование педагогами информационно-коммуникативных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технологий</w:t>
      </w:r>
      <w:r>
        <w:rPr>
          <w:rFonts w:eastAsiaTheme="minorEastAsia"/>
        </w:rPr>
        <w:t>,</w:t>
      </w:r>
    </w:p>
    <w:p w14:paraId="461851E3" w14:textId="77777777" w:rsidR="008E5F1E" w:rsidRPr="00022D56" w:rsidRDefault="008E5F1E" w:rsidP="008E5F1E">
      <w:pPr>
        <w:pStyle w:val="af3"/>
        <w:numPr>
          <w:ilvl w:val="0"/>
          <w:numId w:val="44"/>
        </w:numPr>
        <w:jc w:val="both"/>
        <w:rPr>
          <w:rFonts w:eastAsiaTheme="minorEastAsia"/>
        </w:rPr>
      </w:pPr>
      <w:r>
        <w:rPr>
          <w:rFonts w:eastAsiaTheme="minorEastAsia"/>
        </w:rPr>
        <w:t>недостаточное материально-техническое обеспечение образовательной среды на территории и прогулочных участках.</w:t>
      </w:r>
    </w:p>
    <w:p w14:paraId="5786E675" w14:textId="77777777" w:rsidR="00CD204D" w:rsidRPr="00172B1B" w:rsidRDefault="00CD204D" w:rsidP="00136E18">
      <w:pPr>
        <w:pStyle w:val="af2"/>
        <w:jc w:val="center"/>
        <w:rPr>
          <w:rFonts w:ascii="Times New Roman" w:hAnsi="Times New Roman"/>
          <w:b/>
          <w:i/>
          <w:iCs/>
          <w:sz w:val="24"/>
          <w:szCs w:val="24"/>
        </w:rPr>
      </w:pPr>
    </w:p>
    <w:p w14:paraId="0A890B04" w14:textId="557E1AF0" w:rsidR="00136E18" w:rsidRPr="00172B1B" w:rsidRDefault="000A1DD9" w:rsidP="00136E18">
      <w:pPr>
        <w:pStyle w:val="af2"/>
        <w:jc w:val="center"/>
        <w:rPr>
          <w:rFonts w:ascii="Times New Roman" w:hAnsi="Times New Roman"/>
          <w:b/>
          <w:i/>
          <w:iCs/>
          <w:sz w:val="24"/>
          <w:szCs w:val="24"/>
        </w:rPr>
      </w:pPr>
      <w:r w:rsidRPr="00172B1B">
        <w:rPr>
          <w:rFonts w:ascii="Times New Roman" w:hAnsi="Times New Roman"/>
          <w:b/>
          <w:i/>
          <w:iCs/>
          <w:sz w:val="24"/>
          <w:szCs w:val="24"/>
        </w:rPr>
        <w:t xml:space="preserve">План развития и приоритетные задачи </w:t>
      </w:r>
    </w:p>
    <w:p w14:paraId="591F6808" w14:textId="24E6F259" w:rsidR="00727B1C" w:rsidRPr="00172B1B" w:rsidRDefault="00727B1C" w:rsidP="00727B1C">
      <w:pPr>
        <w:pStyle w:val="af2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Модернизация системы дошкольного образования в детском саду предполагает оптимизацию развития качественного дошкольного образования (разнообразие и вариативность образовательных услуг), освоение инноваций.</w:t>
      </w:r>
    </w:p>
    <w:p w14:paraId="4AEBF8FA" w14:textId="5AD60BC6" w:rsidR="00727B1C" w:rsidRPr="00172B1B" w:rsidRDefault="00727B1C" w:rsidP="00727B1C">
      <w:pPr>
        <w:pStyle w:val="af2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Анализируя современное состояние образования в ДОУ, мы определили следующие </w:t>
      </w:r>
      <w:r w:rsidRPr="00172B1B">
        <w:rPr>
          <w:rFonts w:ascii="Times New Roman" w:hAnsi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приоритеты развития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учреждения</w:t>
      </w:r>
      <w:r w:rsidRPr="00172B1B">
        <w:rPr>
          <w:rFonts w:ascii="Times New Roman" w:hAnsi="Times New Roman"/>
          <w:bCs/>
          <w:sz w:val="24"/>
          <w:szCs w:val="24"/>
        </w:rPr>
        <w:t xml:space="preserve"> на следующий год</w:t>
      </w: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:</w:t>
      </w:r>
    </w:p>
    <w:p w14:paraId="5E1956AD" w14:textId="0EF86B30" w:rsidR="00E83ABC" w:rsidRPr="00172B1B" w:rsidRDefault="00CD511A" w:rsidP="00CD511A">
      <w:pPr>
        <w:pStyle w:val="af3"/>
        <w:numPr>
          <w:ilvl w:val="0"/>
          <w:numId w:val="49"/>
        </w:numPr>
        <w:ind w:left="709"/>
        <w:jc w:val="both"/>
        <w:rPr>
          <w:shd w:val="clear" w:color="auto" w:fill="FFFFFF"/>
        </w:rPr>
      </w:pPr>
      <w:r w:rsidRPr="00022D56">
        <w:rPr>
          <w:rFonts w:eastAsiaTheme="minorEastAsia"/>
        </w:rPr>
        <w:t>стабильное функционирование дошкольного учреждения</w:t>
      </w:r>
      <w:r w:rsidR="00727B1C" w:rsidRPr="00172B1B">
        <w:rPr>
          <w:shd w:val="clear" w:color="auto" w:fill="FFFFFF"/>
        </w:rPr>
        <w:t>;</w:t>
      </w:r>
    </w:p>
    <w:p w14:paraId="38DE8870" w14:textId="6B0B5B11" w:rsidR="00E83ABC" w:rsidRPr="00172B1B" w:rsidRDefault="00D717F0" w:rsidP="00CD511A">
      <w:pPr>
        <w:pStyle w:val="af2"/>
        <w:numPr>
          <w:ilvl w:val="0"/>
          <w:numId w:val="49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расширение использования ИКТ-технологий, электронных образовательных ресурсов в образовательной деятельности с детьми</w:t>
      </w:r>
      <w:r w:rsidR="00E83ABC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 приобретение соответствующего оборудования обеспечивающего работу стабильного и устойчивого интернет-соединения в группах, в т.ч. для организации массовых общесадовых мероприятий с родителями воспитанников</w:t>
      </w:r>
      <w:r w:rsidR="00CD204D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с использованием дистанционных технологий</w:t>
      </w:r>
      <w:r w:rsidR="00727B1C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,</w:t>
      </w:r>
      <w:r w:rsidR="00E83ABC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определить источники финансирования</w:t>
      </w:r>
      <w:r w:rsidR="00727B1C"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14:paraId="1FFBFA5F" w14:textId="2DB185CD" w:rsidR="00727B1C" w:rsidRPr="00172B1B" w:rsidRDefault="00727B1C" w:rsidP="00CD511A">
      <w:pPr>
        <w:pStyle w:val="af2"/>
        <w:numPr>
          <w:ilvl w:val="0"/>
          <w:numId w:val="49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разработка проекта по улучшению условий для организации и модели двигательной активности детей на прогулке;</w:t>
      </w:r>
    </w:p>
    <w:p w14:paraId="08C09F0C" w14:textId="0E66CF3C" w:rsidR="00136E18" w:rsidRPr="00172B1B" w:rsidRDefault="00136E18" w:rsidP="00CD511A">
      <w:pPr>
        <w:pStyle w:val="af2"/>
        <w:numPr>
          <w:ilvl w:val="0"/>
          <w:numId w:val="49"/>
        </w:numPr>
        <w:ind w:left="709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172B1B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активное развитие сетевого взаимодействия с использованием ресурсов родительской и педагогической общественности, возможностей внешних партнёров для повышения качества образования и повышения личностного потенциала всех участников образовательных отношений.</w:t>
      </w:r>
    </w:p>
    <w:p w14:paraId="7F28AB17" w14:textId="77777777" w:rsidR="008E5F1E" w:rsidRDefault="008E5F1E" w:rsidP="00CD511A">
      <w:pPr>
        <w:pStyle w:val="af3"/>
        <w:ind w:firstLine="708"/>
        <w:jc w:val="both"/>
        <w:rPr>
          <w:rFonts w:eastAsiaTheme="minorEastAsia"/>
        </w:rPr>
      </w:pPr>
      <w:r w:rsidRPr="00022D56">
        <w:rPr>
          <w:rFonts w:eastAsiaTheme="minorEastAsia"/>
        </w:rPr>
        <w:t>Для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совершенствования педагогического процесса необходимо: </w:t>
      </w:r>
    </w:p>
    <w:p w14:paraId="56389335" w14:textId="77777777" w:rsidR="008E5F1E" w:rsidRDefault="008E5F1E" w:rsidP="00CD511A">
      <w:pPr>
        <w:pStyle w:val="af3"/>
        <w:numPr>
          <w:ilvl w:val="0"/>
          <w:numId w:val="47"/>
        </w:numPr>
        <w:jc w:val="both"/>
        <w:rPr>
          <w:rFonts w:eastAsiaTheme="minorEastAsia"/>
        </w:rPr>
      </w:pPr>
      <w:r w:rsidRPr="00022D56">
        <w:rPr>
          <w:rFonts w:eastAsiaTheme="minorEastAsia"/>
        </w:rPr>
        <w:t>дальнейшее проектирование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 xml:space="preserve">образовательного пространства ДОУ, </w:t>
      </w:r>
    </w:p>
    <w:p w14:paraId="537429DA" w14:textId="77777777" w:rsidR="008E5F1E" w:rsidRPr="00627321" w:rsidRDefault="008E5F1E" w:rsidP="00CD511A">
      <w:pPr>
        <w:pStyle w:val="af3"/>
        <w:numPr>
          <w:ilvl w:val="0"/>
          <w:numId w:val="47"/>
        </w:numPr>
        <w:jc w:val="both"/>
      </w:pPr>
      <w:r w:rsidRPr="00022D56">
        <w:rPr>
          <w:rFonts w:eastAsiaTheme="minorEastAsia"/>
        </w:rPr>
        <w:t>непрерывное повышение уровня профессиональной</w:t>
      </w:r>
      <w:r>
        <w:rPr>
          <w:rFonts w:eastAsiaTheme="minorEastAsia"/>
        </w:rPr>
        <w:t xml:space="preserve"> </w:t>
      </w:r>
      <w:r w:rsidRPr="00022D56">
        <w:rPr>
          <w:rFonts w:eastAsiaTheme="minorEastAsia"/>
        </w:rPr>
        <w:t>компетентности педагогов</w:t>
      </w:r>
      <w:r>
        <w:t>,</w:t>
      </w:r>
    </w:p>
    <w:p w14:paraId="2A76629E" w14:textId="77777777" w:rsidR="008E5F1E" w:rsidRDefault="008E5F1E" w:rsidP="00CD511A">
      <w:pPr>
        <w:pStyle w:val="af3"/>
        <w:numPr>
          <w:ilvl w:val="0"/>
          <w:numId w:val="47"/>
        </w:numPr>
        <w:jc w:val="both"/>
      </w:pPr>
      <w:r w:rsidRPr="00A336E4">
        <w:t>улучшение качества оказания дополнительных образовательных услуг</w:t>
      </w:r>
      <w:r>
        <w:t xml:space="preserve">, </w:t>
      </w:r>
    </w:p>
    <w:p w14:paraId="1AB219BF" w14:textId="77777777" w:rsidR="008E5F1E" w:rsidRPr="00A336E4" w:rsidRDefault="008E5F1E" w:rsidP="00CD511A">
      <w:pPr>
        <w:pStyle w:val="af3"/>
        <w:numPr>
          <w:ilvl w:val="0"/>
          <w:numId w:val="47"/>
        </w:numPr>
        <w:jc w:val="both"/>
      </w:pPr>
      <w:r>
        <w:t>р</w:t>
      </w:r>
      <w:r w:rsidRPr="00A336E4">
        <w:t>асширение инновационного поля деятельности</w:t>
      </w:r>
      <w:r>
        <w:t xml:space="preserve"> МДОУ</w:t>
      </w:r>
      <w:r w:rsidRPr="00A336E4">
        <w:t>.</w:t>
      </w:r>
    </w:p>
    <w:p w14:paraId="46B2553E" w14:textId="171DA048" w:rsidR="00463016" w:rsidRPr="00172B1B" w:rsidRDefault="00463016" w:rsidP="008E5F1E">
      <w:pPr>
        <w:pStyle w:val="af3"/>
        <w:jc w:val="both"/>
      </w:pPr>
    </w:p>
    <w:sectPr w:rsidR="00463016" w:rsidRPr="00172B1B" w:rsidSect="00844662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91CF2" w14:textId="77777777" w:rsidR="007B1A82" w:rsidRDefault="007B1A82" w:rsidP="00FF52F4">
      <w:pPr>
        <w:spacing w:after="0" w:line="240" w:lineRule="auto"/>
      </w:pPr>
      <w:r>
        <w:separator/>
      </w:r>
    </w:p>
  </w:endnote>
  <w:endnote w:type="continuationSeparator" w:id="0">
    <w:p w14:paraId="05FC578A" w14:textId="77777777" w:rsidR="007B1A82" w:rsidRDefault="007B1A82" w:rsidP="00FF52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42C31" w14:textId="77777777" w:rsidR="007B1A82" w:rsidRDefault="007B1A82" w:rsidP="00FF52F4">
      <w:pPr>
        <w:spacing w:after="0" w:line="240" w:lineRule="auto"/>
      </w:pPr>
      <w:r>
        <w:separator/>
      </w:r>
    </w:p>
  </w:footnote>
  <w:footnote w:type="continuationSeparator" w:id="0">
    <w:p w14:paraId="69786A46" w14:textId="77777777" w:rsidR="007B1A82" w:rsidRDefault="007B1A82" w:rsidP="00FF52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137" type="#_x0000_t75" style="width:11.25pt;height:11.25pt" o:bullet="t">
        <v:imagedata r:id="rId1" o:title="msoA77A"/>
      </v:shape>
    </w:pict>
  </w:numPicBullet>
  <w:abstractNum w:abstractNumId="0" w15:restartNumberingAfterBreak="0">
    <w:nsid w:val="013E4C78"/>
    <w:multiLevelType w:val="hybridMultilevel"/>
    <w:tmpl w:val="018473D4"/>
    <w:lvl w:ilvl="0" w:tplc="FFBA2980">
      <w:start w:val="1"/>
      <w:numFmt w:val="bullet"/>
      <w:lvlText w:val=""/>
      <w:lvlJc w:val="left"/>
      <w:pPr>
        <w:ind w:left="1428" w:hanging="360"/>
      </w:pPr>
      <w:rPr>
        <w:rFonts w:ascii="Wingdings" w:hAnsi="Wingdings" w:hint="default"/>
        <w:sz w:val="24"/>
        <w:szCs w:val="32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2B80500"/>
    <w:multiLevelType w:val="hybridMultilevel"/>
    <w:tmpl w:val="E1E49A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F71B8"/>
    <w:multiLevelType w:val="hybridMultilevel"/>
    <w:tmpl w:val="C85273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A411B"/>
    <w:multiLevelType w:val="hybridMultilevel"/>
    <w:tmpl w:val="B880A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91F18"/>
    <w:multiLevelType w:val="multilevel"/>
    <w:tmpl w:val="1014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B957AC"/>
    <w:multiLevelType w:val="hybridMultilevel"/>
    <w:tmpl w:val="5A9EF570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196A31"/>
    <w:multiLevelType w:val="hybridMultilevel"/>
    <w:tmpl w:val="5290DD46"/>
    <w:lvl w:ilvl="0" w:tplc="A6CC50EA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0058E"/>
    <w:multiLevelType w:val="hybridMultilevel"/>
    <w:tmpl w:val="A0824C2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679509C"/>
    <w:multiLevelType w:val="hybridMultilevel"/>
    <w:tmpl w:val="4874209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2068F5"/>
    <w:multiLevelType w:val="hybridMultilevel"/>
    <w:tmpl w:val="8118F35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AE56AC0"/>
    <w:multiLevelType w:val="hybridMultilevel"/>
    <w:tmpl w:val="1F127588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3001D"/>
    <w:multiLevelType w:val="hybridMultilevel"/>
    <w:tmpl w:val="F6187C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BD64B2"/>
    <w:multiLevelType w:val="hybridMultilevel"/>
    <w:tmpl w:val="77929F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D9071D"/>
    <w:multiLevelType w:val="hybridMultilevel"/>
    <w:tmpl w:val="30A6B44C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A0CE6"/>
    <w:multiLevelType w:val="hybridMultilevel"/>
    <w:tmpl w:val="168E93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1D4D20"/>
    <w:multiLevelType w:val="hybridMultilevel"/>
    <w:tmpl w:val="28FEE32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E2EE3"/>
    <w:multiLevelType w:val="hybridMultilevel"/>
    <w:tmpl w:val="CA9EBA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343C3"/>
    <w:multiLevelType w:val="hybridMultilevel"/>
    <w:tmpl w:val="8E889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F22D6"/>
    <w:multiLevelType w:val="hybridMultilevel"/>
    <w:tmpl w:val="68B2E4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D54AFB"/>
    <w:multiLevelType w:val="hybridMultilevel"/>
    <w:tmpl w:val="788E4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101E85"/>
    <w:multiLevelType w:val="hybridMultilevel"/>
    <w:tmpl w:val="DB6684B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 w15:restartNumberingAfterBreak="0">
    <w:nsid w:val="36BD2997"/>
    <w:multiLevelType w:val="hybridMultilevel"/>
    <w:tmpl w:val="B172E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A7533F"/>
    <w:multiLevelType w:val="hybridMultilevel"/>
    <w:tmpl w:val="CC86DA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139C3"/>
    <w:multiLevelType w:val="hybridMultilevel"/>
    <w:tmpl w:val="489E40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ED0C40"/>
    <w:multiLevelType w:val="hybridMultilevel"/>
    <w:tmpl w:val="0F7453DA"/>
    <w:lvl w:ilvl="0" w:tplc="49BE4AA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B14E9"/>
    <w:multiLevelType w:val="hybridMultilevel"/>
    <w:tmpl w:val="A75AD4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130003B"/>
    <w:multiLevelType w:val="hybridMultilevel"/>
    <w:tmpl w:val="168EA0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47327B5C"/>
    <w:multiLevelType w:val="hybridMultilevel"/>
    <w:tmpl w:val="BCE0542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88A2311"/>
    <w:multiLevelType w:val="hybridMultilevel"/>
    <w:tmpl w:val="98125A8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A125FDA"/>
    <w:multiLevelType w:val="hybridMultilevel"/>
    <w:tmpl w:val="0E2AD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90D2B"/>
    <w:multiLevelType w:val="hybridMultilevel"/>
    <w:tmpl w:val="24D66E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C52DF5"/>
    <w:multiLevelType w:val="hybridMultilevel"/>
    <w:tmpl w:val="88BADA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1821E7"/>
    <w:multiLevelType w:val="hybridMultilevel"/>
    <w:tmpl w:val="ACDAA4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B88456A"/>
    <w:multiLevelType w:val="hybridMultilevel"/>
    <w:tmpl w:val="E6341D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02115"/>
    <w:multiLevelType w:val="hybridMultilevel"/>
    <w:tmpl w:val="DB828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3C480C"/>
    <w:multiLevelType w:val="multilevel"/>
    <w:tmpl w:val="57666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FD52DBB"/>
    <w:multiLevelType w:val="hybridMultilevel"/>
    <w:tmpl w:val="C95A3E62"/>
    <w:lvl w:ilvl="0" w:tplc="5CC089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A665D7"/>
    <w:multiLevelType w:val="hybridMultilevel"/>
    <w:tmpl w:val="09D0DF80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8" w15:restartNumberingAfterBreak="0">
    <w:nsid w:val="62CB4162"/>
    <w:multiLevelType w:val="hybridMultilevel"/>
    <w:tmpl w:val="22DA7354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9" w15:restartNumberingAfterBreak="0">
    <w:nsid w:val="644A46E5"/>
    <w:multiLevelType w:val="hybridMultilevel"/>
    <w:tmpl w:val="01C097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2904E8"/>
    <w:multiLevelType w:val="hybridMultilevel"/>
    <w:tmpl w:val="E948F0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5A3F44"/>
    <w:multiLevelType w:val="hybridMultilevel"/>
    <w:tmpl w:val="C7E8C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1507C1"/>
    <w:multiLevelType w:val="hybridMultilevel"/>
    <w:tmpl w:val="6A6C51A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283CE6"/>
    <w:multiLevelType w:val="hybridMultilevel"/>
    <w:tmpl w:val="1EDC1F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1E6985"/>
    <w:multiLevelType w:val="hybridMultilevel"/>
    <w:tmpl w:val="BEF2F306"/>
    <w:lvl w:ilvl="0" w:tplc="14402B4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34F7A38"/>
    <w:multiLevelType w:val="hybridMultilevel"/>
    <w:tmpl w:val="11C4DA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E26C10"/>
    <w:multiLevelType w:val="hybridMultilevel"/>
    <w:tmpl w:val="D07CE0AA"/>
    <w:lvl w:ilvl="0" w:tplc="869203D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5E70A8"/>
    <w:multiLevelType w:val="hybridMultilevel"/>
    <w:tmpl w:val="703E5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7C455E"/>
    <w:multiLevelType w:val="hybridMultilevel"/>
    <w:tmpl w:val="D3808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010734">
    <w:abstractNumId w:val="32"/>
  </w:num>
  <w:num w:numId="2" w16cid:durableId="2102950627">
    <w:abstractNumId w:val="9"/>
  </w:num>
  <w:num w:numId="3" w16cid:durableId="1081101308">
    <w:abstractNumId w:val="5"/>
  </w:num>
  <w:num w:numId="4" w16cid:durableId="1326130099">
    <w:abstractNumId w:val="46"/>
  </w:num>
  <w:num w:numId="5" w16cid:durableId="506674314">
    <w:abstractNumId w:val="24"/>
  </w:num>
  <w:num w:numId="6" w16cid:durableId="184752061">
    <w:abstractNumId w:val="44"/>
  </w:num>
  <w:num w:numId="7" w16cid:durableId="1636792288">
    <w:abstractNumId w:val="7"/>
  </w:num>
  <w:num w:numId="8" w16cid:durableId="1561282791">
    <w:abstractNumId w:val="47"/>
  </w:num>
  <w:num w:numId="9" w16cid:durableId="2003001584">
    <w:abstractNumId w:val="13"/>
  </w:num>
  <w:num w:numId="10" w16cid:durableId="1534227770">
    <w:abstractNumId w:val="2"/>
  </w:num>
  <w:num w:numId="11" w16cid:durableId="462622996">
    <w:abstractNumId w:val="48"/>
  </w:num>
  <w:num w:numId="12" w16cid:durableId="1848329871">
    <w:abstractNumId w:val="10"/>
  </w:num>
  <w:num w:numId="13" w16cid:durableId="1550605338">
    <w:abstractNumId w:val="27"/>
  </w:num>
  <w:num w:numId="14" w16cid:durableId="1711489117">
    <w:abstractNumId w:val="6"/>
  </w:num>
  <w:num w:numId="15" w16cid:durableId="60717785">
    <w:abstractNumId w:val="33"/>
  </w:num>
  <w:num w:numId="16" w16cid:durableId="955873645">
    <w:abstractNumId w:val="35"/>
  </w:num>
  <w:num w:numId="17" w16cid:durableId="690837564">
    <w:abstractNumId w:val="37"/>
  </w:num>
  <w:num w:numId="18" w16cid:durableId="1973896871">
    <w:abstractNumId w:val="43"/>
  </w:num>
  <w:num w:numId="19" w16cid:durableId="1675959124">
    <w:abstractNumId w:val="20"/>
  </w:num>
  <w:num w:numId="20" w16cid:durableId="1555196385">
    <w:abstractNumId w:val="0"/>
  </w:num>
  <w:num w:numId="21" w16cid:durableId="686105662">
    <w:abstractNumId w:val="11"/>
  </w:num>
  <w:num w:numId="22" w16cid:durableId="1613515387">
    <w:abstractNumId w:val="23"/>
  </w:num>
  <w:num w:numId="23" w16cid:durableId="2026781596">
    <w:abstractNumId w:val="42"/>
  </w:num>
  <w:num w:numId="24" w16cid:durableId="547844085">
    <w:abstractNumId w:val="15"/>
  </w:num>
  <w:num w:numId="25" w16cid:durableId="1938974152">
    <w:abstractNumId w:val="1"/>
  </w:num>
  <w:num w:numId="26" w16cid:durableId="265499420">
    <w:abstractNumId w:val="45"/>
  </w:num>
  <w:num w:numId="27" w16cid:durableId="949242430">
    <w:abstractNumId w:val="41"/>
  </w:num>
  <w:num w:numId="28" w16cid:durableId="2119258118">
    <w:abstractNumId w:val="38"/>
  </w:num>
  <w:num w:numId="29" w16cid:durableId="917597008">
    <w:abstractNumId w:val="14"/>
  </w:num>
  <w:num w:numId="30" w16cid:durableId="563105127">
    <w:abstractNumId w:val="22"/>
  </w:num>
  <w:num w:numId="31" w16cid:durableId="1220749126">
    <w:abstractNumId w:val="4"/>
  </w:num>
  <w:num w:numId="32" w16cid:durableId="189874815">
    <w:abstractNumId w:val="31"/>
  </w:num>
  <w:num w:numId="33" w16cid:durableId="500389907">
    <w:abstractNumId w:val="3"/>
  </w:num>
  <w:num w:numId="34" w16cid:durableId="1076242722">
    <w:abstractNumId w:val="18"/>
  </w:num>
  <w:num w:numId="35" w16cid:durableId="111681016">
    <w:abstractNumId w:val="19"/>
  </w:num>
  <w:num w:numId="36" w16cid:durableId="1299922606">
    <w:abstractNumId w:val="30"/>
  </w:num>
  <w:num w:numId="37" w16cid:durableId="1935703460">
    <w:abstractNumId w:val="25"/>
  </w:num>
  <w:num w:numId="38" w16cid:durableId="218367821">
    <w:abstractNumId w:val="28"/>
  </w:num>
  <w:num w:numId="39" w16cid:durableId="1784768092">
    <w:abstractNumId w:val="36"/>
  </w:num>
  <w:num w:numId="40" w16cid:durableId="656111373">
    <w:abstractNumId w:val="17"/>
  </w:num>
  <w:num w:numId="41" w16cid:durableId="1866819780">
    <w:abstractNumId w:val="29"/>
  </w:num>
  <w:num w:numId="42" w16cid:durableId="1883858458">
    <w:abstractNumId w:val="21"/>
  </w:num>
  <w:num w:numId="43" w16cid:durableId="1683043552">
    <w:abstractNumId w:val="16"/>
  </w:num>
  <w:num w:numId="44" w16cid:durableId="1853106759">
    <w:abstractNumId w:val="12"/>
  </w:num>
  <w:num w:numId="45" w16cid:durableId="1994720833">
    <w:abstractNumId w:val="34"/>
  </w:num>
  <w:num w:numId="46" w16cid:durableId="347369732">
    <w:abstractNumId w:val="26"/>
  </w:num>
  <w:num w:numId="47" w16cid:durableId="1472945113">
    <w:abstractNumId w:val="39"/>
  </w:num>
  <w:num w:numId="48" w16cid:durableId="735668540">
    <w:abstractNumId w:val="40"/>
  </w:num>
  <w:num w:numId="49" w16cid:durableId="15756991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savePreviewPicture/>
  <w:ignoreMixedContent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752"/>
    <w:rsid w:val="00000F15"/>
    <w:rsid w:val="00002AA5"/>
    <w:rsid w:val="00002E27"/>
    <w:rsid w:val="00012264"/>
    <w:rsid w:val="00017E64"/>
    <w:rsid w:val="000205BD"/>
    <w:rsid w:val="0003225C"/>
    <w:rsid w:val="00035588"/>
    <w:rsid w:val="00036A09"/>
    <w:rsid w:val="00036DED"/>
    <w:rsid w:val="000407CC"/>
    <w:rsid w:val="00043431"/>
    <w:rsid w:val="00053E07"/>
    <w:rsid w:val="00056CB7"/>
    <w:rsid w:val="000579F1"/>
    <w:rsid w:val="00062DD8"/>
    <w:rsid w:val="000721FB"/>
    <w:rsid w:val="00075994"/>
    <w:rsid w:val="00077A90"/>
    <w:rsid w:val="000802E9"/>
    <w:rsid w:val="00081396"/>
    <w:rsid w:val="00084A12"/>
    <w:rsid w:val="00091499"/>
    <w:rsid w:val="000A1DD9"/>
    <w:rsid w:val="000A31AD"/>
    <w:rsid w:val="000A488A"/>
    <w:rsid w:val="000A62AB"/>
    <w:rsid w:val="000D36BE"/>
    <w:rsid w:val="000D4CEF"/>
    <w:rsid w:val="000D521A"/>
    <w:rsid w:val="000E53E1"/>
    <w:rsid w:val="001007CC"/>
    <w:rsid w:val="00101595"/>
    <w:rsid w:val="00102154"/>
    <w:rsid w:val="00104DEC"/>
    <w:rsid w:val="00105D16"/>
    <w:rsid w:val="001107DA"/>
    <w:rsid w:val="0011264C"/>
    <w:rsid w:val="00113592"/>
    <w:rsid w:val="0011521E"/>
    <w:rsid w:val="00116366"/>
    <w:rsid w:val="001165B3"/>
    <w:rsid w:val="00116654"/>
    <w:rsid w:val="001206C6"/>
    <w:rsid w:val="00122975"/>
    <w:rsid w:val="0013001A"/>
    <w:rsid w:val="00131598"/>
    <w:rsid w:val="001316CA"/>
    <w:rsid w:val="00136E18"/>
    <w:rsid w:val="00137114"/>
    <w:rsid w:val="00150542"/>
    <w:rsid w:val="00151F1F"/>
    <w:rsid w:val="00152ECE"/>
    <w:rsid w:val="00155C06"/>
    <w:rsid w:val="001561C9"/>
    <w:rsid w:val="001573D5"/>
    <w:rsid w:val="00160196"/>
    <w:rsid w:val="00160EB0"/>
    <w:rsid w:val="00172B1B"/>
    <w:rsid w:val="001A0AA1"/>
    <w:rsid w:val="001A4598"/>
    <w:rsid w:val="001B122F"/>
    <w:rsid w:val="001C73F7"/>
    <w:rsid w:val="001D11CD"/>
    <w:rsid w:val="001D2B10"/>
    <w:rsid w:val="001D34B0"/>
    <w:rsid w:val="001D54B1"/>
    <w:rsid w:val="001E181C"/>
    <w:rsid w:val="001E3C44"/>
    <w:rsid w:val="001E5981"/>
    <w:rsid w:val="001E5FA5"/>
    <w:rsid w:val="001E6DC7"/>
    <w:rsid w:val="001F4D88"/>
    <w:rsid w:val="001F61AE"/>
    <w:rsid w:val="00200D3B"/>
    <w:rsid w:val="00201B02"/>
    <w:rsid w:val="00207CD0"/>
    <w:rsid w:val="00210385"/>
    <w:rsid w:val="0021165E"/>
    <w:rsid w:val="0021258F"/>
    <w:rsid w:val="00231AD8"/>
    <w:rsid w:val="00231FBF"/>
    <w:rsid w:val="00237231"/>
    <w:rsid w:val="00240741"/>
    <w:rsid w:val="00244FAC"/>
    <w:rsid w:val="00254730"/>
    <w:rsid w:val="002574FD"/>
    <w:rsid w:val="002613B7"/>
    <w:rsid w:val="00270AAF"/>
    <w:rsid w:val="0027185A"/>
    <w:rsid w:val="00272E55"/>
    <w:rsid w:val="00276448"/>
    <w:rsid w:val="00277C54"/>
    <w:rsid w:val="00281FC5"/>
    <w:rsid w:val="00295C89"/>
    <w:rsid w:val="002A07A6"/>
    <w:rsid w:val="002A0CBB"/>
    <w:rsid w:val="002B24CE"/>
    <w:rsid w:val="002B262E"/>
    <w:rsid w:val="002B6874"/>
    <w:rsid w:val="002C1E56"/>
    <w:rsid w:val="002C4570"/>
    <w:rsid w:val="002D0192"/>
    <w:rsid w:val="002D3CC2"/>
    <w:rsid w:val="002E08EA"/>
    <w:rsid w:val="002E10BA"/>
    <w:rsid w:val="002E1502"/>
    <w:rsid w:val="002E2061"/>
    <w:rsid w:val="002E3699"/>
    <w:rsid w:val="002E40A2"/>
    <w:rsid w:val="002E566B"/>
    <w:rsid w:val="002F15B2"/>
    <w:rsid w:val="002F172E"/>
    <w:rsid w:val="002F2A52"/>
    <w:rsid w:val="002F4132"/>
    <w:rsid w:val="002F538F"/>
    <w:rsid w:val="00300B85"/>
    <w:rsid w:val="003013F5"/>
    <w:rsid w:val="003079E0"/>
    <w:rsid w:val="003204E4"/>
    <w:rsid w:val="003213EA"/>
    <w:rsid w:val="00323A77"/>
    <w:rsid w:val="003242A0"/>
    <w:rsid w:val="00325D57"/>
    <w:rsid w:val="00334F0D"/>
    <w:rsid w:val="00345BAE"/>
    <w:rsid w:val="003462E7"/>
    <w:rsid w:val="00347CA1"/>
    <w:rsid w:val="00351C4F"/>
    <w:rsid w:val="00363A10"/>
    <w:rsid w:val="00367320"/>
    <w:rsid w:val="003673F7"/>
    <w:rsid w:val="00383A62"/>
    <w:rsid w:val="003843C2"/>
    <w:rsid w:val="003867F8"/>
    <w:rsid w:val="003917B6"/>
    <w:rsid w:val="00391D8B"/>
    <w:rsid w:val="003A0174"/>
    <w:rsid w:val="003A0E59"/>
    <w:rsid w:val="003A31CB"/>
    <w:rsid w:val="003A3BE4"/>
    <w:rsid w:val="003B3832"/>
    <w:rsid w:val="003B44E6"/>
    <w:rsid w:val="003B7A54"/>
    <w:rsid w:val="003C3F67"/>
    <w:rsid w:val="003C506D"/>
    <w:rsid w:val="003C695B"/>
    <w:rsid w:val="003C77ED"/>
    <w:rsid w:val="003D08CA"/>
    <w:rsid w:val="003D310D"/>
    <w:rsid w:val="003E6DC5"/>
    <w:rsid w:val="003F3BF5"/>
    <w:rsid w:val="003F6A13"/>
    <w:rsid w:val="00401B2A"/>
    <w:rsid w:val="004027AF"/>
    <w:rsid w:val="0041425D"/>
    <w:rsid w:val="00415B16"/>
    <w:rsid w:val="00416455"/>
    <w:rsid w:val="004179C0"/>
    <w:rsid w:val="00421A5A"/>
    <w:rsid w:val="004222D0"/>
    <w:rsid w:val="004265E1"/>
    <w:rsid w:val="00437E09"/>
    <w:rsid w:val="004418F1"/>
    <w:rsid w:val="00443365"/>
    <w:rsid w:val="0044492C"/>
    <w:rsid w:val="00446996"/>
    <w:rsid w:val="00450F59"/>
    <w:rsid w:val="00451BA2"/>
    <w:rsid w:val="00460DDE"/>
    <w:rsid w:val="00462CFC"/>
    <w:rsid w:val="00463016"/>
    <w:rsid w:val="0047086B"/>
    <w:rsid w:val="00471BDA"/>
    <w:rsid w:val="00472126"/>
    <w:rsid w:val="00475D35"/>
    <w:rsid w:val="00475E69"/>
    <w:rsid w:val="00482663"/>
    <w:rsid w:val="00490033"/>
    <w:rsid w:val="00495AA6"/>
    <w:rsid w:val="00496041"/>
    <w:rsid w:val="004B175E"/>
    <w:rsid w:val="004B6187"/>
    <w:rsid w:val="004B6DDF"/>
    <w:rsid w:val="004B7D87"/>
    <w:rsid w:val="004C0275"/>
    <w:rsid w:val="004D0CF4"/>
    <w:rsid w:val="004D271F"/>
    <w:rsid w:val="004E1462"/>
    <w:rsid w:val="00501A95"/>
    <w:rsid w:val="00505D93"/>
    <w:rsid w:val="005116CA"/>
    <w:rsid w:val="00513F3A"/>
    <w:rsid w:val="0051565B"/>
    <w:rsid w:val="00523170"/>
    <w:rsid w:val="0052354B"/>
    <w:rsid w:val="00531B4F"/>
    <w:rsid w:val="0053338E"/>
    <w:rsid w:val="00533AF8"/>
    <w:rsid w:val="00533BC1"/>
    <w:rsid w:val="005427B3"/>
    <w:rsid w:val="00545707"/>
    <w:rsid w:val="00545C81"/>
    <w:rsid w:val="00550D75"/>
    <w:rsid w:val="00553DE1"/>
    <w:rsid w:val="00561854"/>
    <w:rsid w:val="00562C91"/>
    <w:rsid w:val="00567402"/>
    <w:rsid w:val="0057180F"/>
    <w:rsid w:val="00572A9D"/>
    <w:rsid w:val="005731F9"/>
    <w:rsid w:val="00582AF5"/>
    <w:rsid w:val="0058332B"/>
    <w:rsid w:val="00583A3A"/>
    <w:rsid w:val="00584EC9"/>
    <w:rsid w:val="0058531F"/>
    <w:rsid w:val="005921E5"/>
    <w:rsid w:val="00594086"/>
    <w:rsid w:val="005A3906"/>
    <w:rsid w:val="005A3DB2"/>
    <w:rsid w:val="005A57A8"/>
    <w:rsid w:val="005A6301"/>
    <w:rsid w:val="005B124B"/>
    <w:rsid w:val="005B1507"/>
    <w:rsid w:val="005B2DA2"/>
    <w:rsid w:val="005B2EAC"/>
    <w:rsid w:val="005B30BC"/>
    <w:rsid w:val="005B4B6D"/>
    <w:rsid w:val="005B759B"/>
    <w:rsid w:val="005C62BF"/>
    <w:rsid w:val="005C725D"/>
    <w:rsid w:val="005D178A"/>
    <w:rsid w:val="005D5805"/>
    <w:rsid w:val="005D727C"/>
    <w:rsid w:val="005E2BF9"/>
    <w:rsid w:val="005E7FF6"/>
    <w:rsid w:val="005F1DA8"/>
    <w:rsid w:val="005F4A49"/>
    <w:rsid w:val="005F605B"/>
    <w:rsid w:val="00600207"/>
    <w:rsid w:val="00604F35"/>
    <w:rsid w:val="0060676A"/>
    <w:rsid w:val="00613EC1"/>
    <w:rsid w:val="00615BDE"/>
    <w:rsid w:val="00620F1E"/>
    <w:rsid w:val="00626E8B"/>
    <w:rsid w:val="00627164"/>
    <w:rsid w:val="006302B2"/>
    <w:rsid w:val="006323B3"/>
    <w:rsid w:val="00635405"/>
    <w:rsid w:val="00636D6D"/>
    <w:rsid w:val="00637A46"/>
    <w:rsid w:val="0064179E"/>
    <w:rsid w:val="00641A62"/>
    <w:rsid w:val="0064293F"/>
    <w:rsid w:val="0064296A"/>
    <w:rsid w:val="00645C41"/>
    <w:rsid w:val="00657192"/>
    <w:rsid w:val="00661AEB"/>
    <w:rsid w:val="00661F81"/>
    <w:rsid w:val="00663AEC"/>
    <w:rsid w:val="00664C83"/>
    <w:rsid w:val="00667520"/>
    <w:rsid w:val="0067431A"/>
    <w:rsid w:val="0068422E"/>
    <w:rsid w:val="00685C34"/>
    <w:rsid w:val="00687221"/>
    <w:rsid w:val="00687FF8"/>
    <w:rsid w:val="006942A5"/>
    <w:rsid w:val="006958F0"/>
    <w:rsid w:val="006A27D0"/>
    <w:rsid w:val="006B273F"/>
    <w:rsid w:val="006B38DE"/>
    <w:rsid w:val="006B39FA"/>
    <w:rsid w:val="006C3811"/>
    <w:rsid w:val="006C5E8A"/>
    <w:rsid w:val="006D0D58"/>
    <w:rsid w:val="006D12B5"/>
    <w:rsid w:val="006D2AE6"/>
    <w:rsid w:val="006D30FF"/>
    <w:rsid w:val="006D3AC5"/>
    <w:rsid w:val="006D3C7F"/>
    <w:rsid w:val="006F1D79"/>
    <w:rsid w:val="006F4D0C"/>
    <w:rsid w:val="00700F61"/>
    <w:rsid w:val="00702F86"/>
    <w:rsid w:val="00703113"/>
    <w:rsid w:val="007055FC"/>
    <w:rsid w:val="007106EF"/>
    <w:rsid w:val="00712CB0"/>
    <w:rsid w:val="00712F7E"/>
    <w:rsid w:val="00713B72"/>
    <w:rsid w:val="00714418"/>
    <w:rsid w:val="00727B1C"/>
    <w:rsid w:val="007330D5"/>
    <w:rsid w:val="007373A9"/>
    <w:rsid w:val="00737B06"/>
    <w:rsid w:val="00743215"/>
    <w:rsid w:val="0074602A"/>
    <w:rsid w:val="007477AD"/>
    <w:rsid w:val="007520F2"/>
    <w:rsid w:val="00755AA3"/>
    <w:rsid w:val="00756993"/>
    <w:rsid w:val="00757F0B"/>
    <w:rsid w:val="00766C7A"/>
    <w:rsid w:val="007675BB"/>
    <w:rsid w:val="007677A1"/>
    <w:rsid w:val="00767979"/>
    <w:rsid w:val="0077245F"/>
    <w:rsid w:val="00773A5D"/>
    <w:rsid w:val="00773B90"/>
    <w:rsid w:val="0077413D"/>
    <w:rsid w:val="00787BB0"/>
    <w:rsid w:val="00787F04"/>
    <w:rsid w:val="0079069E"/>
    <w:rsid w:val="007924E2"/>
    <w:rsid w:val="007961C8"/>
    <w:rsid w:val="007968AF"/>
    <w:rsid w:val="007A7171"/>
    <w:rsid w:val="007A731F"/>
    <w:rsid w:val="007B1A82"/>
    <w:rsid w:val="007B35FF"/>
    <w:rsid w:val="007B3D81"/>
    <w:rsid w:val="007B7758"/>
    <w:rsid w:val="007C05FF"/>
    <w:rsid w:val="007D2CD5"/>
    <w:rsid w:val="007D3BCA"/>
    <w:rsid w:val="007D5E38"/>
    <w:rsid w:val="007D79D1"/>
    <w:rsid w:val="007E1319"/>
    <w:rsid w:val="007E4847"/>
    <w:rsid w:val="007E79E5"/>
    <w:rsid w:val="007F360F"/>
    <w:rsid w:val="007F3E6E"/>
    <w:rsid w:val="007F41EF"/>
    <w:rsid w:val="007F492A"/>
    <w:rsid w:val="007F4BF8"/>
    <w:rsid w:val="007F4C2F"/>
    <w:rsid w:val="008016BF"/>
    <w:rsid w:val="008018AA"/>
    <w:rsid w:val="00806187"/>
    <w:rsid w:val="00806251"/>
    <w:rsid w:val="00807E73"/>
    <w:rsid w:val="00811FE1"/>
    <w:rsid w:val="0081625F"/>
    <w:rsid w:val="00821625"/>
    <w:rsid w:val="0082546A"/>
    <w:rsid w:val="008276AD"/>
    <w:rsid w:val="008321D6"/>
    <w:rsid w:val="00832983"/>
    <w:rsid w:val="008333A4"/>
    <w:rsid w:val="0084223C"/>
    <w:rsid w:val="00844662"/>
    <w:rsid w:val="00845964"/>
    <w:rsid w:val="00846467"/>
    <w:rsid w:val="00846887"/>
    <w:rsid w:val="00847065"/>
    <w:rsid w:val="00852819"/>
    <w:rsid w:val="00853410"/>
    <w:rsid w:val="00855FB6"/>
    <w:rsid w:val="00857BB1"/>
    <w:rsid w:val="00862BBC"/>
    <w:rsid w:val="008724E5"/>
    <w:rsid w:val="00882CF7"/>
    <w:rsid w:val="008865B9"/>
    <w:rsid w:val="0088735A"/>
    <w:rsid w:val="008A3521"/>
    <w:rsid w:val="008A48E4"/>
    <w:rsid w:val="008A7D8B"/>
    <w:rsid w:val="008A7F7A"/>
    <w:rsid w:val="008B35CC"/>
    <w:rsid w:val="008B50AA"/>
    <w:rsid w:val="008B694D"/>
    <w:rsid w:val="008B777A"/>
    <w:rsid w:val="008C03A2"/>
    <w:rsid w:val="008C1CE9"/>
    <w:rsid w:val="008C2204"/>
    <w:rsid w:val="008D3109"/>
    <w:rsid w:val="008D3D87"/>
    <w:rsid w:val="008D5110"/>
    <w:rsid w:val="008D6E8E"/>
    <w:rsid w:val="008E16E2"/>
    <w:rsid w:val="008E2796"/>
    <w:rsid w:val="008E5F0D"/>
    <w:rsid w:val="008E5F1E"/>
    <w:rsid w:val="00901902"/>
    <w:rsid w:val="00903514"/>
    <w:rsid w:val="0090420D"/>
    <w:rsid w:val="00904D94"/>
    <w:rsid w:val="0090505C"/>
    <w:rsid w:val="00906870"/>
    <w:rsid w:val="00911803"/>
    <w:rsid w:val="00912879"/>
    <w:rsid w:val="009145C3"/>
    <w:rsid w:val="009152EB"/>
    <w:rsid w:val="0092003B"/>
    <w:rsid w:val="00925C88"/>
    <w:rsid w:val="009315DD"/>
    <w:rsid w:val="00931D4C"/>
    <w:rsid w:val="00933CE2"/>
    <w:rsid w:val="009361C8"/>
    <w:rsid w:val="0093768F"/>
    <w:rsid w:val="00940859"/>
    <w:rsid w:val="00941542"/>
    <w:rsid w:val="0094558F"/>
    <w:rsid w:val="00947873"/>
    <w:rsid w:val="00947C93"/>
    <w:rsid w:val="009510A4"/>
    <w:rsid w:val="00951790"/>
    <w:rsid w:val="00971C7A"/>
    <w:rsid w:val="00972C00"/>
    <w:rsid w:val="009743DB"/>
    <w:rsid w:val="00976277"/>
    <w:rsid w:val="009832EB"/>
    <w:rsid w:val="00984C4B"/>
    <w:rsid w:val="009872E9"/>
    <w:rsid w:val="00987FDE"/>
    <w:rsid w:val="009922EF"/>
    <w:rsid w:val="0099511B"/>
    <w:rsid w:val="009955DD"/>
    <w:rsid w:val="009A15F6"/>
    <w:rsid w:val="009A26F8"/>
    <w:rsid w:val="009A488D"/>
    <w:rsid w:val="009A4E7B"/>
    <w:rsid w:val="009B081B"/>
    <w:rsid w:val="009C076F"/>
    <w:rsid w:val="009C11A4"/>
    <w:rsid w:val="009C2388"/>
    <w:rsid w:val="009C4AFB"/>
    <w:rsid w:val="009C4E25"/>
    <w:rsid w:val="009C5D87"/>
    <w:rsid w:val="009C6ED7"/>
    <w:rsid w:val="009D06AE"/>
    <w:rsid w:val="009D17C7"/>
    <w:rsid w:val="009D3347"/>
    <w:rsid w:val="009D68A9"/>
    <w:rsid w:val="009D739B"/>
    <w:rsid w:val="009E07A4"/>
    <w:rsid w:val="009F35DF"/>
    <w:rsid w:val="009F3F70"/>
    <w:rsid w:val="00A033F0"/>
    <w:rsid w:val="00A04F90"/>
    <w:rsid w:val="00A162A9"/>
    <w:rsid w:val="00A16595"/>
    <w:rsid w:val="00A17F17"/>
    <w:rsid w:val="00A22971"/>
    <w:rsid w:val="00A25B8A"/>
    <w:rsid w:val="00A27504"/>
    <w:rsid w:val="00A27E97"/>
    <w:rsid w:val="00A3180F"/>
    <w:rsid w:val="00A31C4D"/>
    <w:rsid w:val="00A37394"/>
    <w:rsid w:val="00A411D2"/>
    <w:rsid w:val="00A43AA1"/>
    <w:rsid w:val="00A51608"/>
    <w:rsid w:val="00A53813"/>
    <w:rsid w:val="00A53DE0"/>
    <w:rsid w:val="00A54787"/>
    <w:rsid w:val="00A56EFD"/>
    <w:rsid w:val="00A57AEA"/>
    <w:rsid w:val="00A61A02"/>
    <w:rsid w:val="00A6384F"/>
    <w:rsid w:val="00A664B9"/>
    <w:rsid w:val="00A667CB"/>
    <w:rsid w:val="00A83882"/>
    <w:rsid w:val="00A84808"/>
    <w:rsid w:val="00A94869"/>
    <w:rsid w:val="00A94EEB"/>
    <w:rsid w:val="00A95CB4"/>
    <w:rsid w:val="00AA64FC"/>
    <w:rsid w:val="00AB340A"/>
    <w:rsid w:val="00AC17EA"/>
    <w:rsid w:val="00AC51AE"/>
    <w:rsid w:val="00AC7426"/>
    <w:rsid w:val="00AD5481"/>
    <w:rsid w:val="00AD5833"/>
    <w:rsid w:val="00AE01FA"/>
    <w:rsid w:val="00AE1465"/>
    <w:rsid w:val="00AE19E5"/>
    <w:rsid w:val="00AE422A"/>
    <w:rsid w:val="00AE4C9D"/>
    <w:rsid w:val="00AE58BB"/>
    <w:rsid w:val="00AE738C"/>
    <w:rsid w:val="00AF2EAE"/>
    <w:rsid w:val="00AF4058"/>
    <w:rsid w:val="00AF5BE5"/>
    <w:rsid w:val="00B031C3"/>
    <w:rsid w:val="00B04BD1"/>
    <w:rsid w:val="00B078C1"/>
    <w:rsid w:val="00B117FD"/>
    <w:rsid w:val="00B122C1"/>
    <w:rsid w:val="00B13A9A"/>
    <w:rsid w:val="00B15FFD"/>
    <w:rsid w:val="00B21A1E"/>
    <w:rsid w:val="00B23D67"/>
    <w:rsid w:val="00B245AE"/>
    <w:rsid w:val="00B25E6E"/>
    <w:rsid w:val="00B2782A"/>
    <w:rsid w:val="00B30292"/>
    <w:rsid w:val="00B302C0"/>
    <w:rsid w:val="00B30475"/>
    <w:rsid w:val="00B373B7"/>
    <w:rsid w:val="00B3770B"/>
    <w:rsid w:val="00B434B3"/>
    <w:rsid w:val="00B46C08"/>
    <w:rsid w:val="00B517E8"/>
    <w:rsid w:val="00B569F3"/>
    <w:rsid w:val="00B64F3A"/>
    <w:rsid w:val="00B64FDA"/>
    <w:rsid w:val="00B7273E"/>
    <w:rsid w:val="00B74FA8"/>
    <w:rsid w:val="00B83E6C"/>
    <w:rsid w:val="00B940C3"/>
    <w:rsid w:val="00B943C4"/>
    <w:rsid w:val="00B94516"/>
    <w:rsid w:val="00B9468F"/>
    <w:rsid w:val="00B950FB"/>
    <w:rsid w:val="00B97845"/>
    <w:rsid w:val="00B97903"/>
    <w:rsid w:val="00BA6C06"/>
    <w:rsid w:val="00BB149D"/>
    <w:rsid w:val="00BC3A45"/>
    <w:rsid w:val="00BC7601"/>
    <w:rsid w:val="00BD29FC"/>
    <w:rsid w:val="00BD4AB1"/>
    <w:rsid w:val="00BD66BB"/>
    <w:rsid w:val="00BE5CD2"/>
    <w:rsid w:val="00BF02BB"/>
    <w:rsid w:val="00BF715E"/>
    <w:rsid w:val="00C0479E"/>
    <w:rsid w:val="00C04A9C"/>
    <w:rsid w:val="00C1332B"/>
    <w:rsid w:val="00C158B1"/>
    <w:rsid w:val="00C16F21"/>
    <w:rsid w:val="00C25198"/>
    <w:rsid w:val="00C25CEB"/>
    <w:rsid w:val="00C2663C"/>
    <w:rsid w:val="00C3024A"/>
    <w:rsid w:val="00C34273"/>
    <w:rsid w:val="00C36BA9"/>
    <w:rsid w:val="00C46814"/>
    <w:rsid w:val="00C46D3B"/>
    <w:rsid w:val="00C5256A"/>
    <w:rsid w:val="00C539CA"/>
    <w:rsid w:val="00C603EA"/>
    <w:rsid w:val="00C656CF"/>
    <w:rsid w:val="00C71009"/>
    <w:rsid w:val="00C714E1"/>
    <w:rsid w:val="00C73DCE"/>
    <w:rsid w:val="00C8033E"/>
    <w:rsid w:val="00C80527"/>
    <w:rsid w:val="00C8170C"/>
    <w:rsid w:val="00CA0F9A"/>
    <w:rsid w:val="00CA2F67"/>
    <w:rsid w:val="00CA48CD"/>
    <w:rsid w:val="00CB1E36"/>
    <w:rsid w:val="00CB7423"/>
    <w:rsid w:val="00CB7E33"/>
    <w:rsid w:val="00CC31AC"/>
    <w:rsid w:val="00CC3D01"/>
    <w:rsid w:val="00CD204D"/>
    <w:rsid w:val="00CD511A"/>
    <w:rsid w:val="00CD6DC6"/>
    <w:rsid w:val="00CD6EB2"/>
    <w:rsid w:val="00CE0CC5"/>
    <w:rsid w:val="00CE1B4B"/>
    <w:rsid w:val="00CE1CEA"/>
    <w:rsid w:val="00CE352F"/>
    <w:rsid w:val="00CE6122"/>
    <w:rsid w:val="00CE671D"/>
    <w:rsid w:val="00CE70C1"/>
    <w:rsid w:val="00D00BFB"/>
    <w:rsid w:val="00D00D75"/>
    <w:rsid w:val="00D10E65"/>
    <w:rsid w:val="00D14CCC"/>
    <w:rsid w:val="00D14FCD"/>
    <w:rsid w:val="00D15A0A"/>
    <w:rsid w:val="00D170AA"/>
    <w:rsid w:val="00D22397"/>
    <w:rsid w:val="00D26D3C"/>
    <w:rsid w:val="00D333BC"/>
    <w:rsid w:val="00D33CA7"/>
    <w:rsid w:val="00D35DB7"/>
    <w:rsid w:val="00D42CE8"/>
    <w:rsid w:val="00D44511"/>
    <w:rsid w:val="00D44BE1"/>
    <w:rsid w:val="00D525CB"/>
    <w:rsid w:val="00D53A07"/>
    <w:rsid w:val="00D552F2"/>
    <w:rsid w:val="00D60DEC"/>
    <w:rsid w:val="00D645E1"/>
    <w:rsid w:val="00D717F0"/>
    <w:rsid w:val="00D718B6"/>
    <w:rsid w:val="00D71A3C"/>
    <w:rsid w:val="00D71B4B"/>
    <w:rsid w:val="00D72668"/>
    <w:rsid w:val="00D7438A"/>
    <w:rsid w:val="00D761B0"/>
    <w:rsid w:val="00D775F9"/>
    <w:rsid w:val="00D814A2"/>
    <w:rsid w:val="00D86134"/>
    <w:rsid w:val="00DA2507"/>
    <w:rsid w:val="00DA4AA8"/>
    <w:rsid w:val="00DA601F"/>
    <w:rsid w:val="00DA6B47"/>
    <w:rsid w:val="00DA74A8"/>
    <w:rsid w:val="00DB10ED"/>
    <w:rsid w:val="00DB1BB5"/>
    <w:rsid w:val="00DB5CE6"/>
    <w:rsid w:val="00DB6DFD"/>
    <w:rsid w:val="00DD065C"/>
    <w:rsid w:val="00DD275D"/>
    <w:rsid w:val="00DE361A"/>
    <w:rsid w:val="00DE5B9D"/>
    <w:rsid w:val="00DF274D"/>
    <w:rsid w:val="00DF3E9A"/>
    <w:rsid w:val="00DF6538"/>
    <w:rsid w:val="00DF6D20"/>
    <w:rsid w:val="00DF7020"/>
    <w:rsid w:val="00DF7D01"/>
    <w:rsid w:val="00E04D30"/>
    <w:rsid w:val="00E061CC"/>
    <w:rsid w:val="00E0726F"/>
    <w:rsid w:val="00E11DA0"/>
    <w:rsid w:val="00E13A19"/>
    <w:rsid w:val="00E15424"/>
    <w:rsid w:val="00E15D47"/>
    <w:rsid w:val="00E171BE"/>
    <w:rsid w:val="00E21467"/>
    <w:rsid w:val="00E231FB"/>
    <w:rsid w:val="00E25360"/>
    <w:rsid w:val="00E25565"/>
    <w:rsid w:val="00E26A99"/>
    <w:rsid w:val="00E3036C"/>
    <w:rsid w:val="00E30E98"/>
    <w:rsid w:val="00E369A9"/>
    <w:rsid w:val="00E41BA9"/>
    <w:rsid w:val="00E52B5A"/>
    <w:rsid w:val="00E55CE2"/>
    <w:rsid w:val="00E60864"/>
    <w:rsid w:val="00E61BD0"/>
    <w:rsid w:val="00E62202"/>
    <w:rsid w:val="00E62D01"/>
    <w:rsid w:val="00E64030"/>
    <w:rsid w:val="00E641B5"/>
    <w:rsid w:val="00E65874"/>
    <w:rsid w:val="00E704D9"/>
    <w:rsid w:val="00E7227E"/>
    <w:rsid w:val="00E81284"/>
    <w:rsid w:val="00E82698"/>
    <w:rsid w:val="00E83ABC"/>
    <w:rsid w:val="00E8447E"/>
    <w:rsid w:val="00E863FC"/>
    <w:rsid w:val="00E87E9B"/>
    <w:rsid w:val="00E90529"/>
    <w:rsid w:val="00E92F88"/>
    <w:rsid w:val="00E93011"/>
    <w:rsid w:val="00E9354B"/>
    <w:rsid w:val="00E95997"/>
    <w:rsid w:val="00E95E9A"/>
    <w:rsid w:val="00E9602C"/>
    <w:rsid w:val="00EA3E20"/>
    <w:rsid w:val="00EA4D3F"/>
    <w:rsid w:val="00EB4785"/>
    <w:rsid w:val="00EB5F6C"/>
    <w:rsid w:val="00EC067A"/>
    <w:rsid w:val="00EC068B"/>
    <w:rsid w:val="00EC2F32"/>
    <w:rsid w:val="00EC567C"/>
    <w:rsid w:val="00ED228B"/>
    <w:rsid w:val="00ED2FCF"/>
    <w:rsid w:val="00ED644B"/>
    <w:rsid w:val="00ED685A"/>
    <w:rsid w:val="00ED7555"/>
    <w:rsid w:val="00EE30A8"/>
    <w:rsid w:val="00EF0F13"/>
    <w:rsid w:val="00EF1EDD"/>
    <w:rsid w:val="00EF1F9B"/>
    <w:rsid w:val="00EF25EC"/>
    <w:rsid w:val="00EF6A51"/>
    <w:rsid w:val="00F01770"/>
    <w:rsid w:val="00F0211B"/>
    <w:rsid w:val="00F047E3"/>
    <w:rsid w:val="00F05B60"/>
    <w:rsid w:val="00F06B22"/>
    <w:rsid w:val="00F16107"/>
    <w:rsid w:val="00F221E6"/>
    <w:rsid w:val="00F2507A"/>
    <w:rsid w:val="00F279AE"/>
    <w:rsid w:val="00F3132C"/>
    <w:rsid w:val="00F32645"/>
    <w:rsid w:val="00F32B95"/>
    <w:rsid w:val="00F330D2"/>
    <w:rsid w:val="00F34EF9"/>
    <w:rsid w:val="00F351D2"/>
    <w:rsid w:val="00F436C0"/>
    <w:rsid w:val="00F43BBD"/>
    <w:rsid w:val="00F45C7A"/>
    <w:rsid w:val="00F47133"/>
    <w:rsid w:val="00F471D2"/>
    <w:rsid w:val="00F51445"/>
    <w:rsid w:val="00F579DC"/>
    <w:rsid w:val="00F60DF3"/>
    <w:rsid w:val="00F61932"/>
    <w:rsid w:val="00F65941"/>
    <w:rsid w:val="00F65F2B"/>
    <w:rsid w:val="00F702AB"/>
    <w:rsid w:val="00F73046"/>
    <w:rsid w:val="00F75F2F"/>
    <w:rsid w:val="00F77B26"/>
    <w:rsid w:val="00F82274"/>
    <w:rsid w:val="00F845A9"/>
    <w:rsid w:val="00F90DBA"/>
    <w:rsid w:val="00F92752"/>
    <w:rsid w:val="00FA3AF9"/>
    <w:rsid w:val="00FB35CD"/>
    <w:rsid w:val="00FB66A6"/>
    <w:rsid w:val="00FB79D1"/>
    <w:rsid w:val="00FD28C1"/>
    <w:rsid w:val="00FE039E"/>
    <w:rsid w:val="00FE2735"/>
    <w:rsid w:val="00FE381B"/>
    <w:rsid w:val="00FE3E88"/>
    <w:rsid w:val="00FE7175"/>
    <w:rsid w:val="00FF2C6F"/>
    <w:rsid w:val="00F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common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FCF45"/>
  <w15:chartTrackingRefBased/>
  <w15:docId w15:val="{2A38BBB5-70DB-45D0-BF0F-77F2016D9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47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30475"/>
    <w:pPr>
      <w:widowControl w:val="0"/>
      <w:autoSpaceDE w:val="0"/>
      <w:autoSpaceDN w:val="0"/>
    </w:pPr>
    <w:rPr>
      <w:rFonts w:eastAsia="Times New Roman" w:cs="Calibri"/>
      <w:sz w:val="22"/>
    </w:rPr>
  </w:style>
  <w:style w:type="character" w:styleId="a3">
    <w:name w:val="annotation reference"/>
    <w:uiPriority w:val="99"/>
    <w:semiHidden/>
    <w:unhideWhenUsed/>
    <w:rsid w:val="00B30475"/>
    <w:rPr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B3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B30475"/>
    <w:rPr>
      <w:rFonts w:ascii="Tahoma" w:hAnsi="Tahoma" w:cs="Tahoma"/>
      <w:sz w:val="16"/>
      <w:szCs w:val="16"/>
    </w:rPr>
  </w:style>
  <w:style w:type="character" w:customStyle="1" w:styleId="fill">
    <w:name w:val="fill"/>
    <w:rsid w:val="00B30475"/>
    <w:rPr>
      <w:b/>
      <w:bCs/>
      <w:i/>
      <w:iCs/>
      <w:color w:val="FF0000"/>
    </w:rPr>
  </w:style>
  <w:style w:type="paragraph" w:customStyle="1" w:styleId="a6">
    <w:name w:val="Обычный (веб)"/>
    <w:basedOn w:val="a"/>
    <w:uiPriority w:val="99"/>
    <w:unhideWhenUsed/>
    <w:rsid w:val="00B3047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tches">
    <w:name w:val="matches"/>
    <w:basedOn w:val="a0"/>
    <w:rsid w:val="00DA74A8"/>
  </w:style>
  <w:style w:type="paragraph" w:styleId="a7">
    <w:name w:val="annotation text"/>
    <w:basedOn w:val="a"/>
    <w:link w:val="a8"/>
    <w:uiPriority w:val="99"/>
    <w:semiHidden/>
    <w:unhideWhenUsed/>
    <w:rsid w:val="003242A0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link w:val="a7"/>
    <w:uiPriority w:val="99"/>
    <w:semiHidden/>
    <w:rsid w:val="003242A0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242A0"/>
    <w:rPr>
      <w:b/>
      <w:bCs/>
    </w:rPr>
  </w:style>
  <w:style w:type="character" w:customStyle="1" w:styleId="aa">
    <w:name w:val="Тема примечания Знак"/>
    <w:link w:val="a9"/>
    <w:uiPriority w:val="99"/>
    <w:semiHidden/>
    <w:rsid w:val="003242A0"/>
    <w:rPr>
      <w:b/>
      <w:bCs/>
      <w:sz w:val="20"/>
      <w:szCs w:val="20"/>
    </w:rPr>
  </w:style>
  <w:style w:type="character" w:styleId="ab">
    <w:name w:val="Hyperlink"/>
    <w:uiPriority w:val="99"/>
    <w:unhideWhenUsed/>
    <w:rsid w:val="00B23D67"/>
    <w:rPr>
      <w:color w:val="0000FF"/>
      <w:u w:val="single"/>
    </w:rPr>
  </w:style>
  <w:style w:type="table" w:styleId="ac">
    <w:name w:val="Table Grid"/>
    <w:basedOn w:val="a1"/>
    <w:uiPriority w:val="39"/>
    <w:rsid w:val="00277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7520F2"/>
    <w:pPr>
      <w:ind w:left="720"/>
      <w:contextualSpacing/>
    </w:pPr>
  </w:style>
  <w:style w:type="paragraph" w:customStyle="1" w:styleId="ConsPlusNonformat">
    <w:name w:val="ConsPlusNonformat"/>
    <w:rsid w:val="00ED2FCF"/>
    <w:pPr>
      <w:widowControl w:val="0"/>
      <w:autoSpaceDE w:val="0"/>
      <w:autoSpaceDN w:val="0"/>
    </w:pPr>
    <w:rPr>
      <w:rFonts w:ascii="Courier New" w:eastAsia="Times New Roman" w:hAnsi="Courier New" w:cs="Courier New"/>
    </w:rPr>
  </w:style>
  <w:style w:type="paragraph" w:styleId="ae">
    <w:name w:val="header"/>
    <w:basedOn w:val="a"/>
    <w:link w:val="af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F52F4"/>
  </w:style>
  <w:style w:type="paragraph" w:styleId="af0">
    <w:name w:val="footer"/>
    <w:basedOn w:val="a"/>
    <w:link w:val="af1"/>
    <w:uiPriority w:val="99"/>
    <w:semiHidden/>
    <w:unhideWhenUsed/>
    <w:rsid w:val="00FF52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FF52F4"/>
  </w:style>
  <w:style w:type="paragraph" w:customStyle="1" w:styleId="textitem">
    <w:name w:val="textitem"/>
    <w:basedOn w:val="a"/>
    <w:rsid w:val="008C03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281FC5"/>
    <w:rPr>
      <w:sz w:val="22"/>
      <w:szCs w:val="22"/>
      <w:lang w:eastAsia="en-US"/>
    </w:rPr>
  </w:style>
  <w:style w:type="paragraph" w:customStyle="1" w:styleId="af3">
    <w:name w:val="Без интервала Знак"/>
    <w:link w:val="af4"/>
    <w:qFormat/>
    <w:rsid w:val="00281FC5"/>
    <w:rPr>
      <w:rFonts w:ascii="Times New Roman" w:eastAsia="Times New Roman" w:hAnsi="Times New Roman"/>
      <w:sz w:val="24"/>
      <w:szCs w:val="24"/>
    </w:rPr>
  </w:style>
  <w:style w:type="character" w:customStyle="1" w:styleId="af4">
    <w:name w:val="Без интервала Знак Знак"/>
    <w:link w:val="af3"/>
    <w:rsid w:val="00281FC5"/>
    <w:rPr>
      <w:rFonts w:ascii="Times New Roman" w:eastAsia="Times New Roman" w:hAnsi="Times New Roman"/>
      <w:sz w:val="24"/>
      <w:szCs w:val="24"/>
    </w:rPr>
  </w:style>
  <w:style w:type="character" w:styleId="af5">
    <w:name w:val="Strong"/>
    <w:uiPriority w:val="22"/>
    <w:qFormat/>
    <w:rsid w:val="00FB79D1"/>
    <w:rPr>
      <w:b/>
      <w:bCs/>
    </w:rPr>
  </w:style>
  <w:style w:type="character" w:styleId="af6">
    <w:name w:val="Unresolved Mention"/>
    <w:uiPriority w:val="99"/>
    <w:semiHidden/>
    <w:unhideWhenUsed/>
    <w:rsid w:val="00B122C1"/>
    <w:rPr>
      <w:color w:val="605E5C"/>
      <w:shd w:val="clear" w:color="auto" w:fill="E1DFDD"/>
    </w:rPr>
  </w:style>
  <w:style w:type="paragraph" w:styleId="2">
    <w:name w:val="Body Text 2"/>
    <w:basedOn w:val="a"/>
    <w:link w:val="20"/>
    <w:rsid w:val="00D14FCD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D14FC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rdou025@yandex.ru" TargetMode="External"/><Relationship Id="rId13" Type="http://schemas.openxmlformats.org/officeDocument/2006/relationships/hyperlink" Target="https://mdou25.edu.yar.ru" TargetMode="External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yardou025@yandex.ru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dou25.edu.yar.ru/svedeniya_o_doshkolnoy_organizatsii/obrazovanie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 i="1">
                <a:solidFill>
                  <a:sysClr val="windowText" lastClr="000000"/>
                </a:solidFill>
                <a:effectLst/>
              </a:rPr>
              <a:t>Анализ контингента воспитанников ДОУ за 3 года</a:t>
            </a:r>
            <a:endParaRPr lang="ru-RU" sz="13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Группы общеразвивающей направленности для детей раннего возраста (1,5-3г.)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23</c:v>
                </c:pt>
                <c:pt idx="1">
                  <c:v>24</c:v>
                </c:pt>
                <c:pt idx="2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F0-439B-A085-51D3F481D59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Группы общеразвивающей направленности для детей дошкольного возраста (3-7л.)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274</c:v>
                </c:pt>
                <c:pt idx="1">
                  <c:v>274</c:v>
                </c:pt>
                <c:pt idx="2">
                  <c:v>276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AF0-439B-A085-51D3F481D59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Группы комбинированной направленности для детей дошкльного возраста с ТНР (5-7л.)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23</c:v>
                </c:pt>
                <c:pt idx="1">
                  <c:v>23</c:v>
                </c:pt>
                <c:pt idx="2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F0-439B-A085-51D3F481D59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Группы компенсирующей направленности для детей дошкольного возраста с ТНР (5-7л.)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</c:v>
                </c:pt>
                <c:pt idx="1">
                  <c:v>31</c:v>
                </c:pt>
                <c:pt idx="2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AF0-439B-A085-51D3F481D5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66307648"/>
        <c:axId val="466308632"/>
        <c:axId val="0"/>
      </c:bar3DChart>
      <c:catAx>
        <c:axId val="466307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8632"/>
        <c:crosses val="autoZero"/>
        <c:auto val="1"/>
        <c:lblAlgn val="ctr"/>
        <c:lblOffset val="100"/>
        <c:noMultiLvlLbl val="0"/>
      </c:catAx>
      <c:valAx>
        <c:axId val="46630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66307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4336917562724014E-2"/>
          <c:w val="0.84313315926892951"/>
          <c:h val="0.963133358330208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0214-45C8-BC5D-633330B1B21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214-45C8-BC5D-633330B1B218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0214-45C8-BC5D-633330B1B21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высшее образование</c:v>
                </c:pt>
                <c:pt idx="1">
                  <c:v>среднее профессиональное образование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0.73</c:v>
                </c:pt>
                <c:pt idx="1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214-45C8-BC5D-633330B1B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0.63358970913618762"/>
          <c:y val="7.3497090037658863E-2"/>
          <c:w val="0.35920221904080385"/>
          <c:h val="0.886249001483514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1" i="1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5594082129868303E-2"/>
          <c:y val="0.20576653010624593"/>
          <c:w val="0.94076998222755792"/>
          <c:h val="0.518129606492915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Возрастной состав педагогических работников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6132F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298F-4322-9315-04AA657ABC0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298F-4322-9315-04AA657ABC03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298F-4322-9315-04AA657ABC03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298F-4322-9315-04AA657ABC03}"/>
              </c:ext>
            </c:extLst>
          </c:dPt>
          <c:dPt>
            <c:idx val="4"/>
            <c:bubble3D val="0"/>
            <c:spPr>
              <a:solidFill>
                <a:srgbClr val="00B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298F-4322-9315-04AA657ABC03}"/>
              </c:ext>
            </c:extLst>
          </c:dPt>
          <c:dPt>
            <c:idx val="5"/>
            <c:bubble3D val="0"/>
            <c:spPr>
              <a:solidFill>
                <a:srgbClr val="00B0F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298F-4322-9315-04AA657ABC03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D-298F-4322-9315-04AA657ABC0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F-298F-4322-9315-04AA657ABC03}"/>
              </c:ext>
            </c:extLst>
          </c:dPt>
          <c:dPt>
            <c:idx val="8"/>
            <c:bubble3D val="0"/>
            <c:spPr>
              <a:solidFill>
                <a:srgbClr val="7030A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1-298F-4322-9315-04AA657ABC03}"/>
              </c:ext>
            </c:extLst>
          </c:dPt>
          <c:dPt>
            <c:idx val="9"/>
            <c:bubble3D val="0"/>
            <c:spPr>
              <a:solidFill>
                <a:srgbClr val="E05AD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13-298F-4322-9315-04AA657ABC03}"/>
              </c:ext>
            </c:extLst>
          </c:dPt>
          <c:dLbls>
            <c:dLbl>
              <c:idx val="1"/>
              <c:layout>
                <c:manualLayout>
                  <c:x val="1.9736635484666979E-2"/>
                  <c:y val="1.43674145994908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98F-4322-9315-04AA657ABC03}"/>
                </c:ext>
              </c:extLst>
            </c:dLbl>
            <c:dLbl>
              <c:idx val="8"/>
              <c:layout>
                <c:manualLayout>
                  <c:x val="-5.5915531926030611E-2"/>
                  <c:y val="2.14761312730645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298F-4322-9315-04AA657ABC0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Лист1!$A$2:$A$11</c:f>
              <c:strCache>
                <c:ptCount val="10"/>
                <c:pt idx="0">
                  <c:v>до 25 лет</c:v>
                </c:pt>
                <c:pt idx="1">
                  <c:v>25-29 лет</c:v>
                </c:pt>
                <c:pt idx="2">
                  <c:v>30-34 года</c:v>
                </c:pt>
                <c:pt idx="3">
                  <c:v>35-39 лет</c:v>
                </c:pt>
                <c:pt idx="4">
                  <c:v>40-44 года</c:v>
                </c:pt>
                <c:pt idx="5">
                  <c:v>45-49 лет</c:v>
                </c:pt>
                <c:pt idx="6">
                  <c:v>50-54 года</c:v>
                </c:pt>
                <c:pt idx="7">
                  <c:v>55-59 лет</c:v>
                </c:pt>
                <c:pt idx="8">
                  <c:v>60-64 года</c:v>
                </c:pt>
                <c:pt idx="9">
                  <c:v>65 лет и страше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0</c:v>
                </c:pt>
                <c:pt idx="2">
                  <c:v>9</c:v>
                </c:pt>
                <c:pt idx="3">
                  <c:v>3</c:v>
                </c:pt>
                <c:pt idx="4">
                  <c:v>14</c:v>
                </c:pt>
                <c:pt idx="5">
                  <c:v>9</c:v>
                </c:pt>
                <c:pt idx="6">
                  <c:v>6</c:v>
                </c:pt>
                <c:pt idx="7">
                  <c:v>0</c:v>
                </c:pt>
                <c:pt idx="8">
                  <c:v>1</c:v>
                </c:pt>
                <c:pt idx="9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98F-4322-9315-04AA657AB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486307837582625"/>
          <c:y val="1.6387951506061735E-3"/>
          <c:w val="0.84313315926892951"/>
          <c:h val="0.9631333583302087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0F79-4F74-8B7E-E889443A2A8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0F79-4F74-8B7E-E889443A2A86}"/>
              </c:ext>
            </c:extLst>
          </c:dPt>
          <c:dPt>
            <c:idx val="2"/>
            <c:bubble3D val="0"/>
            <c:spPr>
              <a:solidFill>
                <a:srgbClr val="0070C0"/>
              </a:solidFill>
            </c:spPr>
            <c:extLst>
              <c:ext xmlns:c16="http://schemas.microsoft.com/office/drawing/2014/chart" uri="{C3380CC4-5D6E-409C-BE32-E72D297353CC}">
                <c16:uniqueId val="{00000005-0F79-4F74-8B7E-E889443A2A86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7-0F79-4F74-8B7E-E889443A2A8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кв.категория</c:v>
                </c:pt>
                <c:pt idx="1">
                  <c:v>первая кв.категория</c:v>
                </c:pt>
                <c:pt idx="2">
                  <c:v>СЗД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0.27</c:v>
                </c:pt>
                <c:pt idx="1">
                  <c:v>0.49</c:v>
                </c:pt>
                <c:pt idx="2">
                  <c:v>0.11</c:v>
                </c:pt>
                <c:pt idx="3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F79-4F74-8B7E-E889443A2A8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65">
          <a:noFill/>
        </a:ln>
      </c:spPr>
    </c:plotArea>
    <c:legend>
      <c:legendPos val="r"/>
      <c:layout>
        <c:manualLayout>
          <c:xMode val="edge"/>
          <c:yMode val="edge"/>
          <c:x val="6.5832422505260335E-3"/>
          <c:y val="6.0798400199975004E-2"/>
          <c:w val="0.35920221904080385"/>
          <c:h val="0.88624900148351449"/>
        </c:manualLayout>
      </c:layout>
      <c:overlay val="0"/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1" i="1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1" i="1"/>
              <a:t>Распределение педагогов по стажевому критерию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до 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20-25 лет</c:v>
                </c:pt>
                <c:pt idx="6">
                  <c:v>более 25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14</c:v>
                </c:pt>
                <c:pt idx="4">
                  <c:v>11</c:v>
                </c:pt>
                <c:pt idx="5">
                  <c:v>5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AA-4E3E-9C05-8D793804A7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195448"/>
        <c:axId val="1"/>
        <c:axId val="0"/>
      </c:bar3DChart>
      <c:catAx>
        <c:axId val="159195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majorGridlines>
          <c:spPr>
            <a:ln w="9528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59195448"/>
        <c:crosses val="autoZero"/>
        <c:crossBetween val="between"/>
      </c:valAx>
      <c:spPr>
        <a:noFill/>
        <a:ln w="25407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21C6D-0632-4F49-AC25-8E6D435E9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8535</Words>
  <Characters>48656</Characters>
  <Application>Microsoft Office Word</Application>
  <DocSecurity>0</DocSecurity>
  <PresentationFormat>g4vmhq</PresentationFormat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57077</CharactersWithSpaces>
  <SharedDoc>false</SharedDoc>
  <HLinks>
    <vt:vector size="6" baseType="variant">
      <vt:variant>
        <vt:i4>7536686</vt:i4>
      </vt:variant>
      <vt:variant>
        <vt:i4>0</vt:i4>
      </vt:variant>
      <vt:variant>
        <vt:i4>0</vt:i4>
      </vt:variant>
      <vt:variant>
        <vt:i4>5</vt:i4>
      </vt:variant>
      <vt:variant>
        <vt:lpwstr>https://mdou25.edu.yar.ru/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ypateeva</dc:creator>
  <cp:keywords/>
  <cp:lastModifiedBy>User</cp:lastModifiedBy>
  <cp:revision>2</cp:revision>
  <dcterms:created xsi:type="dcterms:W3CDTF">2022-06-28T13:55:00Z</dcterms:created>
  <dcterms:modified xsi:type="dcterms:W3CDTF">2022-06-28T13:55:00Z</dcterms:modified>
</cp:coreProperties>
</file>