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06B4F" w14:textId="6F8E6709" w:rsidR="00AE5AE0" w:rsidRPr="00E26766" w:rsidRDefault="00687FC9" w:rsidP="00FB7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766">
        <w:rPr>
          <w:rFonts w:ascii="Times New Roman" w:hAnsi="Times New Roman" w:cs="Times New Roman"/>
          <w:sz w:val="28"/>
          <w:szCs w:val="28"/>
        </w:rPr>
        <w:t>В последнее время актуальной проблемой для граждан является создание мошенниками фирм-«однодневок», которые они регистрируют на подставных лиц, т.е. номинальных руководителей.</w:t>
      </w:r>
    </w:p>
    <w:p w14:paraId="4513C838" w14:textId="7E4E50AA" w:rsidR="00687FC9" w:rsidRDefault="00687FC9" w:rsidP="00FB7432">
      <w:pPr>
        <w:jc w:val="both"/>
        <w:rPr>
          <w:rFonts w:ascii="Times New Roman" w:hAnsi="Times New Roman" w:cs="Times New Roman"/>
          <w:sz w:val="28"/>
          <w:szCs w:val="28"/>
        </w:rPr>
      </w:pPr>
      <w:r w:rsidRPr="00E26766">
        <w:rPr>
          <w:rFonts w:ascii="Times New Roman" w:hAnsi="Times New Roman" w:cs="Times New Roman"/>
          <w:sz w:val="28"/>
          <w:szCs w:val="28"/>
        </w:rPr>
        <w:tab/>
        <w:t xml:space="preserve">Для своих махинаций мошенники находят нуждающихся в денежных средствах и предлагают им за вознаграждение стать учредителями и руководителями организаций.  </w:t>
      </w:r>
      <w:r w:rsidR="00774354" w:rsidRPr="00E26766">
        <w:rPr>
          <w:rFonts w:ascii="Times New Roman" w:hAnsi="Times New Roman" w:cs="Times New Roman"/>
          <w:sz w:val="28"/>
          <w:szCs w:val="28"/>
        </w:rPr>
        <w:t xml:space="preserve">В качестве номинальных учредителей </w:t>
      </w:r>
      <w:r w:rsidR="002B0822" w:rsidRPr="00E26766">
        <w:rPr>
          <w:rFonts w:ascii="Times New Roman" w:hAnsi="Times New Roman" w:cs="Times New Roman"/>
          <w:sz w:val="28"/>
          <w:szCs w:val="28"/>
        </w:rPr>
        <w:t>или руководителей, регистрирующих на свое имя организации, чаще всего привлекаются: студенты, малоимущие граждане, находящиеся в отпуске по уходу за ребенком мамочки, пенсионеры, лица без определенного места жительства, безработные и иные лица, введенные в заблуждение</w:t>
      </w:r>
      <w:r w:rsidR="00DD4094" w:rsidRPr="00E26766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="00E26766" w:rsidRPr="00E26766">
        <w:rPr>
          <w:rFonts w:ascii="Times New Roman" w:hAnsi="Times New Roman" w:cs="Times New Roman"/>
          <w:sz w:val="28"/>
          <w:szCs w:val="28"/>
        </w:rPr>
        <w:t>отсутствует цель управления юридическим лицом.</w:t>
      </w:r>
    </w:p>
    <w:p w14:paraId="1D797A61" w14:textId="600FDEF5" w:rsidR="00E26766" w:rsidRDefault="00E26766" w:rsidP="00FB7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Убежденные в законности либо безнаказанности своих действий, люди предоставляют свои персональные данные и подписывают документы для государственной регистрации фирм-«однодневок», фактически не имея представления с какой целью создаются данные организации. Спустя некоторое время граждане узнают, что являются руководителями и учредителями фирм- многомиллионных должников, к которым предъявляют требования кредиторы и контролирующие органы. В таких ситуациях в первую очередь ответственность несет гражданин, который указан в качестве руководителя фирмы-«однодневки». Именно на него возлагается ответственность за все ее деяния, в том числе и за неуплату налогов. Таким образом, возникает угроза благополучию гражданина, используемого в качестве подставного лица, а также его близких.</w:t>
      </w:r>
    </w:p>
    <w:p w14:paraId="5BE93EA2" w14:textId="02ED981E" w:rsidR="00E26766" w:rsidRDefault="00E26766" w:rsidP="00FB7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Налоговики постоянно получают</w:t>
      </w:r>
      <w:r w:rsidR="00967361">
        <w:rPr>
          <w:rFonts w:ascii="Times New Roman" w:hAnsi="Times New Roman" w:cs="Times New Roman"/>
          <w:sz w:val="28"/>
          <w:szCs w:val="28"/>
        </w:rPr>
        <w:t xml:space="preserve"> заявления обманутых граждан о том, что они не имеют никакого отношения к фактической деятельности мошеннических </w:t>
      </w:r>
      <w:r w:rsidR="00967361" w:rsidRPr="00E26766">
        <w:rPr>
          <w:rFonts w:ascii="Times New Roman" w:hAnsi="Times New Roman" w:cs="Times New Roman"/>
          <w:sz w:val="28"/>
          <w:szCs w:val="28"/>
        </w:rPr>
        <w:t>фирм-«однодневок»</w:t>
      </w:r>
      <w:r w:rsidR="00967361">
        <w:rPr>
          <w:rFonts w:ascii="Times New Roman" w:hAnsi="Times New Roman" w:cs="Times New Roman"/>
          <w:sz w:val="28"/>
          <w:szCs w:val="28"/>
        </w:rPr>
        <w:t xml:space="preserve">. Так, в налоговые органы Ярославской области поступило заявление от молодого гражданина, что он, будучи студентом ВУЗа, в связи с тяжелым материальным положением через интернет нашел работу в качестве курьера-регистратора. В результате на него было зарегистрировано 18 юридических лиц, сам он зарегистрирован в качестве индивидуального предпринимателя. Через счета, открытые в Сбербанке его имя, проведено более 18 млн рублей, а в результате неуплаты налогов образовалась огромная налоговая задолженность. Студент остался один на один с проблемой, которая возникла из-за элементарного незнания законодательства. От участия и управления в созданных юридических лицах он отказывается, так как фактически является </w:t>
      </w:r>
      <w:r w:rsidR="00C525CA">
        <w:rPr>
          <w:rFonts w:ascii="Times New Roman" w:hAnsi="Times New Roman" w:cs="Times New Roman"/>
          <w:sz w:val="28"/>
          <w:szCs w:val="28"/>
        </w:rPr>
        <w:t xml:space="preserve">подставным </w:t>
      </w:r>
      <w:r w:rsidR="00967361">
        <w:rPr>
          <w:rFonts w:ascii="Times New Roman" w:hAnsi="Times New Roman" w:cs="Times New Roman"/>
          <w:sz w:val="28"/>
          <w:szCs w:val="28"/>
        </w:rPr>
        <w:t>лицом</w:t>
      </w:r>
      <w:r w:rsidR="00C525CA">
        <w:rPr>
          <w:rFonts w:ascii="Times New Roman" w:hAnsi="Times New Roman" w:cs="Times New Roman"/>
          <w:sz w:val="28"/>
          <w:szCs w:val="28"/>
        </w:rPr>
        <w:t>, введенным в заблуждение. И таких примеров много.</w:t>
      </w:r>
    </w:p>
    <w:p w14:paraId="7CBD5009" w14:textId="77777777" w:rsidR="00B16223" w:rsidRDefault="00C525CA" w:rsidP="00FB7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же ждет мошенников и номинальных руководителей? В отношении одного лица-штрафные санкции в размере 100000 рублей вплоть до лишения свободы на срок до трех лет (ст. 173.1 УК РФ). В случае, если гражданин предоставил свой паспорт добровольно, он также является участником незаконных действий и суд приговорит его к исправительным работам на срок до двух лет. Ответственность директора,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причем условная, наступит за незаконное образование</w:t>
      </w:r>
      <w:r w:rsidR="00B16223">
        <w:rPr>
          <w:rFonts w:ascii="Times New Roman" w:hAnsi="Times New Roman" w:cs="Times New Roman"/>
          <w:sz w:val="28"/>
          <w:szCs w:val="28"/>
        </w:rPr>
        <w:t xml:space="preserve"> юридического лица и предоставление заведомо ложной информации.</w:t>
      </w:r>
    </w:p>
    <w:p w14:paraId="6FF15B63" w14:textId="001D8597" w:rsidR="00C525CA" w:rsidRDefault="00B16223" w:rsidP="00FB7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органы при обнаружении обстоятельств, указывающих на признаки преступления, предусмотренного статьями 170.1, 172.1 и 173.1 уголовного кодекса Российской Федерации направляют в правоохранительные органы соответствующую информацию. В настоящее время возбуждены десятки уголовных дел по указанным статьям и сотни материалов находятся на проверке в правоохранительных органах.</w:t>
      </w:r>
    </w:p>
    <w:p w14:paraId="079AB020" w14:textId="5D17A94D" w:rsidR="00B16223" w:rsidRDefault="00B16223" w:rsidP="00FB7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гражданам необходимо быть бдительными и не соглашаться на предложения за вознаграждения стать номинальным учредителем или руководителем организации, а как же не предоставлять доступ иным лицам к своим персональным данным!</w:t>
      </w:r>
    </w:p>
    <w:p w14:paraId="2CE4AE0D" w14:textId="77777777" w:rsidR="00C525CA" w:rsidRPr="00E26766" w:rsidRDefault="00C525CA" w:rsidP="00FB74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58135A" w14:textId="77777777" w:rsidR="00E26766" w:rsidRPr="002B0822" w:rsidRDefault="00E26766" w:rsidP="00FB74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6766" w:rsidRPr="002B0822" w:rsidSect="00687F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54"/>
    <w:rsid w:val="002B0822"/>
    <w:rsid w:val="00602B54"/>
    <w:rsid w:val="00687FC9"/>
    <w:rsid w:val="00774354"/>
    <w:rsid w:val="007E47B9"/>
    <w:rsid w:val="009357FA"/>
    <w:rsid w:val="00967361"/>
    <w:rsid w:val="00AE5AE0"/>
    <w:rsid w:val="00B16223"/>
    <w:rsid w:val="00C525CA"/>
    <w:rsid w:val="00DD4094"/>
    <w:rsid w:val="00E26766"/>
    <w:rsid w:val="00F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C960"/>
  <w15:chartTrackingRefBased/>
  <w15:docId w15:val="{ECF69D9D-AB2E-421F-8CBC-31CA2554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2019-01-15T07:40:00Z</dcterms:created>
  <dcterms:modified xsi:type="dcterms:W3CDTF">2019-01-15T09:03:00Z</dcterms:modified>
</cp:coreProperties>
</file>