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07" w:rsidRDefault="00CC5C32">
      <w:pPr>
        <w:rPr>
          <w:b/>
          <w:i/>
          <w:color w:val="385623" w:themeColor="accent6" w:themeShade="80"/>
          <w:sz w:val="40"/>
        </w:rPr>
      </w:pPr>
      <w:r w:rsidRPr="00D17E2E">
        <w:rPr>
          <w:b/>
          <w:i/>
          <w:noProof/>
          <w:color w:val="385623" w:themeColor="accent6" w:themeShade="80"/>
          <w:sz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-568325</wp:posOffset>
            </wp:positionH>
            <wp:positionV relativeFrom="margin">
              <wp:posOffset>-285750</wp:posOffset>
            </wp:positionV>
            <wp:extent cx="3705225" cy="2714625"/>
            <wp:effectExtent l="0" t="0" r="0" b="9525"/>
            <wp:wrapSquare wrapText="bothSides"/>
            <wp:docPr id="2" name="Рисунок 2" descr="https://image.jimcdn.com/app/cms/image/transf/dimension=389x1024:format=jpg/path/sa25deb9d5fb3f38d/image/ie048d20ba242da9a/version/151592712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389x1024:format=jpg/path/sa25deb9d5fb3f38d/image/ie048d20ba242da9a/version/1515927127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128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650" w:rsidRPr="00D17E2E">
        <w:rPr>
          <w:b/>
          <w:i/>
          <w:color w:val="385623" w:themeColor="accent6" w:themeShade="80"/>
          <w:sz w:val="40"/>
        </w:rPr>
        <w:t xml:space="preserve"> </w:t>
      </w:r>
      <w:r w:rsidR="009B2F07" w:rsidRPr="00D17E2E">
        <w:rPr>
          <w:b/>
          <w:i/>
          <w:color w:val="385623" w:themeColor="accent6" w:themeShade="80"/>
          <w:sz w:val="40"/>
        </w:rPr>
        <w:t>«Гимнастика для ума»</w:t>
      </w:r>
    </w:p>
    <w:p w:rsidR="00D17E2E" w:rsidRDefault="00D17E2E">
      <w:pPr>
        <w:rPr>
          <w:b/>
          <w:i/>
          <w:color w:val="385623" w:themeColor="accent6" w:themeShade="80"/>
          <w:sz w:val="40"/>
        </w:rPr>
      </w:pPr>
    </w:p>
    <w:p w:rsidR="00D17E2E" w:rsidRDefault="00D17E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D17E2E">
        <w:rPr>
          <w:rFonts w:ascii="Times New Roman" w:hAnsi="Times New Roman" w:cs="Times New Roman"/>
        </w:rPr>
        <w:t>Учитель-логопед: И.Б. Зелинская</w:t>
      </w:r>
    </w:p>
    <w:p w:rsidR="00D17E2E" w:rsidRPr="00D17E2E" w:rsidRDefault="00D17E2E">
      <w:pPr>
        <w:rPr>
          <w:rFonts w:ascii="Times New Roman" w:hAnsi="Times New Roman" w:cs="Times New Roman"/>
        </w:rPr>
      </w:pPr>
      <w:bookmarkStart w:id="0" w:name="_GoBack"/>
      <w:bookmarkEnd w:id="0"/>
    </w:p>
    <w:p w:rsidR="00CC5C32" w:rsidRPr="00D17E2E" w:rsidRDefault="009B2F07">
      <w:pPr>
        <w:rPr>
          <w:rFonts w:ascii="Times New Roman" w:hAnsi="Times New Roman" w:cs="Times New Roman"/>
          <w:b/>
          <w:i/>
          <w:sz w:val="28"/>
        </w:rPr>
      </w:pPr>
      <w:r w:rsidRPr="00D17E2E">
        <w:rPr>
          <w:b/>
        </w:rPr>
        <w:t xml:space="preserve"> </w:t>
      </w:r>
      <w:r w:rsidRPr="00D17E2E">
        <w:rPr>
          <w:rFonts w:ascii="Times New Roman" w:hAnsi="Times New Roman" w:cs="Times New Roman"/>
          <w:b/>
          <w:i/>
          <w:sz w:val="28"/>
        </w:rPr>
        <w:t>- это система быстрых увлекательных или повышающих энергию тела физических упражнений, которые поддерживают или развивают нейрофизиологические связи между телом и мозгом.</w:t>
      </w:r>
    </w:p>
    <w:p w:rsidR="009B2F07" w:rsidRPr="00CC5C32" w:rsidRDefault="009B2F07">
      <w:pPr>
        <w:rPr>
          <w:rFonts w:ascii="Times New Roman" w:hAnsi="Times New Roman" w:cs="Times New Roman"/>
          <w:sz w:val="28"/>
        </w:rPr>
      </w:pPr>
      <w:r w:rsidRPr="00CC5C32">
        <w:rPr>
          <w:rFonts w:ascii="Times New Roman" w:hAnsi="Times New Roman" w:cs="Times New Roman"/>
          <w:i/>
          <w:sz w:val="28"/>
        </w:rPr>
        <w:t xml:space="preserve"> </w:t>
      </w:r>
      <w:r w:rsidRPr="00CC5C32">
        <w:rPr>
          <w:rFonts w:ascii="Times New Roman" w:hAnsi="Times New Roman" w:cs="Times New Roman"/>
          <w:sz w:val="28"/>
        </w:rPr>
        <w:t>10-15 минут в день дают высокую умственную энергию.</w:t>
      </w:r>
    </w:p>
    <w:p w:rsidR="009B2F07" w:rsidRDefault="009B2F07">
      <w:pPr>
        <w:rPr>
          <w:rFonts w:ascii="Times New Roman" w:hAnsi="Times New Roman" w:cs="Times New Roman"/>
          <w:sz w:val="28"/>
        </w:rPr>
      </w:pPr>
      <w:r w:rsidRPr="00CC5C32">
        <w:rPr>
          <w:rFonts w:ascii="Times New Roman" w:hAnsi="Times New Roman" w:cs="Times New Roman"/>
          <w:sz w:val="28"/>
        </w:rPr>
        <w:t xml:space="preserve"> Упражнения облегчают все виды обучения и особенно эффективны для оптимизации интеллектуальных процессов и повышения умственной работоспособности. Упражнения улучшают мыслительную деятельность, способствуют запоминанию, повышают устойчивость внимания, помогают восстановлению речевых функций, облегчают процессы чтения и письма. Упражнения помогают использовать оба полушария мозга и делать их «перекрестную» работу лучше</w:t>
      </w:r>
      <w:r w:rsidR="00CC5C32">
        <w:rPr>
          <w:rFonts w:ascii="Times New Roman" w:hAnsi="Times New Roman" w:cs="Times New Roman"/>
          <w:sz w:val="28"/>
        </w:rPr>
        <w:t>.</w:t>
      </w:r>
    </w:p>
    <w:p w:rsidR="00CC5C32" w:rsidRDefault="00CC5C32" w:rsidP="00CC5C32">
      <w:pPr>
        <w:pStyle w:val="Default"/>
      </w:pPr>
    </w:p>
    <w:p w:rsidR="00CC5C32" w:rsidRDefault="00CC5C32" w:rsidP="00CC5C32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Каждый </w:t>
      </w:r>
      <w:r>
        <w:rPr>
          <w:b/>
          <w:bCs/>
          <w:sz w:val="28"/>
          <w:szCs w:val="28"/>
        </w:rPr>
        <w:t xml:space="preserve">родитель </w:t>
      </w:r>
      <w:r>
        <w:rPr>
          <w:sz w:val="28"/>
          <w:szCs w:val="28"/>
        </w:rPr>
        <w:t xml:space="preserve">желает своему ребенку счастья, здоровья, успехов в учебе и еще много всего только хорошего. Но не все мамы и папы, и даже не все бабушки и дедушки могут ответить на вопрос – как лучше развивать ребенка, чтобы ему было не только легко усвоить новые многочисленные знания, а и </w:t>
      </w:r>
      <w:proofErr w:type="gramStart"/>
      <w:r>
        <w:rPr>
          <w:sz w:val="28"/>
          <w:szCs w:val="28"/>
        </w:rPr>
        <w:t>интересно</w:t>
      </w:r>
      <w:proofErr w:type="gramEnd"/>
      <w:r>
        <w:rPr>
          <w:sz w:val="28"/>
          <w:szCs w:val="28"/>
        </w:rPr>
        <w:t xml:space="preserve"> и увлекательно это сделать.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Хочется рассказать о таком простом, но очень действенном методе развития умственных способностей, как </w:t>
      </w:r>
      <w:proofErr w:type="spellStart"/>
      <w:r>
        <w:rPr>
          <w:sz w:val="28"/>
          <w:szCs w:val="28"/>
        </w:rPr>
        <w:t>кинезиология</w:t>
      </w:r>
      <w:proofErr w:type="spellEnd"/>
      <w:r>
        <w:rPr>
          <w:sz w:val="28"/>
          <w:szCs w:val="28"/>
        </w:rPr>
        <w:t xml:space="preserve">. Все педагоги называют </w:t>
      </w:r>
      <w:proofErr w:type="spellStart"/>
      <w:r>
        <w:rPr>
          <w:sz w:val="28"/>
          <w:szCs w:val="28"/>
        </w:rPr>
        <w:t>кинезиологию</w:t>
      </w:r>
      <w:proofErr w:type="spellEnd"/>
      <w:r>
        <w:rPr>
          <w:sz w:val="28"/>
          <w:szCs w:val="28"/>
        </w:rPr>
        <w:t xml:space="preserve"> просто - </w:t>
      </w:r>
      <w:r>
        <w:rPr>
          <w:b/>
          <w:bCs/>
          <w:sz w:val="28"/>
          <w:szCs w:val="28"/>
        </w:rPr>
        <w:t>гимнастика для ума</w:t>
      </w:r>
      <w:r>
        <w:rPr>
          <w:sz w:val="28"/>
          <w:szCs w:val="28"/>
        </w:rPr>
        <w:t xml:space="preserve">. </w:t>
      </w:r>
    </w:p>
    <w:p w:rsidR="00CC5C32" w:rsidRDefault="00CC5C32" w:rsidP="00CC5C32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Кинезиология</w:t>
      </w:r>
      <w:proofErr w:type="spellEnd"/>
      <w:r>
        <w:rPr>
          <w:sz w:val="28"/>
          <w:szCs w:val="28"/>
        </w:rPr>
        <w:t xml:space="preserve"> – это наука о развитии умственных способностей через определенные двигательные упражнения. Они позволяют создать новые нейронные связи и улучшить работу головного мозга.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Основная цель </w:t>
      </w:r>
      <w:proofErr w:type="spellStart"/>
      <w:r>
        <w:rPr>
          <w:sz w:val="28"/>
          <w:szCs w:val="28"/>
        </w:rPr>
        <w:t>кинезиологии</w:t>
      </w:r>
      <w:proofErr w:type="spellEnd"/>
      <w:r>
        <w:rPr>
          <w:sz w:val="28"/>
          <w:szCs w:val="28"/>
        </w:rPr>
        <w:t xml:space="preserve"> - развитие межполушарного взаимодействия, способствующее активизации мыслительной деятельности.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b/>
          <w:bCs/>
          <w:sz w:val="28"/>
          <w:szCs w:val="28"/>
        </w:rPr>
        <w:t>Гимнастика мозга</w:t>
      </w:r>
      <w:r>
        <w:rPr>
          <w:sz w:val="28"/>
          <w:szCs w:val="28"/>
        </w:rPr>
        <w:t xml:space="preserve">" - это методика активации природных механизмов работы мозга с помощью физических упражнений, объединение движения и мысли. С помощью специально подобранных упражнений организм координирует работу правого и левого полушарий и развивает взаимодействие тела и интеллекта. Каждое из упражнений </w:t>
      </w:r>
      <w:proofErr w:type="spellStart"/>
      <w:r>
        <w:rPr>
          <w:b/>
          <w:bCs/>
          <w:sz w:val="28"/>
          <w:szCs w:val="28"/>
        </w:rPr>
        <w:t>нейрогимнастики</w:t>
      </w:r>
      <w:proofErr w:type="spellEnd"/>
      <w:r>
        <w:rPr>
          <w:sz w:val="28"/>
          <w:szCs w:val="28"/>
        </w:rPr>
        <w:t xml:space="preserve">, способствует возбуждению определенного участка мозга и включает механизм объединения мысли и движения. В результате этого </w:t>
      </w:r>
      <w:r>
        <w:rPr>
          <w:sz w:val="28"/>
          <w:szCs w:val="28"/>
        </w:rPr>
        <w:lastRenderedPageBreak/>
        <w:t xml:space="preserve">новый учебный материал воспринимается более целостно и естественно, как бы умом и телом, и поэтому лучше запоминается. Кроме этого упражнения для мозга также способствуют развитию координации движений и психофизических функций. Огромная польза и привлекательность </w:t>
      </w:r>
      <w:r>
        <w:rPr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гимнастики мозга</w:t>
      </w:r>
      <w:r>
        <w:rPr>
          <w:i/>
          <w:iCs/>
          <w:sz w:val="28"/>
          <w:szCs w:val="28"/>
        </w:rPr>
        <w:t xml:space="preserve">» </w:t>
      </w:r>
      <w:r>
        <w:rPr>
          <w:sz w:val="28"/>
          <w:szCs w:val="28"/>
        </w:rPr>
        <w:t xml:space="preserve">состоит в </w:t>
      </w:r>
      <w:proofErr w:type="spellStart"/>
      <w:r>
        <w:rPr>
          <w:sz w:val="28"/>
          <w:szCs w:val="28"/>
        </w:rPr>
        <w:t>еѐ</w:t>
      </w:r>
      <w:proofErr w:type="spellEnd"/>
      <w:r>
        <w:rPr>
          <w:sz w:val="28"/>
          <w:szCs w:val="28"/>
        </w:rPr>
        <w:t xml:space="preserve"> простоте и практичности. Ребенок может выполнять эти упражнения в любое время и в любом месте.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результативности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- развивающей работы необходимо учитывать определенные условия: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Занятия проводятся утром по 5 - 10 минут.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Ежедневно или не менее 2-х раз в неделю.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доброжелательной обстановке.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Точное выполнение движений и приемов. </w:t>
      </w:r>
    </w:p>
    <w:p w:rsidR="00CC5C32" w:rsidRPr="00CC5C32" w:rsidRDefault="00CC5C32" w:rsidP="00CC5C32">
      <w:pPr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>- Упражнения проводятся стоя и сидя за столом.</w:t>
      </w:r>
    </w:p>
    <w:p w:rsidR="00CC5C32" w:rsidRDefault="00CC5C32"/>
    <w:p w:rsidR="00CC5C32" w:rsidRDefault="00CC5C32" w:rsidP="00CC5C3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Примеры упражнений: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сжимать резиновую грушу или теннисный мячик;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разгибать и загибать поочередно пальцы из кулака в кулак;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отхлопывать ритм ладонями по столу, затем чередуя положение: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ладонь — ребро </w:t>
      </w:r>
      <w:r>
        <w:rPr>
          <w:i/>
          <w:iCs/>
          <w:sz w:val="28"/>
          <w:szCs w:val="28"/>
        </w:rPr>
        <w:t>(одной и двумя руками)</w:t>
      </w:r>
      <w:r>
        <w:rPr>
          <w:sz w:val="28"/>
          <w:szCs w:val="28"/>
        </w:rPr>
        <w:t xml:space="preserve">;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поочередно каждым пальцем отстукивать ритм в заданном темпе по поверхности стола;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перебирать разными пальцами натянутую резинку или шнурок;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отстреливать каждым пальцем поочередно пинг-понговый шарик;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тренировать захват мячей различного диаметра;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вырабатывать переключение движений правой — левой руки </w:t>
      </w:r>
      <w:r>
        <w:rPr>
          <w:i/>
          <w:iCs/>
          <w:sz w:val="28"/>
          <w:szCs w:val="28"/>
        </w:rPr>
        <w:t>(ладонь — кулак, ладонь — ребро ладони и т. п.)</w:t>
      </w:r>
      <w:r>
        <w:rPr>
          <w:sz w:val="28"/>
          <w:szCs w:val="28"/>
        </w:rPr>
        <w:t xml:space="preserve">;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захватывать мелкие предметы небольшого диаметра различными пальцами;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перекатывать ребристый карандаш большим и попеременно остальными пальцами;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выполнять несложные геометрические узоры из мелких деталей </w:t>
      </w:r>
      <w:r>
        <w:rPr>
          <w:i/>
          <w:iCs/>
          <w:sz w:val="28"/>
          <w:szCs w:val="28"/>
        </w:rPr>
        <w:t xml:space="preserve">(спичек, палочек, мозаики) </w:t>
      </w:r>
      <w:r>
        <w:rPr>
          <w:sz w:val="28"/>
          <w:szCs w:val="28"/>
        </w:rPr>
        <w:t xml:space="preserve">на основе образца;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обучать детей рациональным приемам захвата крупных и мелких предметов.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«Колечко» </w:t>
      </w:r>
      <w:r>
        <w:rPr>
          <w:sz w:val="28"/>
          <w:szCs w:val="28"/>
        </w:rPr>
        <w:t xml:space="preserve">Поочередно перебираем пальцы рук, соединяя в кольцо с большим пальцем последовательно от указательного до мизинца.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«Кошка» </w:t>
      </w:r>
      <w:r>
        <w:rPr>
          <w:sz w:val="28"/>
          <w:szCs w:val="28"/>
        </w:rPr>
        <w:t xml:space="preserve">Последовательно менять два положения руки: кулак, ладонь </w:t>
      </w:r>
      <w:r>
        <w:rPr>
          <w:i/>
          <w:iCs/>
          <w:sz w:val="28"/>
          <w:szCs w:val="28"/>
        </w:rPr>
        <w:t>(сначала правой рукой, потом левой, затем двумя руками вместе)</w:t>
      </w:r>
      <w:r>
        <w:rPr>
          <w:sz w:val="28"/>
          <w:szCs w:val="28"/>
        </w:rPr>
        <w:t xml:space="preserve">.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«Ухо – нос» </w:t>
      </w:r>
      <w:r>
        <w:rPr>
          <w:sz w:val="28"/>
          <w:szCs w:val="28"/>
        </w:rPr>
        <w:t xml:space="preserve">Левой рукой беремся за кончик носа, а правой за противоположное ухо. Отпускаем одновременно ухо и нос, хлопаем в ладоши, меняем положение рук с точностью </w:t>
      </w:r>
      <w:r>
        <w:rPr>
          <w:i/>
          <w:iCs/>
          <w:sz w:val="28"/>
          <w:szCs w:val="28"/>
        </w:rPr>
        <w:t>«до наоборот»</w:t>
      </w:r>
      <w:r>
        <w:rPr>
          <w:sz w:val="28"/>
          <w:szCs w:val="28"/>
        </w:rPr>
        <w:t xml:space="preserve">.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«Лезгинка» </w:t>
      </w:r>
      <w:r>
        <w:rPr>
          <w:sz w:val="28"/>
          <w:szCs w:val="28"/>
        </w:rPr>
        <w:t xml:space="preserve">Левую руку сложить в кулак, большой палец отставить в сторону, кулак развернуть пальцами к себе. Правой рукой прямой ладонью в горизонтальном положении прикоснуться к мизинцу левой. После одновременно сменить положение правой и левой рук.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"Кулак - ребро – ладонь" Последовательно менять три положения: сжатая в кулак ладонь, ладонь ребром на плоскости стола, ладонь на плоскости стола </w:t>
      </w:r>
      <w:r>
        <w:rPr>
          <w:i/>
          <w:iCs/>
          <w:sz w:val="28"/>
          <w:szCs w:val="28"/>
        </w:rPr>
        <w:t>(сначала правой рукой, потом левой, затем двумя руками вместе)</w:t>
      </w:r>
      <w:r>
        <w:rPr>
          <w:sz w:val="28"/>
          <w:szCs w:val="28"/>
        </w:rPr>
        <w:t xml:space="preserve">. </w:t>
      </w:r>
    </w:p>
    <w:p w:rsidR="00CC5C32" w:rsidRDefault="00CC5C32" w:rsidP="00CC5C32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«Ладушки-оладушки» </w:t>
      </w:r>
      <w:r>
        <w:rPr>
          <w:sz w:val="28"/>
          <w:szCs w:val="28"/>
        </w:rPr>
        <w:t>Правая рука лежит ладонью вниз, а левая – ладонью вверх; одновременная смена позиции со словами: «Мы играли в ладушки – жарили оладушки, так пожарим, повернем и опять играть начнем»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«Змейка» </w:t>
      </w:r>
      <w:r>
        <w:rPr>
          <w:sz w:val="28"/>
          <w:szCs w:val="28"/>
        </w:rPr>
        <w:t xml:space="preserve">Скрестить руки ладонями друг к другу, сцепить пальцы в замок, вывернуть руки к себе. 1 вариант: ребенок с закрытыми глазами называет палец и руку, к которым прикоснулся педагог. 2 вариант: точно и четко двигать пальцем, который называет педагог. Следить, чтобы остальные пальцы в движении не участвовали.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«Зеркальное рисование» </w:t>
      </w:r>
      <w:r>
        <w:rPr>
          <w:sz w:val="28"/>
          <w:szCs w:val="28"/>
        </w:rPr>
        <w:t xml:space="preserve">Берем в обе руки по карандашу, рисуем одновременно обеими руками зеркально- симметричные рисунки, буквы.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«Слон» </w:t>
      </w:r>
      <w:r>
        <w:rPr>
          <w:sz w:val="28"/>
          <w:szCs w:val="28"/>
        </w:rPr>
        <w:t xml:space="preserve">Рекомендуется выполнять это упражнение 3-5 раз каждой рукой для большего эффекта. Встаньте прямо, плотно прижмите левое ухо к левому плечу и вытяните левую руку вперед. Это очень похоже на хобот слона. Колени не напряжены. Рисуйте ленивую восьмерку в воздухе, начиная от центра. Помогайте верхней частью туловища двигаться вслед за рукой. Следите глазами за кончиками пальцев. Повторите то же с правой рукой.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«Сонный мишка» </w:t>
      </w:r>
      <w:r>
        <w:rPr>
          <w:sz w:val="28"/>
          <w:szCs w:val="28"/>
        </w:rPr>
        <w:t xml:space="preserve">Встаньте прямо, расслабьте руки, плечи, опустите подбородок к груди. Дышите глубоко, спокойно. Сначала медленно качайте головой из стороны и следом делайте небольшие круговые движения подбородком.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i/>
          <w:iCs/>
          <w:sz w:val="28"/>
          <w:szCs w:val="28"/>
        </w:rPr>
        <w:t xml:space="preserve">«Перекрестные шаги» </w:t>
      </w:r>
      <w:r>
        <w:rPr>
          <w:sz w:val="28"/>
          <w:szCs w:val="28"/>
        </w:rPr>
        <w:t xml:space="preserve">Шаги в медленном темпе. Коснитесь левым локтем правого колена, а теперь правым локтем левого колена. Особое внимание уделите движению глазами. Нужно смотреть максимально во все стороны, во всех направлениях. Можно показывать ребенку что-то интересное: картинку, игрушку, чтобы он следил за ней глазами.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―Горизонтальные восьмерки для письма‖ Нарисуйте на бумаге А 4 или доске по 5 – 7 горизонтальных восьмерок </w:t>
      </w:r>
      <w:r>
        <w:rPr>
          <w:i/>
          <w:iCs/>
          <w:sz w:val="28"/>
          <w:szCs w:val="28"/>
        </w:rPr>
        <w:t>(знак бесконечности)</w:t>
      </w:r>
      <w:r>
        <w:rPr>
          <w:sz w:val="28"/>
          <w:szCs w:val="28"/>
        </w:rPr>
        <w:t xml:space="preserve">. С максимально возможным размахом, но так, чтобы рисунок находился в зоне видимости глаз ребенка. Правой рукой, левой рукой, одновременно двумя руками.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―Горизонтальные восьмерки в воздухе‖ Рисование восьмерок в воздухе в тех же направлениях, что и в предыдущем упражнении, поочередно каждой рукой и обеими одновременно. Достаточно сделать по 3-4 раза. В положении стоя, большой палец руки поднят вверх (отлично, рука немного согнута в локте.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Применение </w:t>
      </w:r>
      <w:proofErr w:type="spellStart"/>
      <w:r>
        <w:rPr>
          <w:b/>
          <w:bCs/>
          <w:sz w:val="28"/>
          <w:szCs w:val="28"/>
        </w:rPr>
        <w:t>кинезиологических</w:t>
      </w:r>
      <w:proofErr w:type="spellEnd"/>
      <w:r>
        <w:rPr>
          <w:b/>
          <w:bCs/>
          <w:sz w:val="28"/>
          <w:szCs w:val="28"/>
        </w:rPr>
        <w:t xml:space="preserve"> упражнений позволит улучшить у ребенка: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Память, внимание, речь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Пространственные представления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Мелкую и крупную моторику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Снизить утомляемость </w:t>
      </w:r>
    </w:p>
    <w:p w:rsidR="00CC5C32" w:rsidRDefault="00CC5C32" w:rsidP="00CC5C3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Повысить способность к произвольному контролю </w:t>
      </w:r>
    </w:p>
    <w:p w:rsidR="00CC5C32" w:rsidRDefault="00CC5C32" w:rsidP="00CC5C32">
      <w:r>
        <w:rPr>
          <w:b/>
          <w:bCs/>
          <w:i/>
          <w:iCs/>
          <w:sz w:val="28"/>
          <w:szCs w:val="28"/>
        </w:rPr>
        <w:t xml:space="preserve">Включайте </w:t>
      </w:r>
      <w:proofErr w:type="spellStart"/>
      <w:r>
        <w:rPr>
          <w:b/>
          <w:bCs/>
          <w:i/>
          <w:iCs/>
          <w:sz w:val="28"/>
          <w:szCs w:val="28"/>
        </w:rPr>
        <w:t>кинезиологические</w:t>
      </w:r>
      <w:proofErr w:type="spellEnd"/>
      <w:r>
        <w:rPr>
          <w:b/>
          <w:bCs/>
          <w:i/>
          <w:iCs/>
          <w:sz w:val="28"/>
          <w:szCs w:val="28"/>
        </w:rPr>
        <w:t xml:space="preserve"> упражнения в игры, в минутки отдыха, сделайте неотъемлемой частью ваших совместных развивающих занятий и, несомненно, увидите положительные результаты!</w:t>
      </w:r>
    </w:p>
    <w:sectPr w:rsidR="00CC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38"/>
    <w:rsid w:val="0057057C"/>
    <w:rsid w:val="00643D38"/>
    <w:rsid w:val="0082014E"/>
    <w:rsid w:val="00901650"/>
    <w:rsid w:val="009B2F07"/>
    <w:rsid w:val="00CC5C32"/>
    <w:rsid w:val="00D1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8E5C"/>
  <w15:chartTrackingRefBased/>
  <w15:docId w15:val="{9992333C-A49C-4D0D-A583-49814F0F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07"/>
    <w:rPr>
      <w:b/>
      <w:bCs/>
    </w:rPr>
  </w:style>
  <w:style w:type="paragraph" w:customStyle="1" w:styleId="Default">
    <w:name w:val="Default"/>
    <w:rsid w:val="00CC5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2018-12-19T07:10:00Z</dcterms:created>
  <dcterms:modified xsi:type="dcterms:W3CDTF">2018-12-19T07:21:00Z</dcterms:modified>
</cp:coreProperties>
</file>