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73A" w14:textId="35C880D9" w:rsidR="00E46376" w:rsidRDefault="00EC52FE">
      <w:pPr>
        <w:spacing w:after="31" w:line="259" w:lineRule="auto"/>
        <w:ind w:left="10" w:right="170" w:hanging="1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95043" wp14:editId="314CF227">
            <wp:simplePos x="0" y="0"/>
            <wp:positionH relativeFrom="margin">
              <wp:posOffset>3034030</wp:posOffset>
            </wp:positionH>
            <wp:positionV relativeFrom="margin">
              <wp:posOffset>152400</wp:posOffset>
            </wp:positionV>
            <wp:extent cx="2247900" cy="15821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9" r="46936" b="8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44">
        <w:rPr>
          <w:b/>
          <w:i/>
        </w:rPr>
        <w:t xml:space="preserve">Муниципальное дошкольное образовательное учреждение </w:t>
      </w:r>
    </w:p>
    <w:p w14:paraId="612FF857" w14:textId="1438EC06" w:rsidR="00E46376" w:rsidRDefault="00A95544">
      <w:pPr>
        <w:spacing w:after="0" w:line="259" w:lineRule="auto"/>
        <w:ind w:left="10" w:right="163" w:hanging="10"/>
        <w:jc w:val="center"/>
      </w:pPr>
      <w:r>
        <w:rPr>
          <w:b/>
          <w:i/>
        </w:rPr>
        <w:t xml:space="preserve">«Детский сад № 25» </w:t>
      </w:r>
    </w:p>
    <w:p w14:paraId="7B27D683" w14:textId="31FC43F9" w:rsidR="00033A13" w:rsidRDefault="00033A13" w:rsidP="00033A1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5D65A3" w14:textId="77777777" w:rsidR="00033A13" w:rsidRDefault="00033A13" w:rsidP="00033A13">
      <w:pPr>
        <w:pStyle w:val="a3"/>
        <w:ind w:left="5245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УТВЕРЖДАЮ</w:t>
      </w:r>
    </w:p>
    <w:p w14:paraId="1410F669" w14:textId="77777777" w:rsidR="00033A13" w:rsidRDefault="00033A13" w:rsidP="00033A13">
      <w:pPr>
        <w:pStyle w:val="a3"/>
        <w:ind w:left="5245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Заведующий МДОУ «Детский сад № 25»</w:t>
      </w:r>
    </w:p>
    <w:p w14:paraId="69C9C59A" w14:textId="77777777" w:rsidR="00033A13" w:rsidRDefault="00033A13" w:rsidP="00033A13">
      <w:pPr>
        <w:pStyle w:val="a3"/>
        <w:ind w:left="5245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_________________ В.П.Лохматикова</w:t>
      </w:r>
    </w:p>
    <w:p w14:paraId="7CAE8C45" w14:textId="77777777" w:rsidR="00033A13" w:rsidRDefault="00033A13" w:rsidP="00033A13">
      <w:pPr>
        <w:pStyle w:val="a3"/>
        <w:ind w:left="5245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Приказ 02-03/1-50/1 от 28.09.2020г.</w:t>
      </w:r>
    </w:p>
    <w:p w14:paraId="4F481F6A" w14:textId="77777777" w:rsidR="00033A13" w:rsidRDefault="00033A13" w:rsidP="00033A13">
      <w:pPr>
        <w:pStyle w:val="a3"/>
        <w:ind w:left="5245"/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3936"/>
        <w:gridCol w:w="1984"/>
        <w:gridCol w:w="4078"/>
      </w:tblGrid>
      <w:tr w:rsidR="00EC52FE" w14:paraId="6EBBB712" w14:textId="77777777" w:rsidTr="00EC52FE">
        <w:tc>
          <w:tcPr>
            <w:tcW w:w="3936" w:type="dxa"/>
            <w:hideMark/>
          </w:tcPr>
          <w:p w14:paraId="419FC422" w14:textId="77777777" w:rsidR="00EC52FE" w:rsidRDefault="00EC52F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ПРИНЯТА</w:t>
            </w:r>
          </w:p>
          <w:p w14:paraId="293418A1" w14:textId="77777777" w:rsidR="00EC52FE" w:rsidRDefault="00EC52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 заседании Педагогического совета МДОУ «Детский сад № 25»</w:t>
            </w:r>
          </w:p>
          <w:p w14:paraId="4EA1AEE1" w14:textId="77777777" w:rsidR="00EC52FE" w:rsidRDefault="00EC52FE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«28» 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2020г.</w:t>
            </w:r>
          </w:p>
        </w:tc>
        <w:tc>
          <w:tcPr>
            <w:tcW w:w="1984" w:type="dxa"/>
          </w:tcPr>
          <w:p w14:paraId="2BBED823" w14:textId="77777777" w:rsidR="00EC52FE" w:rsidRDefault="00EC52F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4078" w:type="dxa"/>
            <w:hideMark/>
          </w:tcPr>
          <w:p w14:paraId="53768DDB" w14:textId="77777777" w:rsidR="00EC52FE" w:rsidRDefault="00EC52F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Согласована</w:t>
            </w:r>
          </w:p>
          <w:p w14:paraId="062CEDEB" w14:textId="77777777" w:rsidR="00EC52FE" w:rsidRDefault="00EC52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Советом родителей МДОУ «Детский сад № 25»</w:t>
            </w:r>
          </w:p>
          <w:p w14:paraId="04AFFE4E" w14:textId="77777777" w:rsidR="00EC52FE" w:rsidRDefault="00EC52FE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«29»</w:t>
            </w:r>
            <w:r>
              <w:rPr>
                <w:rFonts w:ascii="Times New Roman" w:hAnsi="Times New Roman"/>
                <w:bCs/>
                <w:sz w:val="24"/>
                <w:szCs w:val="28"/>
                <w:u w:val="single"/>
              </w:rPr>
              <w:t xml:space="preserve"> сентября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2020г.</w:t>
            </w:r>
          </w:p>
        </w:tc>
      </w:tr>
    </w:tbl>
    <w:p w14:paraId="056CDD4F" w14:textId="79DFECB0" w:rsidR="00E46376" w:rsidRDefault="00E46376">
      <w:pPr>
        <w:spacing w:after="0" w:line="259" w:lineRule="auto"/>
        <w:ind w:left="0" w:firstLine="0"/>
        <w:jc w:val="left"/>
      </w:pPr>
    </w:p>
    <w:p w14:paraId="1E880331" w14:textId="62EF2DF7" w:rsidR="00EC52FE" w:rsidRDefault="00EC52FE">
      <w:pPr>
        <w:spacing w:after="0" w:line="259" w:lineRule="auto"/>
        <w:ind w:left="0" w:firstLine="0"/>
        <w:jc w:val="left"/>
      </w:pPr>
    </w:p>
    <w:p w14:paraId="0CC33B4B" w14:textId="38C66890" w:rsidR="00EC52FE" w:rsidRDefault="00EC52FE">
      <w:pPr>
        <w:spacing w:after="0" w:line="259" w:lineRule="auto"/>
        <w:ind w:left="0" w:firstLine="0"/>
        <w:jc w:val="left"/>
      </w:pPr>
    </w:p>
    <w:p w14:paraId="2EA63E9F" w14:textId="3ABD193A" w:rsidR="00EC52FE" w:rsidRDefault="00EC52FE">
      <w:pPr>
        <w:spacing w:after="0" w:line="259" w:lineRule="auto"/>
        <w:ind w:left="0" w:firstLine="0"/>
        <w:jc w:val="left"/>
      </w:pPr>
    </w:p>
    <w:p w14:paraId="037D9A25" w14:textId="77777777" w:rsidR="00EC52FE" w:rsidRDefault="00EC52FE">
      <w:pPr>
        <w:spacing w:after="0" w:line="259" w:lineRule="auto"/>
        <w:ind w:left="0" w:firstLine="0"/>
        <w:jc w:val="left"/>
      </w:pPr>
    </w:p>
    <w:p w14:paraId="3C72C491" w14:textId="77777777" w:rsidR="00E46376" w:rsidRDefault="00A95544">
      <w:pPr>
        <w:spacing w:after="16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38DF9B6" w14:textId="3D05B3C0" w:rsidR="00E46376" w:rsidRDefault="00A95544" w:rsidP="00A95544">
      <w:pPr>
        <w:spacing w:after="48" w:line="259" w:lineRule="auto"/>
        <w:ind w:left="65" w:firstLine="0"/>
        <w:jc w:val="center"/>
      </w:pPr>
      <w:r>
        <w:rPr>
          <w:b/>
          <w:sz w:val="44"/>
        </w:rPr>
        <w:t>ДОПОЛНИТЕЛЬНАЯ ОБРАЗОВАТЕЛЬНАЯ ОБЩЕРАЗВИВАЮЩАЯ ПРОГРАММА</w:t>
      </w:r>
    </w:p>
    <w:p w14:paraId="78B1697F" w14:textId="77777777" w:rsidR="00E46376" w:rsidRDefault="00A95544">
      <w:pPr>
        <w:pStyle w:val="1"/>
      </w:pPr>
      <w:r>
        <w:rPr>
          <w:i w:val="0"/>
          <w:sz w:val="72"/>
        </w:rPr>
        <w:t>«</w:t>
      </w:r>
      <w:r>
        <w:t>ФИНАНСОВЫЙ ГЕНИЙ</w:t>
      </w:r>
      <w:r>
        <w:rPr>
          <w:i w:val="0"/>
          <w:sz w:val="72"/>
        </w:rPr>
        <w:t>»</w:t>
      </w:r>
      <w:r>
        <w:rPr>
          <w:i w:val="0"/>
          <w:sz w:val="96"/>
        </w:rPr>
        <w:t xml:space="preserve"> </w:t>
      </w:r>
    </w:p>
    <w:p w14:paraId="492917AF" w14:textId="77777777" w:rsidR="00E46376" w:rsidRDefault="00A95544">
      <w:pPr>
        <w:spacing w:after="0" w:line="259" w:lineRule="auto"/>
        <w:ind w:left="48" w:firstLine="0"/>
        <w:jc w:val="left"/>
      </w:pPr>
      <w:r>
        <w:rPr>
          <w:b/>
          <w:sz w:val="48"/>
        </w:rPr>
        <w:t xml:space="preserve">для детей старшего дошкольного возраста </w:t>
      </w:r>
    </w:p>
    <w:p w14:paraId="487E79CD" w14:textId="77777777" w:rsidR="00E46376" w:rsidRDefault="00A95544">
      <w:pPr>
        <w:spacing w:after="0" w:line="259" w:lineRule="auto"/>
        <w:ind w:left="0" w:right="164" w:firstLine="0"/>
        <w:jc w:val="center"/>
      </w:pPr>
      <w:r>
        <w:rPr>
          <w:b/>
          <w:sz w:val="48"/>
        </w:rPr>
        <w:t xml:space="preserve">(5-7 лет) </w:t>
      </w:r>
    </w:p>
    <w:p w14:paraId="37139686" w14:textId="77777777" w:rsidR="00E46376" w:rsidRDefault="00A95544">
      <w:pPr>
        <w:spacing w:after="0" w:line="259" w:lineRule="auto"/>
        <w:ind w:left="0" w:right="93" w:firstLine="0"/>
        <w:jc w:val="center"/>
      </w:pPr>
      <w:r>
        <w:rPr>
          <w:b/>
        </w:rPr>
        <w:t xml:space="preserve"> </w:t>
      </w:r>
    </w:p>
    <w:p w14:paraId="05825F7C" w14:textId="77777777" w:rsidR="00E46376" w:rsidRDefault="00A95544">
      <w:pPr>
        <w:spacing w:after="28" w:line="259" w:lineRule="auto"/>
        <w:ind w:left="0" w:right="93" w:firstLine="0"/>
        <w:jc w:val="center"/>
      </w:pPr>
      <w:r>
        <w:t xml:space="preserve"> </w:t>
      </w:r>
    </w:p>
    <w:p w14:paraId="7595D27D" w14:textId="77777777" w:rsidR="00E46376" w:rsidRDefault="00A95544">
      <w:pPr>
        <w:pStyle w:val="2"/>
        <w:ind w:left="567" w:right="722"/>
      </w:pPr>
      <w:r>
        <w:t xml:space="preserve">СРОК ОСВОЕНИЯ – 4 МЕСЯЦА </w:t>
      </w:r>
    </w:p>
    <w:p w14:paraId="0FB8F954" w14:textId="77777777" w:rsidR="00E46376" w:rsidRDefault="00A95544">
      <w:pPr>
        <w:spacing w:after="0" w:line="259" w:lineRule="auto"/>
        <w:ind w:left="0" w:right="93" w:firstLine="0"/>
        <w:jc w:val="center"/>
      </w:pPr>
      <w:r>
        <w:t xml:space="preserve"> </w:t>
      </w:r>
    </w:p>
    <w:p w14:paraId="4641BEFE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93AA5F6" w14:textId="77777777" w:rsidR="008F52F1" w:rsidRDefault="00A95544" w:rsidP="008F52F1">
      <w:pPr>
        <w:spacing w:after="0" w:line="259" w:lineRule="auto"/>
        <w:ind w:left="0" w:firstLine="0"/>
        <w:jc w:val="right"/>
      </w:pPr>
      <w:r>
        <w:t xml:space="preserve"> </w:t>
      </w:r>
      <w:r w:rsidR="008F52F1">
        <w:t xml:space="preserve">Автор: Записецкая Лейла Расимовна, </w:t>
      </w:r>
    </w:p>
    <w:p w14:paraId="40F76446" w14:textId="77777777" w:rsidR="008F52F1" w:rsidRDefault="008F52F1" w:rsidP="008F52F1">
      <w:pPr>
        <w:spacing w:after="0" w:line="259" w:lineRule="auto"/>
        <w:ind w:left="0" w:firstLine="0"/>
        <w:jc w:val="right"/>
      </w:pPr>
      <w:r>
        <w:t xml:space="preserve">воспитатель МДОУ «Детский сад № 25», </w:t>
      </w:r>
    </w:p>
    <w:p w14:paraId="6348E7F2" w14:textId="69FD9985" w:rsidR="00E46376" w:rsidRDefault="008F52F1" w:rsidP="008F52F1">
      <w:pPr>
        <w:spacing w:after="0" w:line="259" w:lineRule="auto"/>
        <w:ind w:left="0" w:firstLine="0"/>
        <w:jc w:val="right"/>
      </w:pPr>
      <w:r>
        <w:t>первая квалификационная категория</w:t>
      </w:r>
    </w:p>
    <w:p w14:paraId="7EF7084D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6606668F" w14:textId="6DCEACEA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2CCC84E5" w14:textId="77777777" w:rsidR="008F52F1" w:rsidRDefault="008F52F1">
      <w:pPr>
        <w:spacing w:after="0" w:line="259" w:lineRule="auto"/>
        <w:ind w:left="0" w:firstLine="0"/>
        <w:jc w:val="left"/>
      </w:pPr>
    </w:p>
    <w:p w14:paraId="1E996E11" w14:textId="1ECDAF6F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3CFF144" w14:textId="6B67A387" w:rsidR="00A95544" w:rsidRDefault="00A95544">
      <w:pPr>
        <w:spacing w:after="0" w:line="259" w:lineRule="auto"/>
        <w:ind w:left="0" w:firstLine="0"/>
        <w:jc w:val="left"/>
      </w:pPr>
    </w:p>
    <w:p w14:paraId="01F96C7B" w14:textId="77777777" w:rsidR="00A95544" w:rsidRDefault="00A95544">
      <w:pPr>
        <w:spacing w:after="0" w:line="259" w:lineRule="auto"/>
        <w:ind w:left="0" w:firstLine="0"/>
        <w:jc w:val="left"/>
      </w:pPr>
    </w:p>
    <w:p w14:paraId="7F204E26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4B80C1C" w14:textId="77777777" w:rsidR="00A95544" w:rsidRPr="00CB520E" w:rsidRDefault="00A95544" w:rsidP="00A95544">
      <w:pPr>
        <w:pStyle w:val="a3"/>
        <w:jc w:val="both"/>
        <w:rPr>
          <w:rFonts w:ascii="Times New Roman" w:hAnsi="Times New Roman"/>
          <w:b/>
          <w:bCs/>
          <w:sz w:val="28"/>
          <w:szCs w:val="32"/>
        </w:rPr>
      </w:pPr>
      <w:r w:rsidRPr="00CB520E">
        <w:rPr>
          <w:rFonts w:ascii="Times New Roman" w:hAnsi="Times New Roman"/>
          <w:b/>
          <w:bCs/>
          <w:sz w:val="28"/>
          <w:szCs w:val="32"/>
        </w:rPr>
        <w:lastRenderedPageBreak/>
        <w:t xml:space="preserve">Структура Программы </w:t>
      </w:r>
    </w:p>
    <w:p w14:paraId="73B557F9" w14:textId="77777777" w:rsidR="00A95544" w:rsidRPr="00CB520E" w:rsidRDefault="00A95544" w:rsidP="00A95544">
      <w:pPr>
        <w:pStyle w:val="a3"/>
        <w:jc w:val="both"/>
        <w:rPr>
          <w:rFonts w:ascii="Times New Roman" w:hAnsi="Times New Roman"/>
          <w:b/>
          <w:bCs/>
          <w:sz w:val="28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67"/>
        <w:gridCol w:w="567"/>
      </w:tblGrid>
      <w:tr w:rsidR="00A95544" w:rsidRPr="00CB520E" w14:paraId="53B3652E" w14:textId="77777777" w:rsidTr="00A95544">
        <w:tc>
          <w:tcPr>
            <w:tcW w:w="675" w:type="dxa"/>
            <w:vAlign w:val="center"/>
          </w:tcPr>
          <w:p w14:paraId="0EFCE871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67" w:type="dxa"/>
            <w:vAlign w:val="center"/>
          </w:tcPr>
          <w:p w14:paraId="176DE9A1" w14:textId="77777777" w:rsidR="00A95544" w:rsidRPr="00CB520E" w:rsidRDefault="00A95544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567" w:type="dxa"/>
            <w:vAlign w:val="center"/>
          </w:tcPr>
          <w:p w14:paraId="6EA89044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5544" w:rsidRPr="00CB520E" w14:paraId="6E92EDC7" w14:textId="77777777" w:rsidTr="00A95544">
        <w:tc>
          <w:tcPr>
            <w:tcW w:w="675" w:type="dxa"/>
          </w:tcPr>
          <w:p w14:paraId="243D85E1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67" w:type="dxa"/>
          </w:tcPr>
          <w:p w14:paraId="6745DF5A" w14:textId="77777777" w:rsidR="00A95544" w:rsidRPr="00CB520E" w:rsidRDefault="00A95544" w:rsidP="00A955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Учебный план и календарно-учебный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67" w:type="dxa"/>
          </w:tcPr>
          <w:p w14:paraId="7E967EFF" w14:textId="076D9EFB" w:rsidR="00A95544" w:rsidRPr="00CB520E" w:rsidRDefault="00033A13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5544" w:rsidRPr="00CB520E" w14:paraId="79052C80" w14:textId="77777777" w:rsidTr="00A95544">
        <w:tc>
          <w:tcPr>
            <w:tcW w:w="675" w:type="dxa"/>
          </w:tcPr>
          <w:p w14:paraId="15B8CFED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67" w:type="dxa"/>
          </w:tcPr>
          <w:p w14:paraId="6E0D6879" w14:textId="77777777" w:rsidR="00A95544" w:rsidRPr="00CB520E" w:rsidRDefault="00A95544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программы</w:t>
            </w:r>
          </w:p>
        </w:tc>
        <w:tc>
          <w:tcPr>
            <w:tcW w:w="567" w:type="dxa"/>
          </w:tcPr>
          <w:p w14:paraId="136DDEB3" w14:textId="73483394" w:rsidR="00A95544" w:rsidRPr="00CB520E" w:rsidRDefault="00033A13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5544" w:rsidRPr="00CB520E" w14:paraId="47A25ECC" w14:textId="77777777" w:rsidTr="00A95544">
        <w:tc>
          <w:tcPr>
            <w:tcW w:w="675" w:type="dxa"/>
          </w:tcPr>
          <w:p w14:paraId="56892289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67" w:type="dxa"/>
          </w:tcPr>
          <w:p w14:paraId="65FEBB4F" w14:textId="77777777" w:rsidR="00A95544" w:rsidRPr="00CB520E" w:rsidRDefault="00A95544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567" w:type="dxa"/>
          </w:tcPr>
          <w:p w14:paraId="7864A1DC" w14:textId="5B3FB434" w:rsidR="00A95544" w:rsidRPr="00CB520E" w:rsidRDefault="00033A13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5544" w:rsidRPr="00CB520E" w14:paraId="79276A10" w14:textId="77777777" w:rsidTr="00A95544">
        <w:tc>
          <w:tcPr>
            <w:tcW w:w="675" w:type="dxa"/>
          </w:tcPr>
          <w:p w14:paraId="3B1B84E9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67" w:type="dxa"/>
          </w:tcPr>
          <w:p w14:paraId="29C6BF74" w14:textId="77777777" w:rsidR="00A95544" w:rsidRPr="00CB520E" w:rsidRDefault="00A95544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</w:t>
            </w:r>
          </w:p>
        </w:tc>
        <w:tc>
          <w:tcPr>
            <w:tcW w:w="567" w:type="dxa"/>
          </w:tcPr>
          <w:p w14:paraId="48AB92B1" w14:textId="7C3BF05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5544" w:rsidRPr="00CB520E" w14:paraId="035EE47C" w14:textId="77777777" w:rsidTr="00A95544">
        <w:tc>
          <w:tcPr>
            <w:tcW w:w="675" w:type="dxa"/>
          </w:tcPr>
          <w:p w14:paraId="781CD8E0" w14:textId="77777777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67" w:type="dxa"/>
          </w:tcPr>
          <w:p w14:paraId="05B90D54" w14:textId="77777777" w:rsidR="00A95544" w:rsidRPr="00CB520E" w:rsidRDefault="00A95544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20E">
              <w:rPr>
                <w:rFonts w:ascii="Times New Roman" w:hAnsi="Times New Roman" w:cs="Times New Roman"/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567" w:type="dxa"/>
          </w:tcPr>
          <w:p w14:paraId="2740FE0C" w14:textId="2E027741" w:rsidR="00A95544" w:rsidRPr="00CB520E" w:rsidRDefault="00A95544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3A13" w:rsidRPr="00CB520E" w14:paraId="183C5517" w14:textId="77777777" w:rsidTr="008F52F1">
        <w:tc>
          <w:tcPr>
            <w:tcW w:w="8642" w:type="dxa"/>
            <w:gridSpan w:val="2"/>
          </w:tcPr>
          <w:p w14:paraId="008C1443" w14:textId="71DFF6AE" w:rsidR="00033A13" w:rsidRPr="00CB520E" w:rsidRDefault="00033A13" w:rsidP="00A95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567" w:type="dxa"/>
          </w:tcPr>
          <w:p w14:paraId="18F2087D" w14:textId="110D00C6" w:rsidR="00033A13" w:rsidRDefault="00033A13" w:rsidP="00A95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6A701F84" w14:textId="77777777" w:rsidR="00A95544" w:rsidRPr="00235964" w:rsidRDefault="00A95544" w:rsidP="00A95544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A760D2D" w14:textId="77777777" w:rsidR="00A95544" w:rsidRDefault="00A95544" w:rsidP="00A95544">
      <w:pPr>
        <w:pStyle w:val="a3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4"/>
          <w:shd w:val="clear" w:color="auto" w:fill="FFFFFF"/>
        </w:rPr>
      </w:pPr>
    </w:p>
    <w:p w14:paraId="64EB866D" w14:textId="63F8D91B" w:rsidR="00E46376" w:rsidRDefault="00A95544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5CADDB04" w14:textId="77777777" w:rsidR="00A95544" w:rsidRDefault="00A95544">
      <w:pPr>
        <w:spacing w:after="0" w:line="259" w:lineRule="auto"/>
        <w:ind w:left="0" w:firstLine="0"/>
        <w:jc w:val="left"/>
      </w:pPr>
    </w:p>
    <w:p w14:paraId="1DED2671" w14:textId="77777777" w:rsidR="00A95544" w:rsidRDefault="00A95544">
      <w:pPr>
        <w:spacing w:after="14" w:line="259" w:lineRule="auto"/>
        <w:ind w:left="0" w:firstLine="0"/>
        <w:jc w:val="left"/>
        <w:rPr>
          <w:b/>
          <w:sz w:val="24"/>
        </w:rPr>
      </w:pPr>
    </w:p>
    <w:p w14:paraId="4CA714E2" w14:textId="77777777" w:rsidR="00A95544" w:rsidRDefault="00A95544">
      <w:pPr>
        <w:spacing w:after="14" w:line="259" w:lineRule="auto"/>
        <w:ind w:left="0" w:firstLine="0"/>
        <w:jc w:val="left"/>
        <w:rPr>
          <w:b/>
          <w:sz w:val="24"/>
        </w:rPr>
      </w:pPr>
    </w:p>
    <w:p w14:paraId="2BC5AF45" w14:textId="2DE8879B" w:rsidR="00E46376" w:rsidRDefault="00A95544">
      <w:pPr>
        <w:spacing w:after="1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9E1B418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42C6E83E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63C85F19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8F5345A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1E61440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42A38D87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7794950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22FE50AA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16951FE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07B34A6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619F80B2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3F1915F0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406B79E5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76301AA2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2E7AADE4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336DD32E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74B4CE7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3ED1EE71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6B54B8E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44204CA5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2629296A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14268853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25489033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6BD0C945" w14:textId="77777777" w:rsidR="00E46376" w:rsidRDefault="00A95544">
      <w:pPr>
        <w:spacing w:after="0" w:line="259" w:lineRule="auto"/>
        <w:ind w:left="0" w:right="93" w:firstLine="0"/>
        <w:jc w:val="right"/>
      </w:pPr>
      <w:r>
        <w:rPr>
          <w:i/>
        </w:rPr>
        <w:t xml:space="preserve"> </w:t>
      </w:r>
    </w:p>
    <w:p w14:paraId="43C6469D" w14:textId="77777777" w:rsidR="00E46376" w:rsidRDefault="00A95544">
      <w:pPr>
        <w:pStyle w:val="2"/>
        <w:spacing w:after="16" w:line="271" w:lineRule="auto"/>
        <w:ind w:left="35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14:paraId="6DF9C52B" w14:textId="2CF59F64" w:rsidR="00A95544" w:rsidRPr="00F50C4D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F50C4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«Финансовый гений» </w:t>
      </w:r>
      <w:r w:rsidRPr="00F50C4D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с: </w:t>
      </w:r>
    </w:p>
    <w:p w14:paraId="1DECA9B9" w14:textId="77777777" w:rsidR="00A95544" w:rsidRDefault="00A95544" w:rsidP="00A95544">
      <w:pPr>
        <w:numPr>
          <w:ilvl w:val="0"/>
          <w:numId w:val="11"/>
        </w:numPr>
        <w:spacing w:after="41"/>
        <w:ind w:right="156"/>
      </w:pPr>
      <w:r>
        <w:t xml:space="preserve">«Закона об образовании в Российской Федерации» от 29.12.2012 г. № 273-ФЗ,  </w:t>
      </w:r>
    </w:p>
    <w:p w14:paraId="1B37D176" w14:textId="77777777" w:rsidR="00A95544" w:rsidRDefault="00A95544" w:rsidP="00A95544">
      <w:pPr>
        <w:numPr>
          <w:ilvl w:val="0"/>
          <w:numId w:val="11"/>
        </w:numPr>
        <w:ind w:right="156"/>
      </w:pPr>
      <w:r>
        <w:t xml:space="preserve">Письмом Минобрнауки РФ от 11.12.2006 № 06-1844 «О Примерных требованиях к программам дополнительного образования детей»,  </w:t>
      </w:r>
    </w:p>
    <w:p w14:paraId="0A171DE0" w14:textId="234FE84D" w:rsidR="00A95544" w:rsidRPr="00F50C4D" w:rsidRDefault="00A95544" w:rsidP="00A9554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№ 47-нп от 27.12.2019 «О внесении изменений в приказ департамента образования Яросла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0C4D">
        <w:rPr>
          <w:rFonts w:ascii="Times New Roman" w:hAnsi="Times New Roman" w:cs="Times New Roman"/>
          <w:sz w:val="28"/>
          <w:szCs w:val="28"/>
        </w:rPr>
        <w:t xml:space="preserve">ской области» </w:t>
      </w:r>
    </w:p>
    <w:p w14:paraId="5D4CCF72" w14:textId="77777777" w:rsidR="00A95544" w:rsidRDefault="00A95544">
      <w:pPr>
        <w:ind w:left="0" w:right="156" w:firstLine="708"/>
        <w:rPr>
          <w:b/>
          <w:i/>
        </w:rPr>
      </w:pPr>
    </w:p>
    <w:p w14:paraId="288FDA44" w14:textId="35C69D6D" w:rsidR="00E46376" w:rsidRDefault="00A95544">
      <w:pPr>
        <w:ind w:left="0" w:right="156" w:firstLine="708"/>
      </w:pPr>
      <w:r>
        <w:rPr>
          <w:b/>
          <w:i/>
        </w:rPr>
        <w:t>Уровень Программы:</w:t>
      </w:r>
      <w:r>
        <w:t xml:space="preserve"> программа дополнительного образования для детей старшего дошкольного возраста МДОУ «Детский сад № 25». </w:t>
      </w:r>
    </w:p>
    <w:p w14:paraId="31B52564" w14:textId="77777777" w:rsidR="00E46376" w:rsidRDefault="00A95544">
      <w:pPr>
        <w:spacing w:after="12" w:line="271" w:lineRule="auto"/>
        <w:ind w:left="703" w:hanging="10"/>
        <w:jc w:val="left"/>
      </w:pPr>
      <w:r>
        <w:t xml:space="preserve"> </w:t>
      </w:r>
      <w:r>
        <w:rPr>
          <w:b/>
          <w:i/>
        </w:rPr>
        <w:t>Срок освоения Программы:</w:t>
      </w:r>
      <w:r>
        <w:t xml:space="preserve"> 4 месяца </w:t>
      </w:r>
    </w:p>
    <w:p w14:paraId="0D683A22" w14:textId="42B253A1" w:rsidR="00E46376" w:rsidRDefault="00A95544">
      <w:pPr>
        <w:ind w:left="0" w:right="156" w:firstLine="708"/>
      </w:pPr>
      <w:r>
        <w:rPr>
          <w:b/>
          <w:i/>
        </w:rPr>
        <w:t>Целевая аудитория:</w:t>
      </w:r>
      <w:r>
        <w:t xml:space="preserve"> воспитанники старшего дошкольного возраста (5-7 лет, в т.ч. с ОВЗ (</w:t>
      </w:r>
      <w:r w:rsidR="008F52F1">
        <w:t>тяжёлые нарушения речи</w:t>
      </w:r>
      <w:r>
        <w:t xml:space="preserve">) МДОУ «Детский сад № 25». </w:t>
      </w:r>
    </w:p>
    <w:p w14:paraId="728AE4CB" w14:textId="43CF04B1" w:rsidR="00E46376" w:rsidRDefault="00A95544">
      <w:pPr>
        <w:spacing w:after="12" w:line="271" w:lineRule="auto"/>
        <w:ind w:left="703" w:hanging="10"/>
        <w:jc w:val="left"/>
      </w:pPr>
      <w:r>
        <w:rPr>
          <w:b/>
          <w:i/>
        </w:rPr>
        <w:t>Количество участников:</w:t>
      </w:r>
      <w:r>
        <w:t xml:space="preserve"> </w:t>
      </w:r>
      <w:r w:rsidR="008F52F1">
        <w:t>7-8</w:t>
      </w:r>
      <w:r>
        <w:t xml:space="preserve"> человек. </w:t>
      </w:r>
    </w:p>
    <w:p w14:paraId="557833A9" w14:textId="77777777" w:rsidR="00E46376" w:rsidRDefault="00A95544">
      <w:pPr>
        <w:spacing w:after="12" w:line="271" w:lineRule="auto"/>
        <w:ind w:left="703" w:hanging="10"/>
        <w:jc w:val="left"/>
      </w:pPr>
      <w:r>
        <w:rPr>
          <w:b/>
          <w:i/>
        </w:rPr>
        <w:t>Направленность Программы:</w:t>
      </w:r>
      <w:r>
        <w:t xml:space="preserve"> социально-педагогическая. </w:t>
      </w:r>
    </w:p>
    <w:p w14:paraId="7F62B43B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08A93379" w14:textId="77777777" w:rsidR="00E46376" w:rsidRDefault="00A95544">
      <w:pPr>
        <w:ind w:left="0" w:right="156" w:firstLine="708"/>
      </w:pPr>
      <w:r>
        <w:t xml:space="preserve">Невозможно вырастить гармонично развитого человека, не подготовив его к главной реалии современного рынка – товарно-денежным отношениям. Ребёнок-дошкольник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 Поэтому проблема финансового воспитания становится актуальной применительно уже к дошкольному возрасту, так как это время, когда закладываются азы будущего финансового «здоровья».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  </w:t>
      </w:r>
    </w:p>
    <w:p w14:paraId="5E285C22" w14:textId="77777777" w:rsidR="00E46376" w:rsidRDefault="00A95544">
      <w:pPr>
        <w:ind w:left="0" w:right="156" w:firstLine="708"/>
      </w:pPr>
      <w:r>
        <w:t xml:space="preserve">При включении Программы в дошкольное образование следует понимать, что формируется не финансовая грамотность, а </w:t>
      </w:r>
      <w:r>
        <w:rPr>
          <w:b/>
          <w:i/>
        </w:rPr>
        <w:t>финансовая культура ребёнка</w:t>
      </w:r>
      <w:r>
        <w:t xml:space="preserve">, т. е. закладываются индивидуальные особенности восприятия финансового мира.  </w:t>
      </w:r>
    </w:p>
    <w:p w14:paraId="4D636083" w14:textId="77777777" w:rsidR="00E46376" w:rsidRDefault="00A95544">
      <w:pPr>
        <w:ind w:left="0" w:right="156" w:firstLine="708"/>
      </w:pPr>
      <w:r w:rsidRPr="00A95544">
        <w:rPr>
          <w:b/>
          <w:bCs/>
          <w:i/>
          <w:iCs/>
        </w:rPr>
        <w:t>Актуальность программы</w:t>
      </w:r>
      <w:r>
        <w:t xml:space="preserve">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  </w:t>
      </w:r>
    </w:p>
    <w:p w14:paraId="36363E78" w14:textId="77777777" w:rsidR="00E46376" w:rsidRDefault="00A95544">
      <w:pPr>
        <w:ind w:left="0" w:right="156" w:firstLine="708"/>
      </w:pPr>
      <w:r>
        <w:rPr>
          <w:b/>
        </w:rPr>
        <w:t>Новизна</w:t>
      </w:r>
      <w:r>
        <w:t xml:space="preserve"> данной программы заключается в том, что она состоит из малого блока, который можно повторять два раза за учебный год. </w:t>
      </w:r>
    </w:p>
    <w:p w14:paraId="5A074FD1" w14:textId="77777777" w:rsidR="00E46376" w:rsidRDefault="00A95544">
      <w:pPr>
        <w:ind w:left="0" w:right="156" w:firstLine="708"/>
      </w:pPr>
      <w:r>
        <w:t xml:space="preserve">Отличительной особенностью данной дополнительной общеразвивающей программы от уже существующих образовательных программ, заключается в том, что процесс обучения выстроен с учетом используемых современных образовательных технологий, в т.ч. интерактивных, и закрепления, направленного на практическое применение знаний и навыков, а содержание не допускает дублирования основных образовательных программ ДОО и НОО и ориентирует не на уровень знаний обучающегося, а на зону его ближайшего развития.  </w:t>
      </w:r>
    </w:p>
    <w:p w14:paraId="32FD990C" w14:textId="77777777" w:rsidR="00A31218" w:rsidRPr="00A31218" w:rsidRDefault="00A95544" w:rsidP="00A31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18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планом программы занятия разработаны с учетом возрастных особенностей воспитанников.  </w:t>
      </w:r>
    </w:p>
    <w:p w14:paraId="5FF3E4F0" w14:textId="5D7D8253" w:rsidR="00A31218" w:rsidRPr="00A31218" w:rsidRDefault="00A31218" w:rsidP="00A31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18">
        <w:rPr>
          <w:rFonts w:ascii="Times New Roman" w:hAnsi="Times New Roman" w:cs="Times New Roman"/>
          <w:sz w:val="28"/>
          <w:szCs w:val="28"/>
        </w:rPr>
        <w:t xml:space="preserve">Данная программа учитывает </w:t>
      </w:r>
      <w:r w:rsidRPr="00A312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личностные и возрастные особенности </w:t>
      </w:r>
      <w:r w:rsidRPr="00A31218">
        <w:rPr>
          <w:rFonts w:ascii="Times New Roman" w:hAnsi="Times New Roman" w:cs="Times New Roman"/>
          <w:i/>
          <w:iCs/>
          <w:sz w:val="28"/>
          <w:szCs w:val="28"/>
        </w:rPr>
        <w:t>детей с ОВЗ (тяжёлые нарушения речи)</w:t>
      </w:r>
      <w:r w:rsidRPr="00A31218">
        <w:rPr>
          <w:rFonts w:ascii="Times New Roman" w:hAnsi="Times New Roman" w:cs="Times New Roman"/>
          <w:sz w:val="28"/>
          <w:szCs w:val="28"/>
        </w:rPr>
        <w:t xml:space="preserve">, посещающих МДОУ «Детский сад № 25». </w:t>
      </w:r>
    </w:p>
    <w:p w14:paraId="648FF71F" w14:textId="77777777" w:rsidR="008D1F94" w:rsidRDefault="00A31218" w:rsidP="008D1F94">
      <w:pPr>
        <w:pStyle w:val="a3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D1F94">
        <w:rPr>
          <w:rFonts w:ascii="Times New Roman" w:hAnsi="Times New Roman" w:cs="Times New Roman"/>
          <w:sz w:val="28"/>
          <w:szCs w:val="28"/>
        </w:rPr>
        <w:t xml:space="preserve">Дети с тяжелым нарушением речи – это особая категория детей с ОВЗ. </w:t>
      </w:r>
      <w:r w:rsidR="00A35789" w:rsidRPr="008D1F94">
        <w:rPr>
          <w:rFonts w:ascii="Times New Roman" w:hAnsi="Times New Roman" w:cs="Times New Roman"/>
          <w:sz w:val="28"/>
          <w:szCs w:val="28"/>
        </w:rPr>
        <w:t>При относительной сохранности смысловой памяти </w:t>
      </w:r>
      <w:r w:rsidR="00A35789" w:rsidRPr="008D1F9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(ассоциации)</w:t>
      </w:r>
      <w:r w:rsidR="00A35789" w:rsidRPr="008D1F94">
        <w:rPr>
          <w:rFonts w:ascii="Times New Roman" w:hAnsi="Times New Roman" w:cs="Times New Roman"/>
          <w:sz w:val="28"/>
          <w:szCs w:val="28"/>
        </w:rPr>
        <w:t> у детей снижена вербальная память </w:t>
      </w:r>
      <w:r w:rsidR="00A35789" w:rsidRPr="008D1F9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(Вербальная память — вид памяти, который определяет способность запоминать, сохранять и воспроизводить речевую (словесную)</w:t>
      </w:r>
      <w:r w:rsidR="00A35789" w:rsidRPr="008D1F94">
        <w:rPr>
          <w:rFonts w:ascii="Times New Roman" w:hAnsi="Times New Roman" w:cs="Times New Roman"/>
          <w:sz w:val="28"/>
          <w:szCs w:val="28"/>
        </w:rPr>
        <w:t xml:space="preserve"> информацию), страдает продуктивность запоминания. У детей низкая </w:t>
      </w:r>
      <w:proofErr w:type="spellStart"/>
      <w:r w:rsidR="00A35789" w:rsidRPr="008D1F94">
        <w:rPr>
          <w:rFonts w:ascii="Times New Roman" w:hAnsi="Times New Roman" w:cs="Times New Roman"/>
          <w:sz w:val="28"/>
          <w:szCs w:val="28"/>
        </w:rPr>
        <w:t>мнемическая</w:t>
      </w:r>
      <w:proofErr w:type="spellEnd"/>
      <w:r w:rsidR="00A35789" w:rsidRPr="008D1F94">
        <w:rPr>
          <w:rFonts w:ascii="Times New Roman" w:hAnsi="Times New Roman" w:cs="Times New Roman"/>
          <w:sz w:val="28"/>
          <w:szCs w:val="28"/>
        </w:rPr>
        <w:t xml:space="preserve"> активность может 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 </w:t>
      </w:r>
    </w:p>
    <w:p w14:paraId="69DAF15B" w14:textId="413A0DF1" w:rsidR="00A35789" w:rsidRPr="008D1F94" w:rsidRDefault="00A35789" w:rsidP="008D1F94">
      <w:pPr>
        <w:pStyle w:val="a3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8D1F94">
        <w:rPr>
          <w:rFonts w:ascii="Times New Roman" w:hAnsi="Times New Roman" w:cs="Times New Roman"/>
          <w:sz w:val="28"/>
          <w:szCs w:val="28"/>
        </w:rPr>
        <w:t xml:space="preserve">В связи с этим, мы </w:t>
      </w:r>
      <w:r w:rsidR="00C81B36">
        <w:rPr>
          <w:rFonts w:ascii="Times New Roman" w:hAnsi="Times New Roman" w:cs="Times New Roman"/>
          <w:sz w:val="28"/>
          <w:szCs w:val="28"/>
        </w:rPr>
        <w:t>в</w:t>
      </w:r>
      <w:r w:rsidRPr="008D1F94">
        <w:rPr>
          <w:rFonts w:ascii="Times New Roman" w:hAnsi="Times New Roman" w:cs="Times New Roman"/>
          <w:sz w:val="28"/>
          <w:szCs w:val="28"/>
        </w:rPr>
        <w:t>ыстраива</w:t>
      </w:r>
      <w:r w:rsidR="00C81B36">
        <w:rPr>
          <w:rFonts w:ascii="Times New Roman" w:hAnsi="Times New Roman" w:cs="Times New Roman"/>
          <w:sz w:val="28"/>
          <w:szCs w:val="28"/>
        </w:rPr>
        <w:t xml:space="preserve">ем </w:t>
      </w:r>
      <w:r w:rsidR="00C81B36" w:rsidRPr="008D1F94">
        <w:rPr>
          <w:rFonts w:ascii="Times New Roman" w:hAnsi="Times New Roman" w:cs="Times New Roman"/>
          <w:sz w:val="28"/>
          <w:szCs w:val="28"/>
        </w:rPr>
        <w:t>работу</w:t>
      </w:r>
      <w:r w:rsidRPr="008D1F94">
        <w:rPr>
          <w:rFonts w:ascii="Times New Roman" w:hAnsi="Times New Roman" w:cs="Times New Roman"/>
          <w:sz w:val="28"/>
          <w:szCs w:val="28"/>
        </w:rPr>
        <w:t xml:space="preserve"> по </w:t>
      </w:r>
      <w:r w:rsidR="00C81B36">
        <w:rPr>
          <w:rFonts w:ascii="Times New Roman" w:hAnsi="Times New Roman" w:cs="Times New Roman"/>
          <w:sz w:val="28"/>
          <w:szCs w:val="28"/>
        </w:rPr>
        <w:t>программе</w:t>
      </w:r>
      <w:r w:rsidRPr="008D1F94">
        <w:rPr>
          <w:rFonts w:ascii="Times New Roman" w:hAnsi="Times New Roman" w:cs="Times New Roman"/>
          <w:sz w:val="28"/>
          <w:szCs w:val="28"/>
        </w:rPr>
        <w:t xml:space="preserve"> на основе принципа </w:t>
      </w:r>
      <w:r w:rsidRPr="008D1F9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«от простого к сложному»</w:t>
      </w:r>
      <w:r w:rsidRPr="008D1F94">
        <w:rPr>
          <w:rFonts w:ascii="Times New Roman" w:hAnsi="Times New Roman" w:cs="Times New Roman"/>
          <w:sz w:val="28"/>
          <w:szCs w:val="28"/>
        </w:rPr>
        <w:t xml:space="preserve">, в процессе многократного повторения и закрепления, направленного на практическое применение знаний и навыков. </w:t>
      </w:r>
    </w:p>
    <w:p w14:paraId="124B2CFA" w14:textId="4933F8C1" w:rsidR="00E46376" w:rsidRPr="00A31218" w:rsidRDefault="00A95544" w:rsidP="00A35789">
      <w:pPr>
        <w:pStyle w:val="a3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A31218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A35789">
        <w:rPr>
          <w:rFonts w:ascii="Times New Roman" w:hAnsi="Times New Roman" w:cs="Times New Roman"/>
          <w:sz w:val="28"/>
          <w:szCs w:val="28"/>
        </w:rPr>
        <w:t>воспитанников</w:t>
      </w:r>
      <w:r w:rsidRPr="00A31218">
        <w:rPr>
          <w:rFonts w:ascii="Times New Roman" w:hAnsi="Times New Roman" w:cs="Times New Roman"/>
          <w:sz w:val="28"/>
          <w:szCs w:val="28"/>
        </w:rPr>
        <w:t xml:space="preserve"> отражены в предлагаемых формах организации обучения, что и определяет продолжительность по времени, динамическую структуру занятия, способы организации процесса обучения и его методическое оснащение. </w:t>
      </w:r>
    </w:p>
    <w:p w14:paraId="69092D56" w14:textId="77777777" w:rsidR="00E46376" w:rsidRPr="00A31218" w:rsidRDefault="00A95544" w:rsidP="00A3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3720" w14:textId="7C34249A" w:rsidR="00E46376" w:rsidRDefault="00A95544">
      <w:pPr>
        <w:spacing w:after="12" w:line="271" w:lineRule="auto"/>
        <w:ind w:left="703" w:hanging="10"/>
        <w:jc w:val="left"/>
      </w:pPr>
      <w:r>
        <w:rPr>
          <w:b/>
          <w:i/>
        </w:rPr>
        <w:t xml:space="preserve">Цель и задачи Программы </w:t>
      </w:r>
    </w:p>
    <w:p w14:paraId="1BD89C45" w14:textId="54C5BE69" w:rsidR="00E46376" w:rsidRDefault="00A95544">
      <w:pPr>
        <w:ind w:left="0" w:right="156" w:firstLine="0"/>
      </w:pPr>
      <w:r>
        <w:t xml:space="preserve">     </w:t>
      </w:r>
      <w:r>
        <w:tab/>
      </w:r>
      <w:r>
        <w:rPr>
          <w:b/>
          <w:i/>
        </w:rPr>
        <w:t>Цель программы</w:t>
      </w:r>
      <w:r>
        <w:rPr>
          <w:b/>
        </w:rPr>
        <w:t>:</w:t>
      </w:r>
      <w:r>
        <w:t xml:space="preserve"> создание благоприятных условий для формирования финансовой культуры и азов финансовой грамотности у детей 5-7 лет, в т.ч. с ОВЗ (</w:t>
      </w:r>
      <w:r w:rsidR="00C81B36" w:rsidRPr="00C81B36">
        <w:rPr>
          <w:szCs w:val="28"/>
        </w:rPr>
        <w:t>тяжёлые нарушения речи</w:t>
      </w:r>
      <w:r>
        <w:t xml:space="preserve">). </w:t>
      </w:r>
    </w:p>
    <w:p w14:paraId="07B3C75F" w14:textId="77777777" w:rsidR="00C81B36" w:rsidRDefault="00C81B36">
      <w:pPr>
        <w:spacing w:after="12" w:line="271" w:lineRule="auto"/>
        <w:ind w:left="703" w:hanging="10"/>
        <w:jc w:val="left"/>
        <w:rPr>
          <w:b/>
          <w:i/>
        </w:rPr>
      </w:pPr>
    </w:p>
    <w:p w14:paraId="5FEFCE25" w14:textId="6B35BD80" w:rsidR="00E46376" w:rsidRDefault="00A95544">
      <w:pPr>
        <w:spacing w:after="12" w:line="271" w:lineRule="auto"/>
        <w:ind w:left="703" w:hanging="10"/>
        <w:jc w:val="left"/>
      </w:pPr>
      <w:r>
        <w:rPr>
          <w:b/>
          <w:i/>
        </w:rPr>
        <w:t>Задачи:</w:t>
      </w:r>
      <w:r>
        <w:rPr>
          <w:b/>
        </w:rPr>
        <w:t xml:space="preserve"> </w:t>
      </w:r>
    </w:p>
    <w:p w14:paraId="0DC43B6F" w14:textId="77777777" w:rsidR="00E46376" w:rsidRDefault="00A95544">
      <w:pPr>
        <w:spacing w:after="49" w:line="259" w:lineRule="auto"/>
        <w:ind w:left="-5" w:hanging="10"/>
        <w:jc w:val="left"/>
      </w:pPr>
      <w:r>
        <w:rPr>
          <w:i/>
        </w:rPr>
        <w:t xml:space="preserve">Образовательные: </w:t>
      </w:r>
    </w:p>
    <w:p w14:paraId="3C28CA92" w14:textId="77777777" w:rsidR="00E46376" w:rsidRDefault="00A95544">
      <w:pPr>
        <w:numPr>
          <w:ilvl w:val="0"/>
          <w:numId w:val="2"/>
        </w:numPr>
        <w:spacing w:after="37"/>
        <w:ind w:right="156" w:hanging="360"/>
      </w:pPr>
      <w:r>
        <w:t xml:space="preserve">знакомить детей с основными экономическими понятиями (деньги, ресурсы, цена, и т.д.).  </w:t>
      </w:r>
    </w:p>
    <w:p w14:paraId="03F01431" w14:textId="77777777" w:rsidR="00E46376" w:rsidRDefault="00A95544">
      <w:pPr>
        <w:numPr>
          <w:ilvl w:val="0"/>
          <w:numId w:val="2"/>
        </w:numPr>
        <w:ind w:right="156" w:hanging="360"/>
      </w:pPr>
      <w:r>
        <w:t xml:space="preserve">формировать представление детей о финансовой грамотности, организации производства; </w:t>
      </w:r>
    </w:p>
    <w:p w14:paraId="2C43446A" w14:textId="532124F8" w:rsidR="00E46376" w:rsidRDefault="00A95544">
      <w:pPr>
        <w:numPr>
          <w:ilvl w:val="0"/>
          <w:numId w:val="2"/>
        </w:numPr>
        <w:spacing w:after="38"/>
        <w:ind w:right="156" w:hanging="360"/>
      </w:pPr>
      <w:r>
        <w:t xml:space="preserve">формировать понятие основных правил расходования денег, умение учитывать важность и необходимость покупки; </w:t>
      </w:r>
      <w:r>
        <w:rPr>
          <w:i/>
        </w:rPr>
        <w:t xml:space="preserve">Развивающие: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развивать у дошкольников интерес к совместному планированию покупок; </w:t>
      </w:r>
    </w:p>
    <w:p w14:paraId="39942139" w14:textId="11DAFE7E" w:rsidR="00A35789" w:rsidRPr="00A35789" w:rsidRDefault="00A35789" w:rsidP="00A35789">
      <w:pPr>
        <w:spacing w:after="38"/>
        <w:ind w:right="156"/>
        <w:rPr>
          <w:i/>
          <w:iCs/>
        </w:rPr>
      </w:pPr>
      <w:r w:rsidRPr="00A35789">
        <w:rPr>
          <w:i/>
          <w:iCs/>
        </w:rPr>
        <w:t>Развивающие</w:t>
      </w:r>
      <w:r>
        <w:rPr>
          <w:i/>
          <w:iCs/>
        </w:rPr>
        <w:t xml:space="preserve"> (в т.ч. коррекционно-развивающие)</w:t>
      </w:r>
      <w:r w:rsidRPr="00A35789">
        <w:rPr>
          <w:i/>
          <w:iCs/>
        </w:rPr>
        <w:t>:</w:t>
      </w:r>
    </w:p>
    <w:p w14:paraId="2BA45B38" w14:textId="1961E5E4" w:rsidR="00E46376" w:rsidRDefault="00A95544">
      <w:pPr>
        <w:numPr>
          <w:ilvl w:val="0"/>
          <w:numId w:val="2"/>
        </w:numPr>
        <w:ind w:right="156" w:hanging="360"/>
      </w:pPr>
      <w:r>
        <w:t xml:space="preserve">развивать умение творчески подходить к решению ситуаций финансовых отношений посредством игровых действий; </w:t>
      </w:r>
    </w:p>
    <w:p w14:paraId="5BBD258E" w14:textId="2FA9C15A" w:rsidR="00A35789" w:rsidRDefault="00A35789">
      <w:pPr>
        <w:numPr>
          <w:ilvl w:val="0"/>
          <w:numId w:val="2"/>
        </w:numPr>
        <w:ind w:right="156" w:hanging="360"/>
      </w:pPr>
      <w:r>
        <w:t>развивать коммуникативные навыки, зрительную и слуховую память, произвольность внимания;</w:t>
      </w:r>
    </w:p>
    <w:p w14:paraId="1E6B6D18" w14:textId="070D4823" w:rsidR="00A35789" w:rsidRDefault="00A35789">
      <w:pPr>
        <w:numPr>
          <w:ilvl w:val="0"/>
          <w:numId w:val="2"/>
        </w:numPr>
        <w:ind w:right="156" w:hanging="360"/>
      </w:pPr>
      <w:r>
        <w:t xml:space="preserve">развивать мелкую моторику пальцев рук, зрительно-моторную и </w:t>
      </w:r>
      <w:proofErr w:type="spellStart"/>
      <w:r>
        <w:t>слухо</w:t>
      </w:r>
      <w:proofErr w:type="spellEnd"/>
      <w:r>
        <w:t>-моторную координацию;</w:t>
      </w:r>
    </w:p>
    <w:p w14:paraId="5B4C3C79" w14:textId="77777777" w:rsidR="00E46376" w:rsidRDefault="00A95544">
      <w:pPr>
        <w:numPr>
          <w:ilvl w:val="0"/>
          <w:numId w:val="2"/>
        </w:numPr>
        <w:ind w:right="156" w:hanging="360"/>
      </w:pPr>
      <w:r>
        <w:t xml:space="preserve">способствовать повышению ответственности и самоконтроля – качеств, необходимых для достижения успеха в жизни.  </w:t>
      </w:r>
    </w:p>
    <w:p w14:paraId="16B8D297" w14:textId="77777777" w:rsidR="00E46376" w:rsidRDefault="00A95544">
      <w:pPr>
        <w:spacing w:after="49" w:line="259" w:lineRule="auto"/>
        <w:ind w:left="-5" w:hanging="10"/>
        <w:jc w:val="left"/>
      </w:pPr>
      <w:r>
        <w:rPr>
          <w:i/>
        </w:rPr>
        <w:t xml:space="preserve">Воспитательные: </w:t>
      </w:r>
    </w:p>
    <w:p w14:paraId="4B739C28" w14:textId="77777777" w:rsidR="00E46376" w:rsidRDefault="00A95544">
      <w:pPr>
        <w:numPr>
          <w:ilvl w:val="0"/>
          <w:numId w:val="2"/>
        </w:numPr>
        <w:ind w:right="156" w:hanging="360"/>
      </w:pPr>
      <w:r>
        <w:t xml:space="preserve">совершенствовать коммуникативные навыки дошкольников; </w:t>
      </w:r>
    </w:p>
    <w:p w14:paraId="2D3A984D" w14:textId="77777777" w:rsidR="00E46376" w:rsidRDefault="00A95544">
      <w:pPr>
        <w:numPr>
          <w:ilvl w:val="0"/>
          <w:numId w:val="2"/>
        </w:numPr>
        <w:ind w:right="156" w:hanging="360"/>
      </w:pPr>
      <w:r>
        <w:t xml:space="preserve">воспитывать умение правильного обращения с деньгами, разумного подхода к своим желаниям, сопоставление их с возможностями бюджета семьи. </w:t>
      </w:r>
    </w:p>
    <w:p w14:paraId="3BF19FC9" w14:textId="77777777" w:rsidR="00E46376" w:rsidRDefault="00A95544">
      <w:pPr>
        <w:spacing w:after="26" w:line="259" w:lineRule="auto"/>
        <w:ind w:left="720" w:firstLine="0"/>
        <w:jc w:val="left"/>
      </w:pPr>
      <w:r>
        <w:t xml:space="preserve"> </w:t>
      </w:r>
    </w:p>
    <w:p w14:paraId="6B545F64" w14:textId="77777777" w:rsidR="00E46376" w:rsidRDefault="00A95544">
      <w:pPr>
        <w:ind w:left="708" w:right="156" w:firstLine="0"/>
      </w:pPr>
      <w:r>
        <w:t xml:space="preserve">Программа основывается на следующих </w:t>
      </w:r>
      <w:r w:rsidRPr="00A95544">
        <w:rPr>
          <w:b/>
          <w:bCs/>
          <w:i/>
          <w:iCs/>
        </w:rPr>
        <w:t>принципах</w:t>
      </w:r>
      <w:r>
        <w:t xml:space="preserve">: </w:t>
      </w:r>
    </w:p>
    <w:p w14:paraId="1EDC6169" w14:textId="77777777" w:rsidR="00E46376" w:rsidRDefault="00A95544">
      <w:pPr>
        <w:ind w:left="345" w:right="156" w:firstLine="0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обогащение (амплификация) детского развития; </w:t>
      </w:r>
    </w:p>
    <w:p w14:paraId="0791CA25" w14:textId="77777777" w:rsidR="00E46376" w:rsidRDefault="00A95544">
      <w:pPr>
        <w:ind w:left="703" w:right="156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14:paraId="7F04AE7A" w14:textId="77777777" w:rsidR="00E46376" w:rsidRDefault="00A95544">
      <w:pPr>
        <w:ind w:left="703" w:right="156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71A671A2" w14:textId="2C4E0220" w:rsidR="00E46376" w:rsidRDefault="00A95544">
      <w:pPr>
        <w:ind w:left="345" w:right="156" w:firstLine="0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поддержка инициативы детей в различных видах деятельности; </w:t>
      </w:r>
    </w:p>
    <w:p w14:paraId="196242AC" w14:textId="77777777" w:rsidR="00E46376" w:rsidRDefault="00A95544">
      <w:pPr>
        <w:ind w:left="703" w:right="156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приобщение детей к социокультурным нормам, традициям семьи, общества и государства; </w:t>
      </w:r>
    </w:p>
    <w:p w14:paraId="69A48CD6" w14:textId="77777777" w:rsidR="00E46376" w:rsidRDefault="00A95544">
      <w:pPr>
        <w:ind w:left="703" w:right="156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формирование познавательных интересов и познавательных действий ребенка в продуктивной творческой деятельности; </w:t>
      </w:r>
    </w:p>
    <w:p w14:paraId="68BBCB1A" w14:textId="77777777" w:rsidR="00E46376" w:rsidRDefault="00A95544">
      <w:pPr>
        <w:ind w:left="703" w:right="156"/>
      </w:pPr>
      <w:r>
        <w:rPr>
          <w:rFonts w:ascii="Webdings" w:eastAsia="Webdings" w:hAnsi="Webdings" w:cs="Webdings"/>
          <w:sz w:val="16"/>
        </w:rPr>
        <w:t>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развития). </w:t>
      </w:r>
    </w:p>
    <w:p w14:paraId="076B8ABA" w14:textId="77777777" w:rsidR="00E46376" w:rsidRDefault="00A95544">
      <w:pPr>
        <w:ind w:left="0" w:right="156" w:firstLine="708"/>
      </w:pPr>
      <w:r>
        <w:t xml:space="preserve">Обучаясь по программе, дети проходят путь от простого к сложному, возвращаясь к пройденному материалу на новом, более сложном творческом уровне. </w:t>
      </w:r>
    </w:p>
    <w:p w14:paraId="43B5B2B9" w14:textId="77777777" w:rsidR="00E46376" w:rsidRDefault="00A95544">
      <w:pPr>
        <w:ind w:left="0" w:right="156" w:firstLine="708"/>
      </w:pPr>
      <w:r>
        <w:t xml:space="preserve">Программа носит интегрированный характер и строится на основе деятельностного подхода в обучении. </w:t>
      </w:r>
    </w:p>
    <w:p w14:paraId="2C96430B" w14:textId="77777777" w:rsidR="00E46376" w:rsidRDefault="00A95544">
      <w:pPr>
        <w:ind w:left="0" w:right="156" w:firstLine="708"/>
      </w:pPr>
      <w:r>
        <w:t xml:space="preserve">Программа является открытой, возможно внесение изменений в содержательную часть на последующие годы реализации, в зависимости от возможностей и потребностей детей и пожеланий родителей (законных представителей).  </w:t>
      </w:r>
    </w:p>
    <w:p w14:paraId="6B365739" w14:textId="77777777" w:rsidR="00A95544" w:rsidRDefault="00A95544">
      <w:pPr>
        <w:spacing w:after="27" w:line="259" w:lineRule="auto"/>
        <w:ind w:left="708" w:firstLine="0"/>
        <w:jc w:val="left"/>
      </w:pPr>
    </w:p>
    <w:p w14:paraId="1EBD26BC" w14:textId="084477B2" w:rsidR="00A95544" w:rsidRPr="00F50C4D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 обучения: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0C4D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3CC0B" w14:textId="45B09AC4" w:rsidR="00A95544" w:rsidRPr="00F50C4D" w:rsidRDefault="00A95544" w:rsidP="00A9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C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Место реализации образовательной программы: </w:t>
      </w:r>
      <w:r w:rsidRPr="00F50C4D">
        <w:rPr>
          <w:rFonts w:ascii="Times New Roman" w:hAnsi="Times New Roman" w:cs="Times New Roman"/>
          <w:sz w:val="28"/>
          <w:szCs w:val="28"/>
        </w:rPr>
        <w:t>МДОУ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0C4D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3037A25B" w14:textId="77777777" w:rsidR="00A95544" w:rsidRDefault="00A95544" w:rsidP="00A9554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</w:pPr>
      <w:r w:rsidRPr="00F50C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Условия реализации программы</w:t>
      </w:r>
      <w:r w:rsidRPr="00F50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C4729" w14:textId="77777777" w:rsidR="00A95544" w:rsidRDefault="00A95544" w:rsidP="00A95544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0C4D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Организационные условия:</w:t>
      </w:r>
      <w:r w:rsidRPr="00F50C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2C22E263" w14:textId="77777777" w:rsidR="00A95544" w:rsidRPr="00F50C4D" w:rsidRDefault="00A95544" w:rsidP="00A955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</w:t>
      </w:r>
      <w:r w:rsidRPr="00F50C4D">
        <w:rPr>
          <w:rFonts w:ascii="Times New Roman" w:hAnsi="Times New Roman" w:cs="Times New Roman"/>
          <w:sz w:val="28"/>
          <w:szCs w:val="28"/>
        </w:rPr>
        <w:t xml:space="preserve"> за рамками основной образовательной программы ДОУ на платной основе в форме дополнительного образования. </w:t>
      </w:r>
    </w:p>
    <w:p w14:paraId="5153B86B" w14:textId="77777777" w:rsidR="00A95544" w:rsidRPr="00F50C4D" w:rsidRDefault="00A95544" w:rsidP="00A955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0C4D">
        <w:rPr>
          <w:rFonts w:ascii="Times New Roman" w:hAnsi="Times New Roman" w:cs="Times New Roman"/>
          <w:sz w:val="28"/>
          <w:szCs w:val="28"/>
        </w:rPr>
        <w:t xml:space="preserve">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C4D">
        <w:rPr>
          <w:rFonts w:ascii="Times New Roman" w:hAnsi="Times New Roman" w:cs="Times New Roman"/>
          <w:sz w:val="28"/>
          <w:szCs w:val="28"/>
        </w:rPr>
        <w:t xml:space="preserve"> раз в неделю во второй половине дня. </w:t>
      </w:r>
    </w:p>
    <w:p w14:paraId="13D6D384" w14:textId="77777777" w:rsidR="00A95544" w:rsidRPr="0025339F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339F">
        <w:rPr>
          <w:rFonts w:ascii="Times New Roman" w:hAnsi="Times New Roman" w:cs="Times New Roman"/>
          <w:i/>
          <w:iCs/>
          <w:sz w:val="28"/>
          <w:szCs w:val="28"/>
          <w:u w:val="single"/>
        </w:rPr>
        <w:t>Материально-техническ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ие условия реализации</w:t>
      </w:r>
      <w:r w:rsidRPr="0025339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Программы </w:t>
      </w:r>
      <w:r w:rsidRPr="0025339F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339F">
        <w:rPr>
          <w:rFonts w:ascii="Times New Roman" w:hAnsi="Times New Roman" w:cs="Times New Roman"/>
          <w:sz w:val="28"/>
          <w:szCs w:val="28"/>
        </w:rPr>
        <w:t xml:space="preserve">т: </w:t>
      </w:r>
    </w:p>
    <w:p w14:paraId="337D1EFC" w14:textId="77777777" w:rsidR="00A95544" w:rsidRPr="00CF56B9" w:rsidRDefault="00A95544" w:rsidP="00A95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 правилам и нормативам; </w:t>
      </w:r>
    </w:p>
    <w:p w14:paraId="621A6D94" w14:textId="77777777" w:rsidR="00A95544" w:rsidRPr="00CF56B9" w:rsidRDefault="00A95544" w:rsidP="00A95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правилам пожарной безопасности; </w:t>
      </w:r>
    </w:p>
    <w:p w14:paraId="2AEAC446" w14:textId="77777777" w:rsidR="00A95544" w:rsidRPr="00CF56B9" w:rsidRDefault="00A95544" w:rsidP="00A95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требованиям к средствам обучения и воспитания; </w:t>
      </w:r>
    </w:p>
    <w:p w14:paraId="0B786E6D" w14:textId="77777777" w:rsidR="00A95544" w:rsidRPr="00CF56B9" w:rsidRDefault="00A95544" w:rsidP="00A955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возрастным и индивидуальным особенностям и интересам воспитанников ДОУ. </w:t>
      </w:r>
    </w:p>
    <w:p w14:paraId="66826EBF" w14:textId="77777777" w:rsidR="00A95544" w:rsidRDefault="00A95544" w:rsidP="00A95544">
      <w:pPr>
        <w:ind w:left="0" w:right="156" w:firstLine="708"/>
      </w:pPr>
      <w:r>
        <w:t xml:space="preserve">В ДОУ созданы необходимые материально-технические условия, которые благотворно влияют на успешную организацию образовательной деятельности по реализации программы дополнительного образования «Финансовый гений». </w:t>
      </w:r>
    </w:p>
    <w:tbl>
      <w:tblPr>
        <w:tblStyle w:val="TableGrid"/>
        <w:tblW w:w="9782" w:type="dxa"/>
        <w:tblInd w:w="-142" w:type="dxa"/>
        <w:tblCellMar>
          <w:top w:w="7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60"/>
        <w:gridCol w:w="7122"/>
      </w:tblGrid>
      <w:tr w:rsidR="00A95544" w14:paraId="22E08E0F" w14:textId="77777777" w:rsidTr="00A95544">
        <w:trPr>
          <w:trHeight w:val="16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3CB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Кабинет познавательного развития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96A3" w14:textId="77777777" w:rsidR="00A95544" w:rsidRDefault="00A95544" w:rsidP="00A95544">
            <w:pPr>
              <w:spacing w:after="0" w:line="259" w:lineRule="auto"/>
              <w:ind w:left="0" w:right="70" w:firstLine="0"/>
            </w:pPr>
            <w:r>
              <w:t xml:space="preserve">Кабинет находится на первом этаже и оборудован одноимённым интерактивным комплексом «Финансовый гений». Оборудование и материалы соответствуют возрастным особенностям, учитывают возраст и интересы детей. </w:t>
            </w:r>
          </w:p>
        </w:tc>
      </w:tr>
    </w:tbl>
    <w:p w14:paraId="47590D81" w14:textId="77777777" w:rsidR="00A95544" w:rsidRDefault="00A95544" w:rsidP="00A95544">
      <w:pPr>
        <w:ind w:left="0" w:right="156" w:firstLine="708"/>
      </w:pPr>
      <w:r>
        <w:t xml:space="preserve">Для занятий по формированию основ финансовой грамотности в детском саду имеются необходимое оборудование и материалы.  </w:t>
      </w:r>
    </w:p>
    <w:tbl>
      <w:tblPr>
        <w:tblStyle w:val="TableGrid"/>
        <w:tblW w:w="9636" w:type="dxa"/>
        <w:tblInd w:w="-139" w:type="dxa"/>
        <w:tblCellMar>
          <w:top w:w="1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73"/>
        <w:gridCol w:w="6395"/>
        <w:gridCol w:w="2768"/>
      </w:tblGrid>
      <w:tr w:rsidR="00A95544" w14:paraId="4F4A3C16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736" w14:textId="7F9D66A4" w:rsidR="00A95544" w:rsidRDefault="00A95544" w:rsidP="00A9554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№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BB4B" w14:textId="547796FD" w:rsidR="00A95544" w:rsidRDefault="00A95544" w:rsidP="00A9554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>Наименование оборудования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C92" w14:textId="0AE85A08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i/>
              </w:rPr>
              <w:t>Количество</w:t>
            </w:r>
          </w:p>
        </w:tc>
      </w:tr>
      <w:tr w:rsidR="00A95544" w14:paraId="68A66E1F" w14:textId="77777777" w:rsidTr="00A95544">
        <w:trPr>
          <w:trHeight w:val="33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0A08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C048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столы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48E0" w14:textId="77777777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</w:tr>
      <w:tr w:rsidR="00A95544" w14:paraId="6EED2FF2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6AB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FE2E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стулья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F4F" w14:textId="77777777" w:rsidR="00A95544" w:rsidRDefault="00A95544" w:rsidP="00A95544">
            <w:pPr>
              <w:spacing w:after="0" w:line="259" w:lineRule="auto"/>
              <w:ind w:left="0" w:right="74" w:firstLine="0"/>
              <w:jc w:val="center"/>
            </w:pPr>
            <w:r>
              <w:t xml:space="preserve">12 </w:t>
            </w:r>
          </w:p>
        </w:tc>
      </w:tr>
      <w:tr w:rsidR="00A95544" w14:paraId="74C8D5FA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43D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8C3D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демонстрационный столик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CDB" w14:textId="77777777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A95544" w14:paraId="77791C65" w14:textId="77777777" w:rsidTr="00A95544">
        <w:trPr>
          <w:trHeight w:val="33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F68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EB9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компьютер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629" w14:textId="77777777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A95544" w14:paraId="5BCCF19C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629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4C52" w14:textId="77777777" w:rsidR="00A95544" w:rsidRDefault="00A95544" w:rsidP="00A95544">
            <w:pPr>
              <w:spacing w:after="0" w:line="259" w:lineRule="auto"/>
              <w:ind w:left="0" w:firstLine="0"/>
            </w:pPr>
            <w:r>
              <w:t xml:space="preserve">презентации и учебные фильмы (по темам занятий)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AF25" w14:textId="77777777" w:rsidR="00A95544" w:rsidRDefault="00A95544" w:rsidP="00A95544">
            <w:pPr>
              <w:spacing w:after="0" w:line="259" w:lineRule="auto"/>
              <w:ind w:left="0" w:right="74" w:firstLine="0"/>
              <w:jc w:val="center"/>
            </w:pPr>
            <w:r>
              <w:t xml:space="preserve">15 </w:t>
            </w:r>
          </w:p>
        </w:tc>
      </w:tr>
      <w:tr w:rsidR="00A95544" w14:paraId="29A519A4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DF56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524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интерактивный банкомат «Финансовый гений»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72F6" w14:textId="77777777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A95544" w14:paraId="2C2BC5B3" w14:textId="77777777" w:rsidTr="00A95544">
        <w:trPr>
          <w:trHeight w:val="33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6CFD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988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игрушки для обыгрывания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528" w14:textId="77777777" w:rsidR="00A95544" w:rsidRDefault="00A95544" w:rsidP="00A95544">
            <w:pPr>
              <w:spacing w:after="0" w:line="259" w:lineRule="auto"/>
              <w:ind w:left="0" w:right="73" w:firstLine="0"/>
              <w:jc w:val="center"/>
            </w:pPr>
            <w:r>
              <w:t xml:space="preserve">в ассортименте </w:t>
            </w:r>
          </w:p>
        </w:tc>
      </w:tr>
      <w:tr w:rsidR="00A95544" w14:paraId="4CAFB52D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986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86D2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технологические, креативные карты, схемы,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0885" w14:textId="77777777" w:rsidR="00A95544" w:rsidRDefault="00A95544" w:rsidP="00A95544">
            <w:pPr>
              <w:spacing w:after="0" w:line="259" w:lineRule="auto"/>
              <w:ind w:left="0" w:right="73" w:firstLine="0"/>
              <w:jc w:val="center"/>
            </w:pPr>
            <w:r>
              <w:t xml:space="preserve">к каждой теме </w:t>
            </w:r>
          </w:p>
        </w:tc>
      </w:tr>
      <w:tr w:rsidR="00A95544" w14:paraId="00BB9515" w14:textId="77777777" w:rsidTr="00A95544">
        <w:trPr>
          <w:trHeight w:val="33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578B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1AF4" w14:textId="77777777" w:rsidR="00A95544" w:rsidRDefault="00A95544" w:rsidP="00A95544">
            <w:pPr>
              <w:spacing w:after="0" w:line="259" w:lineRule="auto"/>
              <w:ind w:left="0" w:firstLine="0"/>
              <w:jc w:val="left"/>
            </w:pPr>
            <w:r>
              <w:t xml:space="preserve">картотека игр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E9F8" w14:textId="77777777" w:rsidR="00A95544" w:rsidRDefault="00A95544" w:rsidP="00A95544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</w:tbl>
    <w:p w14:paraId="3C48AB22" w14:textId="77777777" w:rsidR="00A95544" w:rsidRPr="00F50C4D" w:rsidRDefault="00A95544" w:rsidP="00A9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DA00EE" w14:textId="355FE436" w:rsidR="00A95544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Кадровые</w:t>
      </w:r>
      <w:r w:rsidRPr="0025339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условия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25339F">
        <w:rPr>
          <w:rFonts w:ascii="Times New Roman" w:eastAsia="Times New Roman" w:hAnsi="Times New Roman" w:cs="Times New Roman"/>
          <w:iCs/>
          <w:sz w:val="28"/>
          <w:szCs w:val="28"/>
        </w:rPr>
        <w:t xml:space="preserve"> о</w:t>
      </w:r>
      <w:r w:rsidRPr="0025339F">
        <w:rPr>
          <w:rFonts w:ascii="Times New Roman" w:hAnsi="Times New Roman" w:cs="Times New Roman"/>
          <w:iCs/>
          <w:sz w:val="28"/>
          <w:szCs w:val="28"/>
        </w:rPr>
        <w:t>б</w:t>
      </w:r>
      <w:r w:rsidRPr="00F50C4D">
        <w:rPr>
          <w:rFonts w:ascii="Times New Roman" w:hAnsi="Times New Roman" w:cs="Times New Roman"/>
          <w:sz w:val="28"/>
          <w:szCs w:val="28"/>
        </w:rPr>
        <w:t>учение проводит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Записецкая Лейла Расимовна.</w:t>
      </w:r>
    </w:p>
    <w:p w14:paraId="2862928A" w14:textId="77777777" w:rsidR="00A95544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образованию: и</w:t>
      </w:r>
      <w:r w:rsidRPr="00F50C4D">
        <w:rPr>
          <w:rFonts w:ascii="Times New Roman" w:hAnsi="Times New Roman" w:cs="Times New Roman"/>
          <w:sz w:val="28"/>
          <w:szCs w:val="28"/>
        </w:rPr>
        <w:t>меет высшее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C7712" w14:textId="77777777" w:rsidR="00A95544" w:rsidRPr="00F50C4D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 не предъявляются.</w:t>
      </w:r>
    </w:p>
    <w:p w14:paraId="5590DD8E" w14:textId="77777777" w:rsidR="00A95544" w:rsidRPr="00F50C4D" w:rsidRDefault="00A95544" w:rsidP="00A9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07FA2" w14:textId="77777777" w:rsidR="00A95544" w:rsidRPr="00F50C4D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C4D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Методическое обеспечение программы</w:t>
      </w:r>
      <w:r w:rsidRPr="00F50C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F7D24AC" w14:textId="3AC2BE57" w:rsidR="00A95544" w:rsidRPr="00CF56B9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занятий для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CF56B9">
        <w:rPr>
          <w:rFonts w:ascii="Times New Roman" w:hAnsi="Times New Roman" w:cs="Times New Roman"/>
          <w:sz w:val="28"/>
          <w:szCs w:val="28"/>
        </w:rPr>
        <w:t xml:space="preserve"> лет является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F56B9">
        <w:rPr>
          <w:rFonts w:ascii="Times New Roman" w:hAnsi="Times New Roman" w:cs="Times New Roman"/>
          <w:sz w:val="28"/>
          <w:szCs w:val="28"/>
        </w:rPr>
        <w:t>групповая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56B9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14:paraId="4EF4A483" w14:textId="77777777" w:rsidR="00A95544" w:rsidRPr="00CF56B9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занятия для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CF56B9">
        <w:rPr>
          <w:rFonts w:ascii="Times New Roman" w:hAnsi="Times New Roman" w:cs="Times New Roman"/>
          <w:sz w:val="28"/>
          <w:szCs w:val="28"/>
        </w:rPr>
        <w:t xml:space="preserve"> лет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F56B9">
        <w:rPr>
          <w:rFonts w:ascii="Times New Roman" w:hAnsi="Times New Roman" w:cs="Times New Roman"/>
          <w:sz w:val="28"/>
          <w:szCs w:val="28"/>
        </w:rPr>
        <w:t xml:space="preserve">30 минут. </w:t>
      </w:r>
    </w:p>
    <w:p w14:paraId="04227C0C" w14:textId="77777777" w:rsidR="00A95544" w:rsidRDefault="00A95544" w:rsidP="00A95544">
      <w:pPr>
        <w:spacing w:after="39"/>
        <w:ind w:left="708" w:right="156" w:firstLine="0"/>
      </w:pPr>
      <w:r>
        <w:t xml:space="preserve">Программа предусматривает следующие </w:t>
      </w:r>
      <w:r>
        <w:rPr>
          <w:b/>
          <w:i/>
        </w:rPr>
        <w:t>формы и методы реализации:</w:t>
      </w:r>
      <w:r>
        <w:t xml:space="preserve">  </w:t>
      </w:r>
    </w:p>
    <w:p w14:paraId="39FD907B" w14:textId="77777777" w:rsidR="00A95544" w:rsidRDefault="00A95544" w:rsidP="00A95544">
      <w:pPr>
        <w:numPr>
          <w:ilvl w:val="0"/>
          <w:numId w:val="5"/>
        </w:numPr>
        <w:spacing w:after="37"/>
        <w:ind w:right="156" w:hanging="360"/>
      </w:pPr>
      <w:r>
        <w:t xml:space="preserve">игровые (игры, игровые упражнения, игровые приёмы, интерактивные театральные мини-постановки и др.);  </w:t>
      </w:r>
    </w:p>
    <w:p w14:paraId="4F9C9A65" w14:textId="77777777" w:rsidR="00A95544" w:rsidRDefault="00A95544" w:rsidP="00A95544">
      <w:pPr>
        <w:numPr>
          <w:ilvl w:val="0"/>
          <w:numId w:val="5"/>
        </w:numPr>
        <w:ind w:right="156" w:hanging="360"/>
      </w:pPr>
      <w:r>
        <w:t xml:space="preserve">словесные (беседа, объяснение, рассуждение, рассказ взрослого, чтение и обсуждение художественной литературы, пояснение и др.);  </w:t>
      </w:r>
    </w:p>
    <w:p w14:paraId="45DBFB1E" w14:textId="77777777" w:rsidR="00A95544" w:rsidRDefault="00A95544" w:rsidP="00A95544">
      <w:pPr>
        <w:numPr>
          <w:ilvl w:val="0"/>
          <w:numId w:val="5"/>
        </w:numPr>
        <w:ind w:right="156" w:hanging="360"/>
      </w:pPr>
      <w:proofErr w:type="gramStart"/>
      <w:r>
        <w:t>наглядные  (</w:t>
      </w:r>
      <w:proofErr w:type="gramEnd"/>
      <w:r>
        <w:t xml:space="preserve">наблюдение,  </w:t>
      </w:r>
      <w:r>
        <w:tab/>
        <w:t xml:space="preserve">просмотр  фильмов,  рассматривание  </w:t>
      </w:r>
    </w:p>
    <w:p w14:paraId="233D935A" w14:textId="77777777" w:rsidR="00A95544" w:rsidRDefault="00A95544" w:rsidP="00A95544">
      <w:pPr>
        <w:numPr>
          <w:ilvl w:val="0"/>
          <w:numId w:val="5"/>
        </w:numPr>
        <w:ind w:right="156" w:hanging="360"/>
      </w:pPr>
      <w:r>
        <w:t xml:space="preserve">предметов, плакатов, зарисовок, картин, иллюстраций и др.); - практические (исследование, экспериментирование и др.).  </w:t>
      </w:r>
    </w:p>
    <w:p w14:paraId="0C4ABB4A" w14:textId="77777777" w:rsidR="00A95544" w:rsidRDefault="00A95544" w:rsidP="00A95544">
      <w:pPr>
        <w:ind w:left="708" w:right="156" w:firstLine="0"/>
      </w:pPr>
      <w:r>
        <w:t xml:space="preserve">Базовой формой и методом реализации Программы является игра.  </w:t>
      </w:r>
    </w:p>
    <w:p w14:paraId="29FFC653" w14:textId="77777777" w:rsidR="00A95544" w:rsidRDefault="00A95544" w:rsidP="00A95544">
      <w:pPr>
        <w:ind w:left="0" w:right="156" w:firstLine="708"/>
      </w:pPr>
      <w:r>
        <w:t xml:space="preserve">Формы и методы реализации Программы являются системными, интегративными образованиями. Практически все формы реализации Программы могут выступать в качестве методов. Каждый метод можно использовать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опыта.  </w:t>
      </w:r>
    </w:p>
    <w:p w14:paraId="546819B8" w14:textId="31D6F4B0" w:rsidR="00A95544" w:rsidRDefault="00A95544" w:rsidP="00A95544">
      <w:pPr>
        <w:ind w:left="708" w:right="156" w:firstLine="0"/>
      </w:pPr>
      <w:r>
        <w:rPr>
          <w:i/>
        </w:rPr>
        <w:t>Форма подведения итогов:</w:t>
      </w:r>
      <w:r>
        <w:t xml:space="preserve"> интерактивная игра-испытание</w:t>
      </w:r>
      <w:r w:rsidR="00677F78">
        <w:t xml:space="preserve"> (квест)</w:t>
      </w:r>
      <w:r>
        <w:t xml:space="preserve">.  </w:t>
      </w:r>
    </w:p>
    <w:p w14:paraId="38AF9132" w14:textId="77777777" w:rsidR="00A95544" w:rsidRDefault="00A95544" w:rsidP="00A95544">
      <w:pPr>
        <w:ind w:left="0" w:right="156" w:firstLine="708"/>
      </w:pPr>
      <w:r>
        <w:rPr>
          <w:i/>
        </w:rPr>
        <w:t>Средства реализации Программы</w:t>
      </w:r>
      <w:r>
        <w:t xml:space="preserve"> 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  </w:t>
      </w:r>
    </w:p>
    <w:p w14:paraId="35E2CC23" w14:textId="77777777" w:rsidR="00A95544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87A4D8" w14:textId="254A7E7A" w:rsidR="00A95544" w:rsidRPr="006E3475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за реализацией Программы:</w:t>
      </w:r>
    </w:p>
    <w:p w14:paraId="23CBCBA3" w14:textId="77777777" w:rsidR="00A95544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75">
        <w:rPr>
          <w:rFonts w:ascii="Times New Roman" w:hAnsi="Times New Roman" w:cs="Times New Roman"/>
          <w:i/>
          <w:iCs/>
          <w:sz w:val="28"/>
          <w:szCs w:val="28"/>
          <w:u w:val="single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5C4FE589" w14:textId="77777777" w:rsidR="00A95544" w:rsidRDefault="00A95544" w:rsidP="00677F7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наблюдений за деятельностью детей на занятии,</w:t>
      </w:r>
    </w:p>
    <w:p w14:paraId="002590E4" w14:textId="77777777" w:rsidR="00A95544" w:rsidRDefault="00A95544" w:rsidP="00677F7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деятельность,</w:t>
      </w:r>
    </w:p>
    <w:p w14:paraId="3C341F52" w14:textId="77777777" w:rsidR="00A95544" w:rsidRDefault="00A95544" w:rsidP="00677F7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занятия.</w:t>
      </w:r>
    </w:p>
    <w:p w14:paraId="36A251E0" w14:textId="74C97682" w:rsidR="00A95544" w:rsidRPr="004F4795" w:rsidRDefault="00A95544" w:rsidP="00A95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75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 итогового контроля:</w:t>
      </w:r>
      <w:r w:rsidRPr="004F4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открытое итоговое занятие</w:t>
      </w:r>
      <w:r w:rsidR="00677F78">
        <w:rPr>
          <w:rFonts w:ascii="Times New Roman" w:hAnsi="Times New Roman" w:cs="Times New Roman"/>
          <w:sz w:val="28"/>
          <w:szCs w:val="28"/>
        </w:rPr>
        <w:t xml:space="preserve"> в форме квеста</w:t>
      </w:r>
      <w:r w:rsidRPr="004F47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96BCB0" w14:textId="09FFD168" w:rsidR="00E46376" w:rsidRDefault="00E46376">
      <w:pPr>
        <w:spacing w:after="27" w:line="259" w:lineRule="auto"/>
        <w:ind w:left="708" w:firstLine="0"/>
        <w:jc w:val="left"/>
      </w:pPr>
    </w:p>
    <w:p w14:paraId="506C1057" w14:textId="7DF1D5DA" w:rsidR="00677F78" w:rsidRPr="006E3475" w:rsidRDefault="00677F78" w:rsidP="00677F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475">
        <w:rPr>
          <w:rFonts w:ascii="Times New Roman" w:hAnsi="Times New Roman" w:cs="Times New Roman"/>
          <w:b/>
          <w:bCs/>
          <w:sz w:val="28"/>
          <w:szCs w:val="28"/>
        </w:rPr>
        <w:t>Учебный план и учебно-календарный график реализации Программы</w:t>
      </w:r>
    </w:p>
    <w:p w14:paraId="5CBBCCD8" w14:textId="67370EA5" w:rsidR="00677F78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75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203C9">
        <w:rPr>
          <w:rFonts w:ascii="Times New Roman" w:hAnsi="Times New Roman" w:cs="Times New Roman"/>
          <w:sz w:val="28"/>
          <w:szCs w:val="28"/>
        </w:rPr>
        <w:t>реализации дополнительной общеразвивающей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Финансовый гений</w:t>
      </w:r>
      <w:r w:rsidRPr="00C203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75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3475">
        <w:rPr>
          <w:rFonts w:ascii="Times New Roman" w:hAnsi="Times New Roman" w:cs="Times New Roman"/>
          <w:sz w:val="28"/>
          <w:szCs w:val="28"/>
        </w:rPr>
        <w:t xml:space="preserve"> раз в неделю в течение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475">
        <w:rPr>
          <w:rFonts w:ascii="Times New Roman" w:hAnsi="Times New Roman" w:cs="Times New Roman"/>
          <w:sz w:val="28"/>
          <w:szCs w:val="28"/>
        </w:rPr>
        <w:t xml:space="preserve"> месяцев (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E3475">
        <w:rPr>
          <w:rFonts w:ascii="Times New Roman" w:hAnsi="Times New Roman" w:cs="Times New Roman"/>
          <w:sz w:val="28"/>
          <w:szCs w:val="28"/>
        </w:rPr>
        <w:t>тябрь</w:t>
      </w:r>
      <w:r>
        <w:rPr>
          <w:rFonts w:ascii="Times New Roman" w:hAnsi="Times New Roman" w:cs="Times New Roman"/>
          <w:sz w:val="28"/>
          <w:szCs w:val="28"/>
        </w:rPr>
        <w:t xml:space="preserve"> – январь/</w:t>
      </w:r>
      <w:r w:rsidRPr="006E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февраль – </w:t>
      </w:r>
      <w:r w:rsidRPr="006E3475">
        <w:rPr>
          <w:rFonts w:ascii="Times New Roman" w:hAnsi="Times New Roman" w:cs="Times New Roman"/>
          <w:sz w:val="28"/>
          <w:szCs w:val="28"/>
        </w:rPr>
        <w:t>май).</w:t>
      </w:r>
    </w:p>
    <w:p w14:paraId="2BAE623F" w14:textId="77777777" w:rsidR="00677F78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75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</w:t>
      </w:r>
      <w:r>
        <w:rPr>
          <w:rFonts w:ascii="Times New Roman" w:hAnsi="Times New Roman" w:cs="Times New Roman"/>
          <w:sz w:val="28"/>
          <w:szCs w:val="28"/>
        </w:rPr>
        <w:t>до 30 минут.</w:t>
      </w:r>
      <w:r w:rsidRPr="006E34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BD451" w14:textId="46AE3D0A" w:rsidR="00677F78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75">
        <w:rPr>
          <w:rFonts w:ascii="Times New Roman" w:hAnsi="Times New Roman" w:cs="Times New Roman"/>
          <w:sz w:val="28"/>
          <w:szCs w:val="28"/>
        </w:rPr>
        <w:t>Всего занятий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</w:t>
      </w:r>
    </w:p>
    <w:p w14:paraId="670D0190" w14:textId="77777777" w:rsidR="00677F78" w:rsidRPr="00CF56B9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 xml:space="preserve">Расписание занятий строится в соответствии с возрастными особенностями и возможностями детей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6B9">
        <w:rPr>
          <w:rFonts w:ascii="Times New Roman" w:hAnsi="Times New Roman" w:cs="Times New Roman"/>
          <w:sz w:val="28"/>
          <w:szCs w:val="28"/>
        </w:rPr>
        <w:t xml:space="preserve"> лет из расчёта:</w:t>
      </w:r>
    </w:p>
    <w:tbl>
      <w:tblPr>
        <w:tblW w:w="9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2"/>
        <w:gridCol w:w="1412"/>
        <w:gridCol w:w="1412"/>
        <w:gridCol w:w="1412"/>
        <w:gridCol w:w="1412"/>
        <w:gridCol w:w="1412"/>
      </w:tblGrid>
      <w:tr w:rsidR="00677F78" w:rsidRPr="00CF56B9" w14:paraId="4AA8A2D0" w14:textId="77777777" w:rsidTr="008F52F1">
        <w:trPr>
          <w:jc w:val="center"/>
        </w:trPr>
        <w:tc>
          <w:tcPr>
            <w:tcW w:w="1129" w:type="dxa"/>
            <w:vMerge w:val="restart"/>
            <w:vAlign w:val="center"/>
          </w:tcPr>
          <w:p w14:paraId="7901DEDB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детей</w:t>
            </w:r>
          </w:p>
        </w:tc>
        <w:tc>
          <w:tcPr>
            <w:tcW w:w="8472" w:type="dxa"/>
            <w:gridSpan w:val="6"/>
            <w:vAlign w:val="center"/>
          </w:tcPr>
          <w:p w14:paraId="57CF66D3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и продолжительность занятий</w:t>
            </w:r>
          </w:p>
        </w:tc>
      </w:tr>
      <w:tr w:rsidR="00677F78" w:rsidRPr="00CF56B9" w14:paraId="0CC7D5CB" w14:textId="77777777" w:rsidTr="008F52F1">
        <w:trPr>
          <w:jc w:val="center"/>
        </w:trPr>
        <w:tc>
          <w:tcPr>
            <w:tcW w:w="1129" w:type="dxa"/>
            <w:vMerge/>
            <w:vAlign w:val="center"/>
          </w:tcPr>
          <w:p w14:paraId="427AF08F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016B867A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824" w:type="dxa"/>
            <w:gridSpan w:val="2"/>
            <w:vAlign w:val="center"/>
          </w:tcPr>
          <w:p w14:paraId="1512B8B6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824" w:type="dxa"/>
            <w:gridSpan w:val="2"/>
            <w:vAlign w:val="center"/>
          </w:tcPr>
          <w:p w14:paraId="0A44CF0D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677F78" w:rsidRPr="00CF56B9" w14:paraId="4E054C1D" w14:textId="77777777" w:rsidTr="008F52F1">
        <w:trPr>
          <w:jc w:val="center"/>
        </w:trPr>
        <w:tc>
          <w:tcPr>
            <w:tcW w:w="1129" w:type="dxa"/>
            <w:vMerge/>
          </w:tcPr>
          <w:p w14:paraId="69618115" w14:textId="77777777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5CA1EAE4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занятий</w:t>
            </w:r>
          </w:p>
        </w:tc>
        <w:tc>
          <w:tcPr>
            <w:tcW w:w="1412" w:type="dxa"/>
            <w:vAlign w:val="center"/>
          </w:tcPr>
          <w:p w14:paraId="4ABD1055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412" w:type="dxa"/>
            <w:vAlign w:val="center"/>
          </w:tcPr>
          <w:p w14:paraId="52286F1C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занятий</w:t>
            </w:r>
          </w:p>
        </w:tc>
        <w:tc>
          <w:tcPr>
            <w:tcW w:w="1412" w:type="dxa"/>
            <w:vAlign w:val="center"/>
          </w:tcPr>
          <w:p w14:paraId="743B6407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длительность</w:t>
            </w:r>
          </w:p>
        </w:tc>
        <w:tc>
          <w:tcPr>
            <w:tcW w:w="1412" w:type="dxa"/>
            <w:vAlign w:val="center"/>
          </w:tcPr>
          <w:p w14:paraId="25795F19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занятий</w:t>
            </w:r>
          </w:p>
        </w:tc>
        <w:tc>
          <w:tcPr>
            <w:tcW w:w="1412" w:type="dxa"/>
            <w:vAlign w:val="center"/>
          </w:tcPr>
          <w:p w14:paraId="3C4213FB" w14:textId="77777777" w:rsidR="00677F78" w:rsidRPr="004F4795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длительность</w:t>
            </w:r>
          </w:p>
        </w:tc>
      </w:tr>
      <w:tr w:rsidR="00677F78" w:rsidRPr="00CF56B9" w14:paraId="321B6C85" w14:textId="77777777" w:rsidTr="008F52F1">
        <w:trPr>
          <w:jc w:val="center"/>
        </w:trPr>
        <w:tc>
          <w:tcPr>
            <w:tcW w:w="1129" w:type="dxa"/>
          </w:tcPr>
          <w:p w14:paraId="3C45DCC3" w14:textId="77777777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2" w:type="dxa"/>
          </w:tcPr>
          <w:p w14:paraId="5F32F1B7" w14:textId="77777777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406FE142" w14:textId="77777777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412" w:type="dxa"/>
          </w:tcPr>
          <w:p w14:paraId="1F216A69" w14:textId="77777777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14:paraId="5FFBF1EB" w14:textId="77777777" w:rsidR="00677F78" w:rsidRPr="00CF56B9" w:rsidRDefault="00677F78" w:rsidP="008F52F1">
            <w:pPr>
              <w:pStyle w:val="a3"/>
              <w:ind w:left="-72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412" w:type="dxa"/>
          </w:tcPr>
          <w:p w14:paraId="5F7CB1EA" w14:textId="77414872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 w14:paraId="4DC24D47" w14:textId="50AB244E" w:rsidR="00677F78" w:rsidRPr="00CF56B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Pr="00CF56B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14:paraId="715F2D85" w14:textId="77777777" w:rsidR="00677F78" w:rsidRPr="00CF56B9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6B9">
        <w:rPr>
          <w:rFonts w:ascii="Times New Roman" w:hAnsi="Times New Roman" w:cs="Times New Roman"/>
          <w:sz w:val="28"/>
          <w:szCs w:val="28"/>
        </w:rPr>
        <w:t>Занятия проводится в вечернее время после окончания образовательной деятельности по Основной образовательной программе МДОУ «Детский сад № 25».</w:t>
      </w:r>
    </w:p>
    <w:p w14:paraId="30175C6A" w14:textId="1E780F09" w:rsidR="00677F78" w:rsidRDefault="00677F78" w:rsidP="00677F7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3475">
        <w:rPr>
          <w:rFonts w:ascii="Times New Roman" w:hAnsi="Times New Roman" w:cs="Times New Roman"/>
          <w:sz w:val="28"/>
          <w:szCs w:val="28"/>
        </w:rPr>
        <w:t xml:space="preserve"> </w:t>
      </w:r>
      <w:r w:rsidRPr="00C203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Календарный учебный график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реализации дополнительной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общеразвивающей 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образовательной программы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Финансовый гений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Style w:val="TableGrid"/>
        <w:tblW w:w="9324" w:type="dxa"/>
        <w:tblInd w:w="259" w:type="dxa"/>
        <w:tblCellMar>
          <w:top w:w="9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597"/>
        <w:gridCol w:w="1610"/>
        <w:gridCol w:w="4117"/>
      </w:tblGrid>
      <w:tr w:rsidR="00677F78" w:rsidRPr="00C203C9" w14:paraId="7505DACE" w14:textId="77777777" w:rsidTr="008F52F1">
        <w:trPr>
          <w:trHeight w:val="334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A40" w14:textId="77777777" w:rsidR="00677F78" w:rsidRPr="00C203C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03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Период обучения</w:t>
            </w:r>
          </w:p>
        </w:tc>
      </w:tr>
      <w:tr w:rsidR="00677F78" w:rsidRPr="00C203C9" w14:paraId="3163D63F" w14:textId="77777777" w:rsidTr="008F52F1">
        <w:trPr>
          <w:trHeight w:val="48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DB4" w14:textId="77777777" w:rsidR="00677F78" w:rsidRPr="00C203C9" w:rsidRDefault="00677F78" w:rsidP="008F5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DFBF" w14:textId="49B1DD33" w:rsidR="00677F78" w:rsidRPr="00C203C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77E2" w14:textId="0C8BCD43" w:rsidR="00677F78" w:rsidRPr="00C203C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F78" w:rsidRPr="00C203C9" w14:paraId="2DAA6621" w14:textId="77777777" w:rsidTr="008F52F1">
        <w:trPr>
          <w:trHeight w:val="48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EAC1" w14:textId="77777777" w:rsidR="00677F78" w:rsidRPr="00C203C9" w:rsidRDefault="00677F78" w:rsidP="008F5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CCF8" w14:textId="77777777" w:rsidR="00677F78" w:rsidRPr="00C203C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44A5" w14:textId="1411978D" w:rsidR="00677F78" w:rsidRPr="00C203C9" w:rsidRDefault="00677F78" w:rsidP="008F52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Pr="00C203C9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77235E2" w14:textId="738A2299" w:rsidR="00677F78" w:rsidRDefault="00677F78" w:rsidP="00677F7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3C2945" w14:textId="6E4EB76D" w:rsidR="00677F78" w:rsidRPr="00C203C9" w:rsidRDefault="00677F78" w:rsidP="00677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Календарно-тематическое планирование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общеразвивающей 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Финансовый гений</w:t>
      </w:r>
      <w:r w:rsidRPr="00C203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Style w:val="TableGrid"/>
        <w:tblW w:w="9532" w:type="dxa"/>
        <w:tblInd w:w="-170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848"/>
        <w:gridCol w:w="1277"/>
        <w:gridCol w:w="1561"/>
        <w:gridCol w:w="1280"/>
      </w:tblGrid>
      <w:tr w:rsidR="00677F78" w14:paraId="68646656" w14:textId="77777777" w:rsidTr="00677F78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709F" w14:textId="77777777" w:rsidR="00677F78" w:rsidRDefault="00677F78" w:rsidP="008F52F1">
            <w:pPr>
              <w:spacing w:after="0" w:line="259" w:lineRule="auto"/>
              <w:ind w:left="46" w:firstLine="0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667" w14:textId="77777777" w:rsidR="00677F78" w:rsidRDefault="00677F78" w:rsidP="008F52F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</w:rPr>
              <w:t xml:space="preserve">Тема 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3F7" w14:textId="77777777" w:rsidR="00677F78" w:rsidRDefault="00677F78" w:rsidP="008F52F1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</w:rPr>
              <w:t xml:space="preserve">Количество занятий </w:t>
            </w:r>
          </w:p>
        </w:tc>
      </w:tr>
      <w:tr w:rsidR="00677F78" w14:paraId="60E67CC0" w14:textId="77777777" w:rsidTr="008F52F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81" w14:textId="77777777" w:rsidR="00677F78" w:rsidRDefault="00677F78" w:rsidP="008F52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26E" w14:textId="77777777" w:rsidR="00677F78" w:rsidRDefault="00677F78" w:rsidP="008F52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B1A2" w14:textId="77777777" w:rsidR="00677F78" w:rsidRDefault="00677F78" w:rsidP="008F52F1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i/>
              </w:rP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6E71" w14:textId="77777777" w:rsidR="00677F78" w:rsidRDefault="00677F78" w:rsidP="008F52F1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i/>
              </w:rPr>
              <w:t xml:space="preserve">практика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AFAE" w14:textId="77777777" w:rsidR="00677F78" w:rsidRDefault="00677F78" w:rsidP="008F52F1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всего </w:t>
            </w:r>
          </w:p>
        </w:tc>
      </w:tr>
      <w:tr w:rsidR="00B942EB" w:rsidRPr="00B942EB" w14:paraId="60C67AC6" w14:textId="77777777" w:rsidTr="008F52F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0028" w14:textId="280DACAC" w:rsidR="00B942EB" w:rsidRPr="00B942EB" w:rsidRDefault="00B942EB" w:rsidP="00B942EB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E5D" w14:textId="64F2FB78" w:rsidR="00B942EB" w:rsidRPr="00B942EB" w:rsidRDefault="00B942EB" w:rsidP="00B942EB">
            <w:pPr>
              <w:spacing w:after="160" w:line="259" w:lineRule="auto"/>
              <w:ind w:left="0" w:firstLine="0"/>
              <w:jc w:val="left"/>
            </w:pPr>
            <w:r w:rsidRPr="00B942EB">
              <w:t xml:space="preserve">«Знакомство с </w:t>
            </w:r>
            <w:r>
              <w:t>г</w:t>
            </w:r>
            <w:r w:rsidRPr="00B942EB">
              <w:t>номом</w:t>
            </w:r>
            <w:r>
              <w:t xml:space="preserve"> </w:t>
            </w:r>
            <w:r w:rsidRPr="00B942EB">
              <w:t>Экономом»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BD6" w14:textId="78A508E3" w:rsidR="00B942EB" w:rsidRPr="00B942EB" w:rsidRDefault="00B942EB" w:rsidP="00B942EB">
            <w:pPr>
              <w:spacing w:after="0" w:line="259" w:lineRule="auto"/>
              <w:ind w:left="72" w:firstLine="0"/>
              <w:jc w:val="center"/>
            </w:pPr>
            <w:r w:rsidRPr="00B942EB"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A9B8" w14:textId="6E52DC1B" w:rsidR="00B942EB" w:rsidRPr="00B942EB" w:rsidRDefault="00B942EB" w:rsidP="00B942EB">
            <w:pPr>
              <w:spacing w:after="0" w:line="259" w:lineRule="auto"/>
              <w:ind w:left="58" w:firstLine="0"/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BDAC" w14:textId="7BD2EA85" w:rsidR="00B942EB" w:rsidRP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>1</w:t>
            </w:r>
          </w:p>
        </w:tc>
      </w:tr>
      <w:tr w:rsidR="00B942EB" w14:paraId="259012B9" w14:textId="77777777" w:rsidTr="008F52F1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A17" w14:textId="1DD82842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CE4" w14:textId="77777777" w:rsidR="00B942EB" w:rsidRDefault="00B942EB" w:rsidP="00B942EB">
            <w:pPr>
              <w:spacing w:after="0" w:line="259" w:lineRule="auto"/>
              <w:ind w:left="2" w:firstLine="0"/>
            </w:pPr>
            <w:r>
              <w:t xml:space="preserve">«Что такое деньги. История денег. Путешествие в прошлое денег».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1AEE" w14:textId="77777777" w:rsidR="00B942EB" w:rsidRDefault="00B942EB" w:rsidP="00B942EB">
            <w:pPr>
              <w:spacing w:after="0" w:line="259" w:lineRule="auto"/>
              <w:ind w:left="0" w:right="65" w:firstLine="0"/>
              <w:jc w:val="center"/>
            </w:pPr>
            <w:r>
              <w:t xml:space="preserve">0,75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1014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0,25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8D28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46D26D4E" w14:textId="77777777" w:rsidTr="00677F78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8DC" w14:textId="2924B501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57F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«Что такое деньги» (практическое занятие)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6E1C" w14:textId="77777777" w:rsidR="00B942EB" w:rsidRDefault="00B942EB" w:rsidP="00B942EB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DAE5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244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22C240C1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3E5" w14:textId="4C49DBB4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4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167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«Номинал денег»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0282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2A1E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A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1A3BA323" w14:textId="77777777" w:rsidTr="00677F78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E822" w14:textId="358AFA79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5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26C9" w14:textId="3E8035E5" w:rsidR="00B942EB" w:rsidRDefault="00B942EB" w:rsidP="00B942EB">
            <w:pPr>
              <w:spacing w:after="0" w:line="259" w:lineRule="auto"/>
              <w:ind w:left="2" w:firstLine="0"/>
            </w:pPr>
            <w:r>
              <w:t xml:space="preserve">«Номинал </w:t>
            </w:r>
            <w:r>
              <w:tab/>
              <w:t xml:space="preserve">денег.  Деньги всякие нужны…»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BCF8" w14:textId="77777777" w:rsidR="00B942EB" w:rsidRDefault="00B942EB" w:rsidP="00B942EB">
            <w:pPr>
              <w:spacing w:after="0" w:line="259" w:lineRule="auto"/>
              <w:ind w:left="0" w:right="65" w:firstLine="0"/>
              <w:jc w:val="center"/>
            </w:pPr>
            <w:r>
              <w:t xml:space="preserve">0,25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48AB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0,75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820B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71AEEC3B" w14:textId="77777777" w:rsidTr="00677F78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2B0F" w14:textId="37E36DDA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B3D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«Хранение денег»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8B0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067F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8D1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3E942F36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942" w14:textId="595645D1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7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37C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«Где хранить деньги? Практика»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1537" w14:textId="77777777" w:rsidR="00B942EB" w:rsidRDefault="00B942EB" w:rsidP="00B942EB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84C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9A17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320B9CE3" w14:textId="77777777" w:rsidTr="00677F78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EFB3" w14:textId="5D94CB36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8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200" w14:textId="77777777" w:rsidR="00B942EB" w:rsidRDefault="00B942EB" w:rsidP="00B942EB">
            <w:pPr>
              <w:tabs>
                <w:tab w:val="center" w:pos="1811"/>
                <w:tab w:val="center" w:pos="2760"/>
                <w:tab w:val="right" w:pos="4703"/>
              </w:tabs>
              <w:spacing w:after="30" w:line="259" w:lineRule="auto"/>
              <w:ind w:left="0" w:firstLine="0"/>
              <w:jc w:val="left"/>
            </w:pPr>
            <w:r>
              <w:t xml:space="preserve">«Заработок </w:t>
            </w:r>
            <w:r>
              <w:tab/>
              <w:t xml:space="preserve">и </w:t>
            </w:r>
            <w:r>
              <w:tab/>
              <w:t xml:space="preserve">покупка </w:t>
            </w:r>
            <w:r>
              <w:tab/>
              <w:t xml:space="preserve">товаров. </w:t>
            </w:r>
          </w:p>
          <w:p w14:paraId="6740DA05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Экономия»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F1B8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FC02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9C3D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765843A5" w14:textId="77777777" w:rsidTr="00677F78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A4F" w14:textId="5A70D94A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9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A402" w14:textId="77777777" w:rsidR="00B942EB" w:rsidRDefault="00B942EB" w:rsidP="00B942EB">
            <w:pPr>
              <w:spacing w:after="0" w:line="259" w:lineRule="auto"/>
              <w:ind w:left="2" w:firstLine="0"/>
            </w:pPr>
            <w:r>
              <w:t xml:space="preserve">«Магазины. Открываем супермаркет»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A1E" w14:textId="77777777" w:rsidR="00B942EB" w:rsidRDefault="00B942EB" w:rsidP="00B942EB">
            <w:pPr>
              <w:spacing w:after="0" w:line="259" w:lineRule="auto"/>
              <w:ind w:left="0" w:right="65" w:firstLine="0"/>
              <w:jc w:val="center"/>
            </w:pPr>
            <w:r>
              <w:t xml:space="preserve">0,25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620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0,75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2AC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7F574E8E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81D" w14:textId="3C7D8288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DE17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«Бартер»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BC2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C2E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6E39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4FF235F1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9339" w14:textId="0A0E07F6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 xml:space="preserve">11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271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«Мир рекламы»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FFA2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0, 5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7BD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67FD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31FDA7D3" w14:textId="77777777" w:rsidTr="00677F78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4102" w14:textId="4EAC16F0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 xml:space="preserve">12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B720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«Экономия тепла, света, воды»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8D0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7CE0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53C5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3044BD7E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1BC5" w14:textId="74C0E182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 xml:space="preserve">13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7C4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«Почему взрослые работают?»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624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80C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BD73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7748C35B" w14:textId="77777777" w:rsidTr="00677F78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6702" w14:textId="35FC4544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 xml:space="preserve">14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A891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«Бюджет семьи. Накопления»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1A5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0,5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128" w14:textId="77777777" w:rsidR="00B942EB" w:rsidRDefault="00B942EB" w:rsidP="00B942EB">
            <w:pPr>
              <w:spacing w:after="0" w:line="259" w:lineRule="auto"/>
              <w:ind w:left="0" w:right="63" w:firstLine="0"/>
              <w:jc w:val="center"/>
            </w:pPr>
            <w:r>
              <w:t xml:space="preserve">0,5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89AE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667EBC60" w14:textId="77777777" w:rsidTr="00677F78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70AC" w14:textId="77703E29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 xml:space="preserve">15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EA4" w14:textId="77777777" w:rsidR="00B942EB" w:rsidRDefault="00B942EB" w:rsidP="00B942EB">
            <w:pPr>
              <w:spacing w:after="0" w:line="259" w:lineRule="auto"/>
              <w:ind w:left="2" w:firstLine="0"/>
            </w:pPr>
            <w:r>
              <w:t>«Путешествие в страну «</w:t>
            </w:r>
            <w:proofErr w:type="spellStart"/>
            <w:r>
              <w:t>Экономград</w:t>
            </w:r>
            <w:proofErr w:type="spellEnd"/>
            <w:r>
              <w:t xml:space="preserve">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F059" w14:textId="77777777" w:rsidR="00B942EB" w:rsidRDefault="00B942EB" w:rsidP="00B942EB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6D9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55E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73338DC1" w14:textId="77777777" w:rsidTr="00677F78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97ED" w14:textId="42FAAF59" w:rsidR="00B942EB" w:rsidRDefault="00B942EB" w:rsidP="00B942EB">
            <w:pPr>
              <w:spacing w:after="0" w:line="259" w:lineRule="auto"/>
              <w:ind w:left="34" w:firstLine="0"/>
              <w:jc w:val="left"/>
            </w:pPr>
            <w:r>
              <w:t>16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BE6" w14:textId="77777777" w:rsidR="00B942EB" w:rsidRDefault="00B942EB" w:rsidP="00B942EB">
            <w:pPr>
              <w:tabs>
                <w:tab w:val="center" w:pos="2368"/>
                <w:tab w:val="right" w:pos="4703"/>
              </w:tabs>
              <w:spacing w:after="32" w:line="259" w:lineRule="auto"/>
              <w:ind w:left="0" w:firstLine="0"/>
              <w:jc w:val="left"/>
            </w:pPr>
            <w:r>
              <w:t xml:space="preserve">«Итоговое </w:t>
            </w:r>
            <w:r>
              <w:tab/>
              <w:t xml:space="preserve">занятие. </w:t>
            </w:r>
            <w:r>
              <w:tab/>
              <w:t xml:space="preserve">Вручение </w:t>
            </w:r>
          </w:p>
          <w:p w14:paraId="02C2F75E" w14:textId="77777777" w:rsidR="00B942EB" w:rsidRDefault="00B942EB" w:rsidP="00B942EB">
            <w:pPr>
              <w:spacing w:after="0" w:line="259" w:lineRule="auto"/>
              <w:ind w:left="2" w:firstLine="0"/>
              <w:jc w:val="left"/>
            </w:pPr>
            <w:r>
              <w:t xml:space="preserve">дипломов. Аукцион»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857" w14:textId="77777777" w:rsidR="00B942EB" w:rsidRDefault="00B942EB" w:rsidP="00B942EB">
            <w:pPr>
              <w:spacing w:after="0" w:line="259" w:lineRule="auto"/>
              <w:ind w:left="0" w:right="68" w:firstLine="0"/>
              <w:jc w:val="center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5502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0F6D" w14:textId="77777777" w:rsidR="00B942EB" w:rsidRDefault="00B942EB" w:rsidP="00B942E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B942EB" w14:paraId="3FEC14EC" w14:textId="77777777" w:rsidTr="00677F78">
        <w:trPr>
          <w:trHeight w:val="334"/>
        </w:trPr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80E" w14:textId="77777777" w:rsidR="00B942EB" w:rsidRDefault="00B942EB" w:rsidP="00B942E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9D23" w14:textId="5F50E9DB" w:rsidR="00B942EB" w:rsidRDefault="00B942EB" w:rsidP="00B942EB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6,25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2F92" w14:textId="77777777" w:rsidR="00B942EB" w:rsidRDefault="00B942EB" w:rsidP="00B942E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9,75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E13" w14:textId="2BB549D3" w:rsidR="00B942EB" w:rsidRDefault="00B942EB" w:rsidP="00B942E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16 </w:t>
            </w:r>
          </w:p>
        </w:tc>
      </w:tr>
    </w:tbl>
    <w:p w14:paraId="36114AB7" w14:textId="2625B7DC" w:rsidR="00677F78" w:rsidRDefault="00677F78">
      <w:pPr>
        <w:spacing w:after="27" w:line="259" w:lineRule="auto"/>
        <w:ind w:left="708" w:firstLine="0"/>
        <w:jc w:val="left"/>
      </w:pPr>
    </w:p>
    <w:p w14:paraId="100B3430" w14:textId="77777777" w:rsidR="00B942EB" w:rsidRDefault="00B942EB">
      <w:pPr>
        <w:spacing w:after="27" w:line="259" w:lineRule="auto"/>
        <w:ind w:left="708" w:firstLine="0"/>
        <w:jc w:val="left"/>
      </w:pPr>
    </w:p>
    <w:p w14:paraId="295050E7" w14:textId="77777777" w:rsidR="00B942EB" w:rsidRDefault="00A95544">
      <w:pPr>
        <w:spacing w:after="12" w:line="271" w:lineRule="auto"/>
        <w:ind w:left="10" w:hanging="10"/>
        <w:jc w:val="left"/>
      </w:pPr>
      <w:r>
        <w:t xml:space="preserve">      </w:t>
      </w:r>
    </w:p>
    <w:p w14:paraId="7E04C4A0" w14:textId="1B89D69F" w:rsidR="00B942EB" w:rsidRPr="00C94ADE" w:rsidRDefault="00B942EB" w:rsidP="00B942E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п</w:t>
      </w:r>
      <w:r w:rsidRPr="00C94ADE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</w:p>
    <w:p w14:paraId="474F7221" w14:textId="77777777" w:rsidR="00B942EB" w:rsidRDefault="00B942EB" w:rsidP="00B942EB">
      <w:pPr>
        <w:spacing w:after="27" w:line="258" w:lineRule="auto"/>
        <w:ind w:left="0" w:firstLine="708"/>
      </w:pPr>
      <w:r>
        <w:t xml:space="preserve">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  </w:t>
      </w:r>
    </w:p>
    <w:p w14:paraId="4DDA2F9C" w14:textId="77777777" w:rsidR="00B942EB" w:rsidRDefault="00B942EB" w:rsidP="00B942EB">
      <w:pPr>
        <w:ind w:left="0" w:right="156" w:firstLine="708"/>
      </w:pPr>
      <w:r>
        <w:t>Программа «Финансовый гений» призвана вызвать интерес к финансовой грамотности у детей и родителей.</w:t>
      </w:r>
      <w:r w:rsidRPr="00B942EB">
        <w:rPr>
          <w:rFonts w:ascii="Calibri" w:eastAsia="Calibri" w:hAnsi="Calibri" w:cs="Calibri"/>
        </w:rPr>
        <w:t xml:space="preserve">  </w:t>
      </w:r>
    </w:p>
    <w:p w14:paraId="4661426C" w14:textId="77777777" w:rsidR="00B942EB" w:rsidRDefault="00B942EB" w:rsidP="00B942EB">
      <w:pPr>
        <w:ind w:left="0" w:right="156" w:firstLine="708"/>
      </w:pPr>
      <w:r>
        <w:t xml:space="preserve">Фундамент по финансовой грамотности детей дошкольного возраста необходимо закладывать с раннего возраста. Финансовая грамотность позволит маленькому человеку быть успешным во взрослой жизни, грамотно вести свой семейный бюджет. </w:t>
      </w:r>
    </w:p>
    <w:p w14:paraId="1C3DFF68" w14:textId="77777777" w:rsidR="00B942EB" w:rsidRDefault="00B942EB" w:rsidP="00B942EB">
      <w:pPr>
        <w:ind w:left="0" w:right="156" w:firstLine="708"/>
      </w:pPr>
      <w:r>
        <w:t xml:space="preserve">В данной программе закрепляется представление о непростом мире предметов и услуг, как результата труда людей, человеческих взаимоотношений.  </w:t>
      </w:r>
    </w:p>
    <w:p w14:paraId="117BE7EA" w14:textId="05461AEC" w:rsidR="00B942EB" w:rsidRDefault="00B942EB" w:rsidP="00B942EB">
      <w:pPr>
        <w:ind w:left="0" w:right="156" w:firstLine="708"/>
      </w:pPr>
      <w:r>
        <w:t xml:space="preserve">Содержание ДОП «Финансовый гений»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развитие. </w:t>
      </w:r>
    </w:p>
    <w:p w14:paraId="597CB926" w14:textId="77777777" w:rsidR="00B942EB" w:rsidRDefault="00B942EB" w:rsidP="00B942EB">
      <w:pPr>
        <w:ind w:left="0" w:right="156" w:firstLine="708"/>
      </w:pPr>
      <w:r>
        <w:t xml:space="preserve"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особенностями, знакомить детей с финансами самого раннего возраста – это чрезвычайно важно.  </w:t>
      </w:r>
    </w:p>
    <w:p w14:paraId="20D7C90A" w14:textId="77777777" w:rsidR="00B942EB" w:rsidRDefault="00B942EB" w:rsidP="00B942EB">
      <w:pPr>
        <w:ind w:left="0" w:right="156" w:firstLine="708"/>
      </w:pPr>
      <w:r>
        <w:t xml:space="preserve">В дидактических играх систематизируются представления детей о мире финансовых явлений, терминах, закрепляются представления о понятии «реклама», обогащается словарный запас, развиваются коммуникативные и творческие способности детей. </w:t>
      </w:r>
    </w:p>
    <w:p w14:paraId="1B5DF32E" w14:textId="339D6568" w:rsidR="00B942EB" w:rsidRDefault="00B942EB" w:rsidP="00B942EB">
      <w:pPr>
        <w:spacing w:after="12" w:line="271" w:lineRule="auto"/>
        <w:ind w:left="0" w:firstLine="0"/>
        <w:jc w:val="center"/>
      </w:pPr>
      <w:r w:rsidRPr="00B942EB">
        <w:rPr>
          <w:b/>
          <w:i/>
        </w:rPr>
        <w:t>Перспективное планирование занятий по реализации дополнительной образовательной программы «Финансовый гений»</w:t>
      </w:r>
    </w:p>
    <w:tbl>
      <w:tblPr>
        <w:tblStyle w:val="TableGrid"/>
        <w:tblW w:w="92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907"/>
      </w:tblGrid>
      <w:tr w:rsidR="00B942EB" w14:paraId="183AD988" w14:textId="77777777" w:rsidTr="002526C6">
        <w:trPr>
          <w:trHeight w:val="331"/>
        </w:trPr>
        <w:tc>
          <w:tcPr>
            <w:tcW w:w="1555" w:type="dxa"/>
          </w:tcPr>
          <w:p w14:paraId="7E46FD87" w14:textId="74BC72E8" w:rsidR="00B942EB" w:rsidRDefault="00B942EB" w:rsidP="002526C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Месяц</w:t>
            </w:r>
          </w:p>
        </w:tc>
        <w:tc>
          <w:tcPr>
            <w:tcW w:w="2835" w:type="dxa"/>
          </w:tcPr>
          <w:p w14:paraId="047931BD" w14:textId="7C911634" w:rsidR="00B942EB" w:rsidRDefault="00B942EB" w:rsidP="002526C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Тема занятия</w:t>
            </w:r>
          </w:p>
        </w:tc>
        <w:tc>
          <w:tcPr>
            <w:tcW w:w="4907" w:type="dxa"/>
          </w:tcPr>
          <w:p w14:paraId="3875BF5B" w14:textId="650DC6B1" w:rsidR="00B942EB" w:rsidRDefault="00B942EB" w:rsidP="002526C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Программное содержание</w:t>
            </w:r>
          </w:p>
        </w:tc>
      </w:tr>
      <w:tr w:rsidR="00B942EB" w14:paraId="4093FDC1" w14:textId="77777777" w:rsidTr="002526C6">
        <w:trPr>
          <w:trHeight w:val="334"/>
        </w:trPr>
        <w:tc>
          <w:tcPr>
            <w:tcW w:w="9297" w:type="dxa"/>
            <w:gridSpan w:val="3"/>
          </w:tcPr>
          <w:p w14:paraId="24B7F739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Октябрь  </w:t>
            </w:r>
          </w:p>
        </w:tc>
      </w:tr>
      <w:tr w:rsidR="00B942EB" w14:paraId="0491DBFB" w14:textId="77777777" w:rsidTr="002526C6">
        <w:trPr>
          <w:trHeight w:val="1062"/>
        </w:trPr>
        <w:tc>
          <w:tcPr>
            <w:tcW w:w="1555" w:type="dxa"/>
          </w:tcPr>
          <w:p w14:paraId="72CD03CF" w14:textId="533E408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>Занятие 1</w:t>
            </w:r>
          </w:p>
        </w:tc>
        <w:tc>
          <w:tcPr>
            <w:tcW w:w="2835" w:type="dxa"/>
          </w:tcPr>
          <w:p w14:paraId="3E18016E" w14:textId="4CE14A24" w:rsidR="00B942EB" w:rsidRDefault="00B942EB" w:rsidP="008F52F1">
            <w:pPr>
              <w:spacing w:after="0" w:line="259" w:lineRule="auto"/>
              <w:ind w:left="0" w:right="71" w:firstLine="0"/>
              <w:rPr>
                <w:b/>
                <w:i/>
              </w:rPr>
            </w:pPr>
            <w:r>
              <w:rPr>
                <w:b/>
                <w:i/>
              </w:rPr>
              <w:t>«Знакомство с гномом Экономом»</w:t>
            </w:r>
          </w:p>
        </w:tc>
        <w:tc>
          <w:tcPr>
            <w:tcW w:w="4907" w:type="dxa"/>
          </w:tcPr>
          <w:p w14:paraId="39FB9BB9" w14:textId="425A4420" w:rsidR="00B942EB" w:rsidRDefault="00B942EB" w:rsidP="008F52F1">
            <w:pPr>
              <w:spacing w:after="0" w:line="257" w:lineRule="auto"/>
              <w:ind w:left="0" w:right="69" w:firstLine="0"/>
            </w:pPr>
            <w:r>
              <w:t xml:space="preserve">Знакомство друг с другом, с персонажем – гномом Экономом. Знакомство с понятиями: экономика, финансовая культура, деньги, </w:t>
            </w:r>
          </w:p>
        </w:tc>
      </w:tr>
      <w:tr w:rsidR="00B942EB" w14:paraId="5EA81ACF" w14:textId="77777777" w:rsidTr="002526C6">
        <w:trPr>
          <w:trHeight w:val="6128"/>
        </w:trPr>
        <w:tc>
          <w:tcPr>
            <w:tcW w:w="1555" w:type="dxa"/>
          </w:tcPr>
          <w:p w14:paraId="087AA9DC" w14:textId="17E0B654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2 </w:t>
            </w:r>
          </w:p>
        </w:tc>
        <w:tc>
          <w:tcPr>
            <w:tcW w:w="2835" w:type="dxa"/>
          </w:tcPr>
          <w:p w14:paraId="64D3211B" w14:textId="77777777" w:rsidR="00B942EB" w:rsidRDefault="00B942EB" w:rsidP="008F52F1">
            <w:pPr>
              <w:spacing w:after="0" w:line="259" w:lineRule="auto"/>
              <w:ind w:left="0" w:right="71" w:firstLine="0"/>
            </w:pPr>
            <w:r>
              <w:rPr>
                <w:b/>
                <w:i/>
              </w:rPr>
              <w:t xml:space="preserve">«Что такое деньги. История денег. Путешествие в прошлое денег». </w:t>
            </w:r>
          </w:p>
        </w:tc>
        <w:tc>
          <w:tcPr>
            <w:tcW w:w="4907" w:type="dxa"/>
          </w:tcPr>
          <w:p w14:paraId="12A9EDE4" w14:textId="77777777" w:rsidR="00B942EB" w:rsidRDefault="00B942EB" w:rsidP="008F52F1">
            <w:pPr>
              <w:spacing w:after="0" w:line="257" w:lineRule="auto"/>
              <w:ind w:left="0" w:right="69" w:firstLine="0"/>
            </w:pPr>
            <w:r>
              <w:t xml:space="preserve">Цель: знакомство детей с экономической категорией «деньги», понимания их истории и основных законов, основ их рационального использования. </w:t>
            </w:r>
          </w:p>
          <w:p w14:paraId="1C17F895" w14:textId="77777777" w:rsidR="00B942EB" w:rsidRDefault="00B942EB" w:rsidP="008F52F1">
            <w:pPr>
              <w:spacing w:after="0" w:line="259" w:lineRule="auto"/>
              <w:ind w:left="0" w:right="67" w:firstLine="0"/>
            </w:pPr>
            <w:r>
              <w:t xml:space="preserve">Задачи: дать детям представление об истории и развитии денежной единицы от прошлого к настоящему; вызвать интерес к прошлому предмета; воспитывать потребность в доброжелательных отношениях со сверстниками посредствам организации подгрупповой формы деятельности; развивать мышление, память, любознательность, умение анализировать, обобщать, сравнивать денежные знаки по различным признакам, развивать умение выражать свои мысли и делать выводы. </w:t>
            </w:r>
          </w:p>
        </w:tc>
      </w:tr>
      <w:tr w:rsidR="00B942EB" w14:paraId="2146BB62" w14:textId="77777777" w:rsidTr="002526C6">
        <w:trPr>
          <w:trHeight w:val="5558"/>
        </w:trPr>
        <w:tc>
          <w:tcPr>
            <w:tcW w:w="1555" w:type="dxa"/>
          </w:tcPr>
          <w:p w14:paraId="72195741" w14:textId="7BA20D5B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3</w:t>
            </w:r>
            <w:r>
              <w:t xml:space="preserve"> </w:t>
            </w:r>
          </w:p>
        </w:tc>
        <w:tc>
          <w:tcPr>
            <w:tcW w:w="2835" w:type="dxa"/>
          </w:tcPr>
          <w:p w14:paraId="51355392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«Что такое деньги» (практическое занятие) </w:t>
            </w:r>
          </w:p>
        </w:tc>
        <w:tc>
          <w:tcPr>
            <w:tcW w:w="4907" w:type="dxa"/>
          </w:tcPr>
          <w:p w14:paraId="05D3E4BB" w14:textId="77777777" w:rsidR="00B942EB" w:rsidRDefault="00B942EB" w:rsidP="008F52F1">
            <w:pPr>
              <w:spacing w:after="0" w:line="248" w:lineRule="auto"/>
              <w:ind w:left="0" w:right="71" w:firstLine="0"/>
            </w:pPr>
            <w:r>
              <w:t xml:space="preserve">Цель: раскрыть сущность понятия «деньги», «монета», «банкнота», наличные и безналичные деньги; закреплять знания детей о внешнем виде современных денег. </w:t>
            </w:r>
          </w:p>
          <w:p w14:paraId="6C7807F7" w14:textId="77777777" w:rsidR="00B942EB" w:rsidRDefault="00B942EB" w:rsidP="008F52F1">
            <w:pPr>
              <w:spacing w:after="0" w:line="259" w:lineRule="auto"/>
              <w:ind w:left="0" w:firstLine="0"/>
            </w:pPr>
            <w:r>
              <w:t xml:space="preserve">Задачи: формирование осознания детьми экономической категории </w:t>
            </w:r>
          </w:p>
          <w:p w14:paraId="2CFA817F" w14:textId="53D674DB" w:rsidR="00B942EB" w:rsidRDefault="00B942EB" w:rsidP="00B942EB">
            <w:pPr>
              <w:spacing w:after="0" w:line="259" w:lineRule="auto"/>
              <w:ind w:left="0" w:right="70" w:firstLine="0"/>
            </w:pPr>
            <w:r>
              <w:t xml:space="preserve">«деньги», понимания их истории и основных законов, основ их рационального использования; развитие мышления, памяти, любознательности, умения анализировать, обобщать, сравнивать денежные знаки по различным признакам, развивать умение выражать свои мысли и делать выводы. </w:t>
            </w:r>
          </w:p>
        </w:tc>
      </w:tr>
      <w:tr w:rsidR="00B942EB" w14:paraId="1F3A1C42" w14:textId="77777777" w:rsidTr="002526C6">
        <w:trPr>
          <w:trHeight w:val="2909"/>
        </w:trPr>
        <w:tc>
          <w:tcPr>
            <w:tcW w:w="1555" w:type="dxa"/>
          </w:tcPr>
          <w:p w14:paraId="42E4C73F" w14:textId="4D72AEA0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4</w:t>
            </w:r>
            <w:r>
              <w:t xml:space="preserve"> </w:t>
            </w:r>
          </w:p>
        </w:tc>
        <w:tc>
          <w:tcPr>
            <w:tcW w:w="2835" w:type="dxa"/>
          </w:tcPr>
          <w:p w14:paraId="5DBC919A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«Номинал денег»  </w:t>
            </w:r>
          </w:p>
          <w:p w14:paraId="262AB95B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15ADED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7" w:type="dxa"/>
          </w:tcPr>
          <w:p w14:paraId="6ABE3D14" w14:textId="77777777" w:rsidR="00B942EB" w:rsidRDefault="00B942EB" w:rsidP="008F52F1">
            <w:pPr>
              <w:spacing w:after="0" w:line="259" w:lineRule="auto"/>
              <w:ind w:left="0" w:right="70" w:firstLine="0"/>
            </w:pPr>
            <w:r>
              <w:t xml:space="preserve">Цель: раскрыть сущность понятия «деньги», «монета», «банкнота». Задачи: закреплять знания детей о внешнем виде современных денег, что деньги бывают бумажные и металлические; научить детей понимать назначение денег; их необходимость в жизни человека; активизировать словарь детей.  </w:t>
            </w:r>
          </w:p>
        </w:tc>
      </w:tr>
      <w:tr w:rsidR="00B942EB" w14:paraId="6FC025C6" w14:textId="77777777" w:rsidTr="002526C6">
        <w:trPr>
          <w:trHeight w:val="2585"/>
        </w:trPr>
        <w:tc>
          <w:tcPr>
            <w:tcW w:w="1555" w:type="dxa"/>
          </w:tcPr>
          <w:p w14:paraId="135ACA59" w14:textId="3B706E60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5</w:t>
            </w:r>
            <w:r>
              <w:t xml:space="preserve"> </w:t>
            </w:r>
          </w:p>
        </w:tc>
        <w:tc>
          <w:tcPr>
            <w:tcW w:w="2835" w:type="dxa"/>
          </w:tcPr>
          <w:p w14:paraId="1D117EEB" w14:textId="77777777" w:rsidR="00B942EB" w:rsidRDefault="00B942EB" w:rsidP="008F52F1">
            <w:pPr>
              <w:spacing w:after="0" w:line="258" w:lineRule="auto"/>
              <w:ind w:left="0" w:right="68" w:firstLine="0"/>
            </w:pPr>
            <w:r>
              <w:rPr>
                <w:b/>
                <w:i/>
              </w:rPr>
              <w:t xml:space="preserve">«Номинал денег. Деньги всякие нужны…» </w:t>
            </w:r>
          </w:p>
          <w:p w14:paraId="433EB4E5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57AE7F85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5EF259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18422CA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7" w:type="dxa"/>
          </w:tcPr>
          <w:p w14:paraId="05376CCA" w14:textId="77777777" w:rsidR="00B942EB" w:rsidRDefault="00B942EB" w:rsidP="008F52F1">
            <w:pPr>
              <w:spacing w:after="37" w:line="251" w:lineRule="auto"/>
              <w:ind w:left="0" w:right="73" w:firstLine="0"/>
            </w:pPr>
            <w:r>
              <w:t xml:space="preserve">Цель: формировать финансовую грамотность, навыков сбережения и трат для создания максимальных возможностей в своей жизни.  </w:t>
            </w:r>
          </w:p>
          <w:p w14:paraId="3A5526D9" w14:textId="77777777" w:rsidR="00B942EB" w:rsidRDefault="00B942EB" w:rsidP="008F52F1">
            <w:pPr>
              <w:spacing w:after="0" w:line="259" w:lineRule="auto"/>
              <w:ind w:left="0" w:right="69" w:firstLine="0"/>
            </w:pPr>
            <w:r>
              <w:t xml:space="preserve">Задачи: дать детям представление о «сдаче», научить понимать назначение денег, учить считать деньги; развивать воображение;  </w:t>
            </w:r>
          </w:p>
        </w:tc>
      </w:tr>
      <w:tr w:rsidR="00B942EB" w14:paraId="03B88E22" w14:textId="77777777" w:rsidTr="002526C6">
        <w:trPr>
          <w:trHeight w:val="331"/>
        </w:trPr>
        <w:tc>
          <w:tcPr>
            <w:tcW w:w="9297" w:type="dxa"/>
            <w:gridSpan w:val="3"/>
          </w:tcPr>
          <w:p w14:paraId="3976200E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Ноябрь  </w:t>
            </w:r>
          </w:p>
        </w:tc>
      </w:tr>
      <w:tr w:rsidR="00B942EB" w14:paraId="6C2DC760" w14:textId="77777777" w:rsidTr="002526C6">
        <w:trPr>
          <w:trHeight w:val="3671"/>
        </w:trPr>
        <w:tc>
          <w:tcPr>
            <w:tcW w:w="1555" w:type="dxa"/>
          </w:tcPr>
          <w:p w14:paraId="5A31680C" w14:textId="3D6E8848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6</w:t>
            </w:r>
            <w:r>
              <w:t xml:space="preserve"> </w:t>
            </w:r>
          </w:p>
        </w:tc>
        <w:tc>
          <w:tcPr>
            <w:tcW w:w="2835" w:type="dxa"/>
          </w:tcPr>
          <w:p w14:paraId="347168F4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«Хранение денег» </w:t>
            </w:r>
          </w:p>
        </w:tc>
        <w:tc>
          <w:tcPr>
            <w:tcW w:w="4907" w:type="dxa"/>
          </w:tcPr>
          <w:p w14:paraId="7DD43540" w14:textId="77777777" w:rsidR="00B942EB" w:rsidRDefault="00B942EB" w:rsidP="008F52F1">
            <w:pPr>
              <w:spacing w:after="0" w:line="263" w:lineRule="auto"/>
              <w:ind w:left="0" w:right="69" w:firstLine="0"/>
            </w:pPr>
            <w:r>
              <w:t xml:space="preserve">Цель: показать принципы финансового планирования, донести принцип «сначала зарабатываем - потом тратим».  </w:t>
            </w:r>
          </w:p>
          <w:p w14:paraId="4BA74C7A" w14:textId="024EA18B" w:rsidR="00B942EB" w:rsidRDefault="00B942EB" w:rsidP="00B942EB">
            <w:pPr>
              <w:spacing w:after="0" w:line="251" w:lineRule="auto"/>
              <w:ind w:left="0" w:right="68" w:firstLine="0"/>
            </w:pPr>
            <w:r>
              <w:t xml:space="preserve">Задачи: познакомить детей с деятельностью банка, его основными функциями; разъяснить, почему удобно и выгодно хранить деньги в банке, что такое проценты; расширить словарный запас понятиями: банк, </w:t>
            </w:r>
            <w:proofErr w:type="gramStart"/>
            <w:r>
              <w:t>банкомат,  проценты</w:t>
            </w:r>
            <w:proofErr w:type="gramEnd"/>
            <w:r>
              <w:t xml:space="preserve">. </w:t>
            </w:r>
          </w:p>
        </w:tc>
      </w:tr>
      <w:tr w:rsidR="00B942EB" w14:paraId="07B4F47E" w14:textId="77777777" w:rsidTr="002526C6">
        <w:trPr>
          <w:trHeight w:val="3552"/>
        </w:trPr>
        <w:tc>
          <w:tcPr>
            <w:tcW w:w="1555" w:type="dxa"/>
          </w:tcPr>
          <w:p w14:paraId="33468CA9" w14:textId="43B8E0F9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7</w:t>
            </w:r>
            <w:r>
              <w:t xml:space="preserve"> </w:t>
            </w:r>
          </w:p>
        </w:tc>
        <w:tc>
          <w:tcPr>
            <w:tcW w:w="2835" w:type="dxa"/>
          </w:tcPr>
          <w:p w14:paraId="348F00B1" w14:textId="77777777" w:rsidR="00B942EB" w:rsidRDefault="00B942EB" w:rsidP="008F52F1">
            <w:pPr>
              <w:tabs>
                <w:tab w:val="center" w:pos="287"/>
                <w:tab w:val="center" w:pos="2081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«Где </w:t>
            </w:r>
            <w:r>
              <w:rPr>
                <w:b/>
                <w:i/>
              </w:rPr>
              <w:tab/>
              <w:t xml:space="preserve">хранить </w:t>
            </w:r>
          </w:p>
          <w:p w14:paraId="6D1A6336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деньги? Практика» </w:t>
            </w:r>
          </w:p>
        </w:tc>
        <w:tc>
          <w:tcPr>
            <w:tcW w:w="4907" w:type="dxa"/>
          </w:tcPr>
          <w:p w14:paraId="285CF173" w14:textId="77777777" w:rsidR="00B942EB" w:rsidRDefault="00B942EB" w:rsidP="008F52F1">
            <w:pPr>
              <w:spacing w:after="0" w:line="277" w:lineRule="auto"/>
              <w:ind w:left="0" w:firstLine="0"/>
            </w:pPr>
            <w:r>
              <w:t xml:space="preserve">Цель: формировать элементарные экономические знания. </w:t>
            </w:r>
          </w:p>
          <w:p w14:paraId="29FCA8B8" w14:textId="77777777" w:rsidR="00B942EB" w:rsidRDefault="00B942EB" w:rsidP="008F52F1">
            <w:pPr>
              <w:spacing w:after="0" w:line="259" w:lineRule="auto"/>
              <w:ind w:left="0" w:right="71" w:firstLine="0"/>
            </w:pPr>
            <w:r>
              <w:t xml:space="preserve">Задачи: продолжать знакомить детей с деятельностью банка, его основными функциями; разъяснить, почему </w:t>
            </w:r>
          </w:p>
          <w:p w14:paraId="10A792BC" w14:textId="1304C042" w:rsidR="00B942EB" w:rsidRDefault="00B942EB" w:rsidP="00B942EB">
            <w:pPr>
              <w:spacing w:after="0" w:line="251" w:lineRule="auto"/>
              <w:ind w:left="0" w:right="105" w:firstLine="0"/>
            </w:pPr>
            <w:r>
              <w:t xml:space="preserve">удобно и выгодно хранить деньги в банке, что такое проценты; расширить словарный запас понятиями: банк, кредит, вклад, проценты. </w:t>
            </w:r>
          </w:p>
        </w:tc>
      </w:tr>
      <w:tr w:rsidR="00B942EB" w14:paraId="0ACE1B57" w14:textId="77777777" w:rsidTr="002526C6">
        <w:tblPrEx>
          <w:tblCellMar>
            <w:top w:w="16" w:type="dxa"/>
            <w:right w:w="0" w:type="dxa"/>
          </w:tblCellMar>
        </w:tblPrEx>
        <w:trPr>
          <w:trHeight w:val="4520"/>
        </w:trPr>
        <w:tc>
          <w:tcPr>
            <w:tcW w:w="1555" w:type="dxa"/>
          </w:tcPr>
          <w:p w14:paraId="56AD0CA7" w14:textId="36800984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8</w:t>
            </w:r>
            <w:r>
              <w:t xml:space="preserve"> </w:t>
            </w:r>
          </w:p>
        </w:tc>
        <w:tc>
          <w:tcPr>
            <w:tcW w:w="2835" w:type="dxa"/>
          </w:tcPr>
          <w:p w14:paraId="47CB3709" w14:textId="77777777" w:rsidR="00B942EB" w:rsidRDefault="00B942EB" w:rsidP="008F52F1">
            <w:pPr>
              <w:spacing w:after="0" w:line="259" w:lineRule="auto"/>
              <w:ind w:left="0" w:right="109" w:firstLine="0"/>
            </w:pPr>
            <w:r>
              <w:rPr>
                <w:b/>
                <w:i/>
              </w:rPr>
              <w:t xml:space="preserve">«Заработок и покупка товаров. Экономия» </w:t>
            </w:r>
          </w:p>
        </w:tc>
        <w:tc>
          <w:tcPr>
            <w:tcW w:w="4907" w:type="dxa"/>
          </w:tcPr>
          <w:p w14:paraId="5A0B4257" w14:textId="77777777" w:rsidR="00B942EB" w:rsidRDefault="00B942EB" w:rsidP="008F52F1">
            <w:pPr>
              <w:spacing w:after="0" w:line="277" w:lineRule="auto"/>
              <w:ind w:left="0" w:firstLine="0"/>
            </w:pPr>
            <w:r>
              <w:t xml:space="preserve">Цель: сформировать у дошкольников представление о расходах семьи. </w:t>
            </w:r>
          </w:p>
          <w:p w14:paraId="7CFCD6EC" w14:textId="77777777" w:rsidR="00B942EB" w:rsidRDefault="00B942EB" w:rsidP="008F52F1">
            <w:pPr>
              <w:spacing w:after="0" w:line="259" w:lineRule="auto"/>
              <w:ind w:left="0" w:right="109" w:firstLine="0"/>
            </w:pPr>
            <w:r>
              <w:t xml:space="preserve">Задачи: познакомить дошкольников с квалификацией расходов: желаемые, обязательные и непредвиденные; познакомить дошкольников и школьников с разными ситуациями по теме расходы в современных </w:t>
            </w:r>
            <w:proofErr w:type="gramStart"/>
            <w:r>
              <w:t>семьях;  научить</w:t>
            </w:r>
            <w:proofErr w:type="gramEnd"/>
            <w:r>
              <w:t xml:space="preserve"> тратить собственные деньги с пользой; развивать бережное отношение к деньгам;  развивать способность правильного мышления в вопросах расходов, управлять своими желаниями и потребностями. </w:t>
            </w:r>
          </w:p>
        </w:tc>
      </w:tr>
      <w:tr w:rsidR="00B942EB" w14:paraId="42B3CEA4" w14:textId="77777777" w:rsidTr="002526C6">
        <w:tblPrEx>
          <w:tblCellMar>
            <w:top w:w="16" w:type="dxa"/>
            <w:right w:w="0" w:type="dxa"/>
          </w:tblCellMar>
        </w:tblPrEx>
        <w:trPr>
          <w:trHeight w:val="3552"/>
        </w:trPr>
        <w:tc>
          <w:tcPr>
            <w:tcW w:w="1555" w:type="dxa"/>
          </w:tcPr>
          <w:p w14:paraId="1FFB98F9" w14:textId="56DE227E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9</w:t>
            </w:r>
            <w:r>
              <w:t xml:space="preserve"> </w:t>
            </w:r>
          </w:p>
        </w:tc>
        <w:tc>
          <w:tcPr>
            <w:tcW w:w="2835" w:type="dxa"/>
          </w:tcPr>
          <w:p w14:paraId="2CBB2F8F" w14:textId="3CDDF075" w:rsidR="00B942EB" w:rsidRDefault="00B942EB" w:rsidP="002526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  <w:i/>
              </w:rPr>
              <w:t xml:space="preserve">«Магазины. Открываем </w:t>
            </w:r>
          </w:p>
          <w:p w14:paraId="241C42E3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супермаркет» </w:t>
            </w:r>
          </w:p>
          <w:p w14:paraId="6B3ED24F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6417045A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7" w:type="dxa"/>
          </w:tcPr>
          <w:p w14:paraId="620EE103" w14:textId="77777777" w:rsidR="00B942EB" w:rsidRDefault="00B942EB" w:rsidP="008F52F1">
            <w:pPr>
              <w:spacing w:after="0" w:line="251" w:lineRule="auto"/>
              <w:ind w:left="0" w:right="110" w:firstLine="0"/>
            </w:pPr>
            <w:r>
              <w:t xml:space="preserve">Цель: систематизировать знания детей о разнообразии товаров. Познакомить детей с многообразием потребностей и ограниченностью ресурсов.  </w:t>
            </w:r>
          </w:p>
          <w:p w14:paraId="6FDB14A4" w14:textId="77777777" w:rsidR="00B942EB" w:rsidRDefault="00B942EB" w:rsidP="008F52F1">
            <w:pPr>
              <w:spacing w:after="0" w:line="259" w:lineRule="auto"/>
              <w:ind w:left="0" w:right="106" w:firstLine="0"/>
            </w:pPr>
            <w:r>
              <w:t xml:space="preserve">Задачи: научить определять разницу между «хочу» и «надо»; развивать познавательные интересы, фантазию, воображение; создавать эмоционально-положительный климат в группе; воспитывать бережное отношение к деньгам. </w:t>
            </w:r>
          </w:p>
        </w:tc>
      </w:tr>
      <w:tr w:rsidR="00B942EB" w14:paraId="54040A1D" w14:textId="77777777" w:rsidTr="002526C6">
        <w:tblPrEx>
          <w:tblCellMar>
            <w:top w:w="16" w:type="dxa"/>
            <w:right w:w="0" w:type="dxa"/>
          </w:tblCellMar>
        </w:tblPrEx>
        <w:trPr>
          <w:trHeight w:val="331"/>
        </w:trPr>
        <w:tc>
          <w:tcPr>
            <w:tcW w:w="9297" w:type="dxa"/>
            <w:gridSpan w:val="3"/>
          </w:tcPr>
          <w:p w14:paraId="070B352F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Декабрь</w:t>
            </w:r>
            <w:r>
              <w:t xml:space="preserve">  </w:t>
            </w:r>
          </w:p>
        </w:tc>
      </w:tr>
      <w:tr w:rsidR="00B942EB" w14:paraId="2D42E548" w14:textId="77777777" w:rsidTr="002526C6">
        <w:tblPrEx>
          <w:tblCellMar>
            <w:top w:w="16" w:type="dxa"/>
            <w:right w:w="0" w:type="dxa"/>
          </w:tblCellMar>
        </w:tblPrEx>
        <w:trPr>
          <w:trHeight w:val="3553"/>
        </w:trPr>
        <w:tc>
          <w:tcPr>
            <w:tcW w:w="1555" w:type="dxa"/>
          </w:tcPr>
          <w:p w14:paraId="3A04E3A9" w14:textId="706F73E3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Занятие </w:t>
            </w:r>
            <w:r w:rsidR="002526C6">
              <w:t>10</w:t>
            </w:r>
            <w:r>
              <w:t xml:space="preserve"> </w:t>
            </w:r>
          </w:p>
        </w:tc>
        <w:tc>
          <w:tcPr>
            <w:tcW w:w="2835" w:type="dxa"/>
          </w:tcPr>
          <w:p w14:paraId="689E9E2A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«Бартер» </w:t>
            </w:r>
          </w:p>
        </w:tc>
        <w:tc>
          <w:tcPr>
            <w:tcW w:w="4907" w:type="dxa"/>
          </w:tcPr>
          <w:p w14:paraId="28268DF2" w14:textId="77777777" w:rsidR="00B942EB" w:rsidRDefault="00B942EB" w:rsidP="008F52F1">
            <w:pPr>
              <w:spacing w:after="0" w:line="277" w:lineRule="auto"/>
              <w:ind w:left="0" w:firstLine="0"/>
            </w:pPr>
            <w:r>
              <w:t xml:space="preserve">Цель: формировать элементарные экономические знания.  </w:t>
            </w:r>
          </w:p>
          <w:p w14:paraId="6A204AD6" w14:textId="77777777" w:rsidR="00B942EB" w:rsidRDefault="00B942EB" w:rsidP="008F52F1">
            <w:pPr>
              <w:spacing w:after="47" w:line="244" w:lineRule="auto"/>
              <w:ind w:left="0" w:right="108" w:firstLine="0"/>
            </w:pPr>
            <w:r>
              <w:t xml:space="preserve">Задачи: раскрыть сущность понятия «бартер», как обмене одной вещи на другую без денег, на основе сказочных персонажей; продолжать развивать представления детей о деньгах, товарах; воспитывать умение определять разницу между «хочу» и </w:t>
            </w:r>
          </w:p>
          <w:p w14:paraId="73E3F058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«надо», честность. </w:t>
            </w:r>
          </w:p>
          <w:p w14:paraId="0A8862CC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42EB" w14:paraId="41650213" w14:textId="77777777" w:rsidTr="002526C6">
        <w:tblPrEx>
          <w:tblCellMar>
            <w:top w:w="16" w:type="dxa"/>
            <w:right w:w="0" w:type="dxa"/>
          </w:tblCellMar>
        </w:tblPrEx>
        <w:trPr>
          <w:trHeight w:val="4436"/>
        </w:trPr>
        <w:tc>
          <w:tcPr>
            <w:tcW w:w="1555" w:type="dxa"/>
          </w:tcPr>
          <w:p w14:paraId="7A62C555" w14:textId="4FCE4CCD" w:rsidR="00B942EB" w:rsidRDefault="00B942EB" w:rsidP="008F52F1">
            <w:pPr>
              <w:spacing w:after="0" w:line="259" w:lineRule="auto"/>
              <w:ind w:left="0" w:firstLine="0"/>
            </w:pPr>
            <w:r>
              <w:t>Занятие 1</w:t>
            </w:r>
            <w:r w:rsidR="002526C6">
              <w:t>1</w:t>
            </w:r>
            <w:r>
              <w:t xml:space="preserve"> </w:t>
            </w:r>
          </w:p>
        </w:tc>
        <w:tc>
          <w:tcPr>
            <w:tcW w:w="2835" w:type="dxa"/>
          </w:tcPr>
          <w:p w14:paraId="3A394757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«Мир рекламы» </w:t>
            </w:r>
          </w:p>
        </w:tc>
        <w:tc>
          <w:tcPr>
            <w:tcW w:w="4907" w:type="dxa"/>
          </w:tcPr>
          <w:p w14:paraId="7203FF5E" w14:textId="77777777" w:rsidR="00B942EB" w:rsidRDefault="00B942EB" w:rsidP="008F52F1">
            <w:pPr>
              <w:spacing w:after="0" w:line="259" w:lineRule="auto"/>
              <w:ind w:left="0" w:firstLine="0"/>
            </w:pPr>
            <w:r>
              <w:t xml:space="preserve">Раскрыть сущность рекламы, дать детям представление об истории </w:t>
            </w:r>
          </w:p>
          <w:p w14:paraId="1E68A01A" w14:textId="77777777" w:rsidR="00B942EB" w:rsidRDefault="00B942EB" w:rsidP="008F52F1">
            <w:pPr>
              <w:spacing w:after="0" w:line="251" w:lineRule="auto"/>
              <w:ind w:left="15" w:right="105" w:firstLine="0"/>
            </w:pPr>
            <w:r>
              <w:t xml:space="preserve">возникновения рекламы и профессии рекламиста; познакомить с разновидностью рекламы: текстовая, на ТВ, на радио, наружная реклама; научить детей изготавливать рекламный плакат; развивать фантазию, творческое воображение, логическое мышление, связную речь; воспитывать познавательный интерес к новым профессиям. </w:t>
            </w:r>
          </w:p>
          <w:p w14:paraId="42729904" w14:textId="2ED2CF1A" w:rsidR="00B942EB" w:rsidRDefault="00B942EB" w:rsidP="008F52F1">
            <w:pPr>
              <w:spacing w:after="0" w:line="259" w:lineRule="auto"/>
              <w:ind w:left="15"/>
              <w:jc w:val="left"/>
            </w:pPr>
            <w:r>
              <w:t xml:space="preserve"> </w:t>
            </w:r>
          </w:p>
        </w:tc>
      </w:tr>
      <w:tr w:rsidR="00B942EB" w14:paraId="56D42094" w14:textId="77777777" w:rsidTr="002526C6">
        <w:tblPrEx>
          <w:tblCellMar>
            <w:top w:w="60" w:type="dxa"/>
            <w:left w:w="93" w:type="dxa"/>
            <w:right w:w="0" w:type="dxa"/>
          </w:tblCellMar>
        </w:tblPrEx>
        <w:trPr>
          <w:trHeight w:val="8061"/>
        </w:trPr>
        <w:tc>
          <w:tcPr>
            <w:tcW w:w="1555" w:type="dxa"/>
          </w:tcPr>
          <w:p w14:paraId="3733EFF1" w14:textId="1ED66BE8" w:rsidR="00B942EB" w:rsidRDefault="00B942EB" w:rsidP="008F52F1">
            <w:pPr>
              <w:spacing w:after="0" w:line="259" w:lineRule="auto"/>
              <w:ind w:left="15" w:firstLine="0"/>
            </w:pPr>
            <w:r>
              <w:t>Занятие 1</w:t>
            </w:r>
            <w:r w:rsidR="002526C6">
              <w:t>2</w:t>
            </w:r>
            <w:r>
              <w:t xml:space="preserve"> </w:t>
            </w:r>
          </w:p>
        </w:tc>
        <w:tc>
          <w:tcPr>
            <w:tcW w:w="2835" w:type="dxa"/>
          </w:tcPr>
          <w:p w14:paraId="153EAA99" w14:textId="77777777" w:rsidR="00B942EB" w:rsidRDefault="00B942EB" w:rsidP="00B942EB">
            <w:pPr>
              <w:spacing w:after="0" w:line="259" w:lineRule="auto"/>
              <w:ind w:left="156" w:firstLine="0"/>
              <w:jc w:val="left"/>
            </w:pPr>
            <w:r>
              <w:rPr>
                <w:b/>
                <w:i/>
              </w:rPr>
              <w:t xml:space="preserve">«Экономия тепла, </w:t>
            </w:r>
          </w:p>
          <w:p w14:paraId="446A2C64" w14:textId="77777777" w:rsidR="00B942EB" w:rsidRDefault="00B942EB" w:rsidP="008F52F1">
            <w:pPr>
              <w:spacing w:after="0" w:line="259" w:lineRule="auto"/>
              <w:ind w:left="15" w:right="-94" w:firstLine="0"/>
            </w:pPr>
            <w:r>
              <w:rPr>
                <w:b/>
                <w:i/>
              </w:rPr>
              <w:t>света, воды»</w:t>
            </w:r>
          </w:p>
          <w:p w14:paraId="3835CC2C" w14:textId="77777777" w:rsidR="00B942EB" w:rsidRDefault="00B942EB" w:rsidP="008F52F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  <w:p w14:paraId="63543861" w14:textId="77777777" w:rsidR="00B942EB" w:rsidRDefault="00B942EB" w:rsidP="008F52F1">
            <w:pPr>
              <w:spacing w:after="0" w:line="259" w:lineRule="auto"/>
              <w:ind w:left="15" w:firstLine="0"/>
              <w:jc w:val="left"/>
            </w:pPr>
            <w:r>
              <w:t xml:space="preserve"> </w:t>
            </w:r>
          </w:p>
          <w:p w14:paraId="07DACC99" w14:textId="7C70FA49" w:rsidR="00B942EB" w:rsidRDefault="00B942EB" w:rsidP="008F52F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907" w:type="dxa"/>
          </w:tcPr>
          <w:p w14:paraId="6FE7BB8E" w14:textId="77777777" w:rsidR="00B942EB" w:rsidRDefault="00B942EB" w:rsidP="008F52F1">
            <w:pPr>
              <w:spacing w:after="54" w:line="238" w:lineRule="auto"/>
              <w:ind w:left="15" w:right="106" w:firstLine="0"/>
            </w:pPr>
            <w:r>
              <w:t xml:space="preserve">Задачи: развить познавательный интерес детей к вопросам финансовой грамотности и применению этих знаний на практике; продолжать формировать понимание единства человека и природы, дать образное и упрощённое объяснение понятий энергосбережения, электроэнергии, экономного пользования водой, сохранения тепла; формировать у детей потребность в их экономии. Развивать познавательный интерес, мышление, память, внимание и воображение; познакомить с понятиями «экономия», </w:t>
            </w:r>
          </w:p>
          <w:p w14:paraId="28133CB6" w14:textId="77777777" w:rsidR="00B942EB" w:rsidRDefault="00B942EB" w:rsidP="008F52F1">
            <w:pPr>
              <w:spacing w:after="0" w:line="237" w:lineRule="auto"/>
              <w:ind w:left="15" w:right="108" w:firstLine="0"/>
            </w:pPr>
            <w:r>
              <w:t xml:space="preserve">«бережливость»; показать, что экономия помогает учитывать ограниченность ресурсов. </w:t>
            </w:r>
          </w:p>
          <w:p w14:paraId="050CCAFE" w14:textId="77777777" w:rsidR="00B942EB" w:rsidRDefault="00B942EB" w:rsidP="008F52F1">
            <w:pPr>
              <w:spacing w:after="0" w:line="259" w:lineRule="auto"/>
              <w:ind w:left="15" w:right="106" w:firstLine="0"/>
            </w:pPr>
            <w:r>
              <w:t xml:space="preserve">Воспитывать уважительное отношение к дарам природы; воспитывать финансовую грамотность, способствуя целостному развитию личности ребенка, формированию у него адекватной системы ценностей и полной картины мира.  </w:t>
            </w:r>
          </w:p>
        </w:tc>
      </w:tr>
      <w:tr w:rsidR="002526C6" w14:paraId="7564AD14" w14:textId="77777777" w:rsidTr="002526C6">
        <w:tblPrEx>
          <w:tblCellMar>
            <w:top w:w="60" w:type="dxa"/>
            <w:left w:w="93" w:type="dxa"/>
            <w:right w:w="0" w:type="dxa"/>
          </w:tblCellMar>
        </w:tblPrEx>
        <w:trPr>
          <w:trHeight w:val="3610"/>
        </w:trPr>
        <w:tc>
          <w:tcPr>
            <w:tcW w:w="1555" w:type="dxa"/>
          </w:tcPr>
          <w:p w14:paraId="22F2B159" w14:textId="6181CA18" w:rsidR="002526C6" w:rsidRDefault="002526C6" w:rsidP="008F52F1">
            <w:pPr>
              <w:spacing w:after="0" w:line="259" w:lineRule="auto"/>
              <w:ind w:left="15" w:firstLine="0"/>
            </w:pPr>
            <w:r>
              <w:t xml:space="preserve">Занятие 13 </w:t>
            </w:r>
          </w:p>
        </w:tc>
        <w:tc>
          <w:tcPr>
            <w:tcW w:w="2835" w:type="dxa"/>
          </w:tcPr>
          <w:p w14:paraId="538A662B" w14:textId="77777777" w:rsidR="002526C6" w:rsidRDefault="002526C6" w:rsidP="008F52F1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i/>
              </w:rPr>
              <w:t xml:space="preserve">«Почему </w:t>
            </w:r>
            <w:r>
              <w:rPr>
                <w:b/>
                <w:i/>
              </w:rPr>
              <w:tab/>
              <w:t xml:space="preserve">взрослые работают?» </w:t>
            </w:r>
          </w:p>
        </w:tc>
        <w:tc>
          <w:tcPr>
            <w:tcW w:w="4907" w:type="dxa"/>
          </w:tcPr>
          <w:p w14:paraId="7F7E5A5B" w14:textId="77777777" w:rsidR="002526C6" w:rsidRDefault="002526C6" w:rsidP="008F52F1">
            <w:pPr>
              <w:spacing w:after="0" w:line="247" w:lineRule="auto"/>
              <w:ind w:left="15" w:right="110" w:firstLine="0"/>
            </w:pPr>
            <w:r>
              <w:t xml:space="preserve">Цель: развивать представление о том, что труд является средством удовлетворения разнообразных потребностей человека и источником дохода.  </w:t>
            </w:r>
          </w:p>
          <w:p w14:paraId="2D5D53FD" w14:textId="77777777" w:rsidR="002526C6" w:rsidRDefault="002526C6" w:rsidP="008F52F1">
            <w:pPr>
              <w:spacing w:after="0" w:line="239" w:lineRule="auto"/>
              <w:ind w:left="15" w:firstLine="0"/>
            </w:pPr>
            <w:r>
              <w:t xml:space="preserve">Задачи: закреплять понимание экономических категорий </w:t>
            </w:r>
          </w:p>
          <w:p w14:paraId="56D2AAD8" w14:textId="77777777" w:rsidR="002526C6" w:rsidRDefault="002526C6" w:rsidP="008F52F1">
            <w:pPr>
              <w:spacing w:after="0" w:line="259" w:lineRule="auto"/>
              <w:ind w:left="15" w:firstLine="0"/>
            </w:pPr>
            <w:r>
              <w:t xml:space="preserve">«потребности», «труд», «продукт труда», «профессия», </w:t>
            </w:r>
          </w:p>
          <w:p w14:paraId="706BDF5C" w14:textId="6AF10818" w:rsidR="002526C6" w:rsidRDefault="002526C6" w:rsidP="008F52F1">
            <w:pPr>
              <w:spacing w:after="0" w:line="259" w:lineRule="auto"/>
              <w:ind w:left="0" w:right="70"/>
            </w:pPr>
            <w:r>
              <w:t xml:space="preserve">«специальность»; продолжать формировать элементарные представления о различных профессиях, специальностях.  </w:t>
            </w:r>
          </w:p>
        </w:tc>
      </w:tr>
      <w:tr w:rsidR="00B942EB" w14:paraId="426C02E2" w14:textId="77777777" w:rsidTr="002526C6">
        <w:tblPrEx>
          <w:tblCellMar>
            <w:top w:w="57" w:type="dxa"/>
            <w:right w:w="0" w:type="dxa"/>
          </w:tblCellMar>
        </w:tblPrEx>
        <w:trPr>
          <w:trHeight w:val="334"/>
        </w:trPr>
        <w:tc>
          <w:tcPr>
            <w:tcW w:w="9297" w:type="dxa"/>
            <w:gridSpan w:val="3"/>
          </w:tcPr>
          <w:p w14:paraId="065D3FFA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Январь  </w:t>
            </w:r>
          </w:p>
        </w:tc>
      </w:tr>
      <w:tr w:rsidR="00B942EB" w14:paraId="1765BF33" w14:textId="77777777" w:rsidTr="002526C6">
        <w:tblPrEx>
          <w:tblCellMar>
            <w:top w:w="57" w:type="dxa"/>
            <w:right w:w="0" w:type="dxa"/>
          </w:tblCellMar>
        </w:tblPrEx>
        <w:trPr>
          <w:trHeight w:val="4839"/>
        </w:trPr>
        <w:tc>
          <w:tcPr>
            <w:tcW w:w="1555" w:type="dxa"/>
          </w:tcPr>
          <w:p w14:paraId="44B76042" w14:textId="77495B47" w:rsidR="00B942EB" w:rsidRDefault="00B942EB" w:rsidP="008F52F1">
            <w:pPr>
              <w:spacing w:after="0" w:line="259" w:lineRule="auto"/>
              <w:ind w:left="0" w:firstLine="0"/>
            </w:pPr>
            <w:r>
              <w:t>Занятие 1</w:t>
            </w:r>
            <w:r w:rsidR="002526C6">
              <w:t>4</w:t>
            </w:r>
            <w:r>
              <w:t xml:space="preserve"> </w:t>
            </w:r>
          </w:p>
        </w:tc>
        <w:tc>
          <w:tcPr>
            <w:tcW w:w="2835" w:type="dxa"/>
          </w:tcPr>
          <w:p w14:paraId="49F49ABE" w14:textId="77777777" w:rsidR="00B942EB" w:rsidRDefault="00B942EB" w:rsidP="008F52F1">
            <w:pPr>
              <w:tabs>
                <w:tab w:val="center" w:pos="636"/>
                <w:tab w:val="center" w:pos="2222"/>
              </w:tabs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«Бюджет </w:t>
            </w:r>
            <w:r>
              <w:rPr>
                <w:b/>
                <w:i/>
              </w:rPr>
              <w:tab/>
              <w:t xml:space="preserve">семьи. </w:t>
            </w:r>
          </w:p>
          <w:p w14:paraId="47E151E6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Накопления» </w:t>
            </w:r>
          </w:p>
        </w:tc>
        <w:tc>
          <w:tcPr>
            <w:tcW w:w="4907" w:type="dxa"/>
          </w:tcPr>
          <w:p w14:paraId="2A0FCD75" w14:textId="77777777" w:rsidR="00B942EB" w:rsidRDefault="00B942EB" w:rsidP="008F52F1">
            <w:pPr>
              <w:spacing w:after="50" w:line="241" w:lineRule="auto"/>
              <w:ind w:left="0" w:right="69" w:firstLine="0"/>
            </w:pPr>
            <w:r>
              <w:t xml:space="preserve">Цель: раскрыть сущность понятий семейный бюджет и его основные источники (заработная плата, стипендия, пенсия); расход (обязательный и необязательный). Задачи: расширять представление детей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кратковременного пользования, на услуги); воспитывать в детях бережливость и умение экономно </w:t>
            </w:r>
          </w:p>
          <w:p w14:paraId="3B49C05F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t xml:space="preserve">(разумно) тратить деньги. </w:t>
            </w:r>
          </w:p>
        </w:tc>
      </w:tr>
      <w:tr w:rsidR="00B942EB" w14:paraId="25EA9133" w14:textId="77777777" w:rsidTr="002526C6">
        <w:tblPrEx>
          <w:tblCellMar>
            <w:top w:w="57" w:type="dxa"/>
            <w:right w:w="0" w:type="dxa"/>
          </w:tblCellMar>
        </w:tblPrEx>
        <w:trPr>
          <w:trHeight w:val="13"/>
        </w:trPr>
        <w:tc>
          <w:tcPr>
            <w:tcW w:w="1555" w:type="dxa"/>
          </w:tcPr>
          <w:p w14:paraId="3564D454" w14:textId="27954DFD" w:rsidR="00B942EB" w:rsidRDefault="00B942EB" w:rsidP="008F52F1">
            <w:pPr>
              <w:spacing w:after="0" w:line="259" w:lineRule="auto"/>
              <w:ind w:left="0" w:firstLine="0"/>
            </w:pPr>
            <w:r>
              <w:t>Занятие 1</w:t>
            </w:r>
            <w:r w:rsidR="002526C6">
              <w:t>5</w:t>
            </w:r>
            <w:r>
              <w:t xml:space="preserve"> </w:t>
            </w:r>
          </w:p>
        </w:tc>
        <w:tc>
          <w:tcPr>
            <w:tcW w:w="2835" w:type="dxa"/>
          </w:tcPr>
          <w:p w14:paraId="78327B52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«Путешествие </w:t>
            </w:r>
            <w:r>
              <w:rPr>
                <w:b/>
                <w:i/>
              </w:rPr>
              <w:tab/>
              <w:t>в страну «</w:t>
            </w:r>
            <w:proofErr w:type="spellStart"/>
            <w:r>
              <w:rPr>
                <w:b/>
                <w:i/>
              </w:rPr>
              <w:t>Экономград</w:t>
            </w:r>
            <w:proofErr w:type="spellEnd"/>
            <w:r>
              <w:rPr>
                <w:b/>
                <w:i/>
              </w:rPr>
              <w:t xml:space="preserve">» </w:t>
            </w:r>
          </w:p>
        </w:tc>
        <w:tc>
          <w:tcPr>
            <w:tcW w:w="4907" w:type="dxa"/>
          </w:tcPr>
          <w:p w14:paraId="43B1ECB4" w14:textId="77777777" w:rsidR="00B942EB" w:rsidRDefault="00B942EB" w:rsidP="008F52F1">
            <w:pPr>
              <w:spacing w:after="0" w:line="278" w:lineRule="auto"/>
              <w:ind w:left="0" w:right="73" w:firstLine="0"/>
            </w:pPr>
            <w:r>
              <w:t xml:space="preserve">Цель: содействие финансовому просвещению и воспитанию детей дошкольного возраста.  </w:t>
            </w:r>
          </w:p>
          <w:p w14:paraId="77CD9C1A" w14:textId="6834C5C4" w:rsidR="00B942EB" w:rsidRDefault="00B942EB" w:rsidP="00B942EB">
            <w:pPr>
              <w:spacing w:after="0" w:line="246" w:lineRule="auto"/>
              <w:ind w:left="0" w:right="67" w:firstLine="0"/>
            </w:pPr>
            <w:r>
              <w:t xml:space="preserve">Задачи: формировать умение правильно делать покупки (потребительская грамотность); развивать у детей умение подмечать в сказках простейшие экономические явления; выделять слова и действия, относящиеся к экономике; развивать речь, внимание, мыслительные операции, воспитывать любознательность. </w:t>
            </w:r>
          </w:p>
        </w:tc>
      </w:tr>
      <w:tr w:rsidR="00B942EB" w14:paraId="3389F99E" w14:textId="77777777" w:rsidTr="002526C6">
        <w:tblPrEx>
          <w:tblCellMar>
            <w:top w:w="57" w:type="dxa"/>
            <w:right w:w="0" w:type="dxa"/>
          </w:tblCellMar>
        </w:tblPrEx>
        <w:trPr>
          <w:trHeight w:val="4602"/>
        </w:trPr>
        <w:tc>
          <w:tcPr>
            <w:tcW w:w="1555" w:type="dxa"/>
          </w:tcPr>
          <w:p w14:paraId="32D11FD4" w14:textId="42CAAF86" w:rsidR="00B942EB" w:rsidRDefault="00B942EB" w:rsidP="008F52F1">
            <w:pPr>
              <w:spacing w:after="0" w:line="259" w:lineRule="auto"/>
              <w:ind w:left="0" w:firstLine="0"/>
            </w:pPr>
            <w:r>
              <w:t>Занятие 1</w:t>
            </w:r>
            <w:r w:rsidR="002526C6">
              <w:t>6</w:t>
            </w:r>
            <w:r>
              <w:t xml:space="preserve"> </w:t>
            </w:r>
          </w:p>
        </w:tc>
        <w:tc>
          <w:tcPr>
            <w:tcW w:w="2835" w:type="dxa"/>
          </w:tcPr>
          <w:p w14:paraId="1BBEDABD" w14:textId="77777777" w:rsidR="00B942EB" w:rsidRDefault="00B942EB" w:rsidP="008F52F1">
            <w:pPr>
              <w:spacing w:after="57" w:line="237" w:lineRule="auto"/>
              <w:ind w:left="0" w:firstLine="0"/>
            </w:pPr>
            <w:r>
              <w:rPr>
                <w:b/>
                <w:i/>
              </w:rPr>
              <w:t xml:space="preserve">«Итоговое занятие. Вручение дипломов. </w:t>
            </w:r>
          </w:p>
          <w:p w14:paraId="03DA4C85" w14:textId="77777777" w:rsidR="00B942EB" w:rsidRDefault="00B942EB" w:rsidP="008F52F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Аукцион»  </w:t>
            </w:r>
          </w:p>
        </w:tc>
        <w:tc>
          <w:tcPr>
            <w:tcW w:w="4907" w:type="dxa"/>
          </w:tcPr>
          <w:p w14:paraId="1DC844F1" w14:textId="77777777" w:rsidR="00B942EB" w:rsidRDefault="00B942EB" w:rsidP="008F52F1">
            <w:pPr>
              <w:spacing w:after="0" w:line="259" w:lineRule="auto"/>
              <w:ind w:left="0" w:right="67" w:firstLine="0"/>
            </w:pPr>
            <w:r>
              <w:t xml:space="preserve">Задачи: в игровой занимательной форме закрепить у детей экономические знания; развивать сообразительность, гибкость и самостоятельность мышления, умение договариваться между собой, выполнять задания в условиях </w:t>
            </w:r>
            <w:proofErr w:type="gramStart"/>
            <w:r>
              <w:t>соревнования;  доставить</w:t>
            </w:r>
            <w:proofErr w:type="gramEnd"/>
            <w:r>
              <w:t xml:space="preserve"> детям радость и удовольствие от участия в экономической игре и применения </w:t>
            </w:r>
          </w:p>
          <w:p w14:paraId="68B64535" w14:textId="270999B5" w:rsidR="00B942EB" w:rsidRDefault="00B942EB" w:rsidP="008F52F1">
            <w:pPr>
              <w:spacing w:after="0" w:line="259" w:lineRule="auto"/>
              <w:ind w:left="0"/>
              <w:jc w:val="left"/>
            </w:pPr>
            <w:r>
              <w:t xml:space="preserve">знаний экономического </w:t>
            </w:r>
            <w:proofErr w:type="gramStart"/>
            <w:r>
              <w:t>содержания;  воспитывать</w:t>
            </w:r>
            <w:proofErr w:type="gramEnd"/>
            <w:r>
              <w:t xml:space="preserve"> </w:t>
            </w:r>
            <w:r>
              <w:tab/>
              <w:t xml:space="preserve">эмоционально </w:t>
            </w:r>
            <w:r>
              <w:tab/>
              <w:t xml:space="preserve">- положительное отношение и интерес к деятельности </w:t>
            </w:r>
            <w:r>
              <w:tab/>
              <w:t xml:space="preserve">экономического характера. </w:t>
            </w:r>
          </w:p>
        </w:tc>
      </w:tr>
    </w:tbl>
    <w:p w14:paraId="70B58037" w14:textId="77777777" w:rsidR="00B942EB" w:rsidRDefault="00B942EB">
      <w:pPr>
        <w:spacing w:after="12" w:line="271" w:lineRule="auto"/>
        <w:ind w:left="10" w:hanging="10"/>
        <w:jc w:val="left"/>
      </w:pPr>
    </w:p>
    <w:p w14:paraId="00D16E8E" w14:textId="34BF7130" w:rsidR="00E46376" w:rsidRPr="002526C6" w:rsidRDefault="002526C6" w:rsidP="002526C6">
      <w:pPr>
        <w:pStyle w:val="a5"/>
        <w:numPr>
          <w:ilvl w:val="0"/>
          <w:numId w:val="16"/>
        </w:numPr>
        <w:spacing w:after="12" w:line="271" w:lineRule="auto"/>
        <w:jc w:val="left"/>
        <w:rPr>
          <w:iCs/>
        </w:rPr>
      </w:pPr>
      <w:r w:rsidRPr="002526C6">
        <w:rPr>
          <w:b/>
          <w:iCs/>
          <w:szCs w:val="28"/>
        </w:rPr>
        <w:t xml:space="preserve">Ожидаемые результаты освоения программы дополнительного </w:t>
      </w:r>
      <w:r w:rsidR="00A95544" w:rsidRPr="002526C6">
        <w:rPr>
          <w:b/>
          <w:iCs/>
        </w:rPr>
        <w:t xml:space="preserve">образования «Финансовый гений» </w:t>
      </w:r>
    </w:p>
    <w:p w14:paraId="7D8ADD0D" w14:textId="77777777" w:rsidR="00E46376" w:rsidRDefault="00A95544">
      <w:pPr>
        <w:ind w:left="708" w:right="156" w:firstLine="0"/>
      </w:pPr>
      <w:r>
        <w:t xml:space="preserve">На этапе завершения реализации программы </w:t>
      </w:r>
      <w:r>
        <w:rPr>
          <w:b/>
          <w:i/>
        </w:rPr>
        <w:t>ребенок может</w:t>
      </w:r>
      <w:r>
        <w:t xml:space="preserve">: </w:t>
      </w:r>
    </w:p>
    <w:p w14:paraId="534F4704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 </w:t>
      </w:r>
    </w:p>
    <w:p w14:paraId="23643D3F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осознавать и соизмерять свои потребности и возможности;  </w:t>
      </w:r>
    </w:p>
    <w:p w14:paraId="578E56BA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иметь представление о том, что зарплата – это оплата за количество и качество труда, пенсии – за прошлый труд, а пособия на детей – это аванс детям в расчете на их будущий труд; </w:t>
      </w:r>
    </w:p>
    <w:p w14:paraId="0AA20A4B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проявляет ответственность за начатое дело; </w:t>
      </w:r>
    </w:p>
    <w:p w14:paraId="0571A83B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понимать, что расходы семьи не должны быть расточительными; </w:t>
      </w:r>
    </w:p>
    <w:p w14:paraId="744F8FC2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вещей;</w:t>
      </w:r>
      <w:r>
        <w:rPr>
          <w:b/>
          <w:i/>
        </w:rPr>
        <w:t xml:space="preserve"> </w:t>
      </w:r>
    </w:p>
    <w:p w14:paraId="2B4B0BC0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понимать, что реклама может помочь, если она правдива, и напротив, навредить, бюджету семьи; </w:t>
      </w:r>
    </w:p>
    <w:p w14:paraId="790E8B67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осознавать правила честного зарабатывания денег, взаимосвязи понятий «труд-деньги», понимание факта купли-продажи, деньги не возникают сами собой, а зарабатываются; </w:t>
      </w:r>
    </w:p>
    <w:p w14:paraId="3E06F9A3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понимать, что сначала зарабатываем – затем расходуем: в соответствии с этим, чем больше зарабатываешь и рациональнее тратишь, тем больше имеешь возможность приобрести; </w:t>
      </w:r>
    </w:p>
    <w:p w14:paraId="2CA3A893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осознавать, что цена товара зависит от его качества, необходимости и от того, насколько трудно его изготовить; </w:t>
      </w:r>
    </w:p>
    <w:p w14:paraId="1D86D863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проявлять такие качества: умение честно соревноваться, радоваться успехам товарищей, проигрывать и не бояться проигрыша; </w:t>
      </w:r>
    </w:p>
    <w:p w14:paraId="5927FE4B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иметь </w:t>
      </w:r>
      <w:r>
        <w:tab/>
        <w:t xml:space="preserve">представления </w:t>
      </w:r>
      <w:r>
        <w:tab/>
        <w:t xml:space="preserve">об </w:t>
      </w:r>
      <w:r>
        <w:tab/>
        <w:t xml:space="preserve">элементарных </w:t>
      </w:r>
      <w:r>
        <w:tab/>
        <w:t xml:space="preserve">правилах </w:t>
      </w:r>
      <w:r>
        <w:tab/>
        <w:t xml:space="preserve">финансовой безопасности; </w:t>
      </w:r>
    </w:p>
    <w:p w14:paraId="6E536327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осознавать главные ценности – жизнь, отношения, радость и здоровье близких людей – за деньги не купишь; </w:t>
      </w:r>
    </w:p>
    <w:p w14:paraId="100FBC31" w14:textId="77777777" w:rsidR="00E46376" w:rsidRDefault="00A95544" w:rsidP="002526C6">
      <w:pPr>
        <w:numPr>
          <w:ilvl w:val="0"/>
          <w:numId w:val="17"/>
        </w:numPr>
        <w:ind w:right="156" w:hanging="360"/>
      </w:pPr>
      <w:r>
        <w:t xml:space="preserve">следовать социальным нормам и общепринятым правилам общества. </w:t>
      </w:r>
    </w:p>
    <w:p w14:paraId="46B3625E" w14:textId="77777777" w:rsidR="00E46376" w:rsidRDefault="00A95544">
      <w:pPr>
        <w:spacing w:after="28" w:line="259" w:lineRule="auto"/>
        <w:ind w:left="0" w:firstLine="0"/>
        <w:jc w:val="left"/>
      </w:pPr>
      <w:r>
        <w:t xml:space="preserve"> </w:t>
      </w:r>
    </w:p>
    <w:p w14:paraId="5962E03E" w14:textId="5DCC13F6" w:rsidR="002526C6" w:rsidRPr="00C57F69" w:rsidRDefault="002526C6" w:rsidP="00033A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57F69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Контрольно-измерительные материалы</w:t>
      </w:r>
    </w:p>
    <w:p w14:paraId="01C1B671" w14:textId="77777777" w:rsidR="00E46376" w:rsidRDefault="00A95544" w:rsidP="002526C6">
      <w:pPr>
        <w:spacing w:after="12" w:line="271" w:lineRule="auto"/>
        <w:ind w:left="0" w:firstLine="708"/>
      </w:pPr>
      <w:r>
        <w:rPr>
          <w:b/>
          <w:i/>
        </w:rPr>
        <w:t>Формами подведения итогов</w:t>
      </w:r>
      <w:r>
        <w:t xml:space="preserve"> </w:t>
      </w:r>
      <w:r>
        <w:rPr>
          <w:b/>
          <w:i/>
        </w:rPr>
        <w:t>реализации Программы</w:t>
      </w:r>
      <w:r>
        <w:t xml:space="preserve"> и контроля деятельности являются: </w:t>
      </w:r>
    </w:p>
    <w:p w14:paraId="7F80C611" w14:textId="77777777" w:rsidR="00E46376" w:rsidRDefault="00A95544" w:rsidP="002526C6">
      <w:pPr>
        <w:numPr>
          <w:ilvl w:val="0"/>
          <w:numId w:val="19"/>
        </w:numPr>
        <w:ind w:right="156" w:hanging="360"/>
      </w:pPr>
      <w:r>
        <w:t xml:space="preserve">наблюдение за работой детей на занятиях; </w:t>
      </w:r>
    </w:p>
    <w:p w14:paraId="0A3B8327" w14:textId="77777777" w:rsidR="00E46376" w:rsidRDefault="00A95544" w:rsidP="002526C6">
      <w:pPr>
        <w:numPr>
          <w:ilvl w:val="0"/>
          <w:numId w:val="19"/>
        </w:numPr>
        <w:ind w:right="156" w:hanging="360"/>
      </w:pPr>
      <w:r>
        <w:t xml:space="preserve">итоговое занятие в форме сюжетного досуга. </w:t>
      </w:r>
    </w:p>
    <w:p w14:paraId="282314DC" w14:textId="77777777" w:rsidR="00E46376" w:rsidRDefault="00A95544">
      <w:pPr>
        <w:spacing w:after="12" w:line="271" w:lineRule="auto"/>
        <w:ind w:left="703" w:hanging="10"/>
        <w:jc w:val="left"/>
      </w:pPr>
      <w:r>
        <w:rPr>
          <w:b/>
          <w:i/>
        </w:rPr>
        <w:t xml:space="preserve">Методика оценки эффективности занятий: </w:t>
      </w:r>
    </w:p>
    <w:tbl>
      <w:tblPr>
        <w:tblStyle w:val="TableGrid"/>
        <w:tblW w:w="9351" w:type="dxa"/>
        <w:tblInd w:w="0" w:type="dxa"/>
        <w:tblCellMar>
          <w:top w:w="7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696"/>
        <w:gridCol w:w="2551"/>
        <w:gridCol w:w="2552"/>
        <w:gridCol w:w="2552"/>
      </w:tblGrid>
      <w:tr w:rsidR="002526C6" w:rsidRPr="002526C6" w14:paraId="7D132B83" w14:textId="77777777" w:rsidTr="002526C6">
        <w:trPr>
          <w:trHeight w:val="33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D68" w14:textId="2B6AD774" w:rsidR="002526C6" w:rsidRPr="002526C6" w:rsidRDefault="002526C6" w:rsidP="00252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Критерии оценки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58C" w14:textId="3CD849F1" w:rsidR="002526C6" w:rsidRPr="002526C6" w:rsidRDefault="002526C6" w:rsidP="002526C6">
            <w:pPr>
              <w:pStyle w:val="a3"/>
              <w:ind w:right="1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Уровни развития</w:t>
            </w:r>
          </w:p>
        </w:tc>
      </w:tr>
      <w:tr w:rsidR="002526C6" w:rsidRPr="002526C6" w14:paraId="5842EB98" w14:textId="77777777" w:rsidTr="002526C6">
        <w:trPr>
          <w:trHeight w:val="33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2E82" w14:textId="77777777" w:rsidR="002526C6" w:rsidRPr="002526C6" w:rsidRDefault="002526C6" w:rsidP="002526C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D0D" w14:textId="4D555553" w:rsidR="002526C6" w:rsidRPr="002526C6" w:rsidRDefault="002526C6" w:rsidP="00033A13">
            <w:pPr>
              <w:pStyle w:val="a3"/>
              <w:ind w:right="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33A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 балла)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DD0" w14:textId="4CEE65E6" w:rsidR="002526C6" w:rsidRPr="002526C6" w:rsidRDefault="002526C6" w:rsidP="002526C6">
            <w:pPr>
              <w:pStyle w:val="a3"/>
              <w:ind w:right="1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Средний</w:t>
            </w:r>
            <w:r w:rsidR="00033A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(2 балла)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0FFB" w14:textId="5B98F7A6" w:rsidR="002526C6" w:rsidRPr="002526C6" w:rsidRDefault="002526C6" w:rsidP="002526C6">
            <w:pPr>
              <w:pStyle w:val="a3"/>
              <w:ind w:right="1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Низкий</w:t>
            </w:r>
            <w:r w:rsidR="00033A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(1 балл)</w:t>
            </w:r>
          </w:p>
        </w:tc>
      </w:tr>
      <w:tr w:rsidR="002526C6" w:rsidRPr="002526C6" w14:paraId="131B7795" w14:textId="77777777" w:rsidTr="002526C6">
        <w:trPr>
          <w:trHeight w:val="33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5FCA" w14:textId="541A85EE" w:rsidR="002526C6" w:rsidRPr="002526C6" w:rsidRDefault="002526C6" w:rsidP="002526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программы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3C3" w14:textId="58A91F91" w:rsidR="002526C6" w:rsidRPr="002526C6" w:rsidRDefault="002526C6" w:rsidP="002526C6">
            <w:pPr>
              <w:pStyle w:val="a3"/>
              <w:ind w:right="15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ребёнок активно использует знания о профессиях их связях и отношениях, чётко выделяет, что такое семейный бюджет. Имеет чёткое представление о труде людей, о продукте и товаре. С уважением относится к труду людей. Проявляет творческий потенциал.</w:t>
            </w:r>
            <w:r w:rsidRPr="0025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F56" w14:textId="0C5A3704" w:rsidR="002526C6" w:rsidRPr="002526C6" w:rsidRDefault="002526C6" w:rsidP="002526C6">
            <w:pPr>
              <w:pStyle w:val="a3"/>
              <w:ind w:right="15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ребёнок ориентируется и имеет представление с помощью воспитателя о профессиях и содержании их труда, о семейном бюджете. С помощью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воспитателя разбирается в экономических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понятиях и терминах.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2BBA" w14:textId="02CDA422" w:rsidR="002526C6" w:rsidRPr="002526C6" w:rsidRDefault="002526C6" w:rsidP="002526C6">
            <w:pPr>
              <w:pStyle w:val="a3"/>
              <w:ind w:right="15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ребёнок не проявляет инициативы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при планировании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воей деятельности, не знает профессии, не имеет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редставление о деятельности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юдей некоторых профессий. Отсутствует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ворческий потенциал. Ребёнок не имеет представление, что такое семейный бюджет. Не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2526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риентируется в экономических понятиях и терминах. Отсутствует системное видение окружающего мира.</w:t>
            </w:r>
          </w:p>
        </w:tc>
      </w:tr>
    </w:tbl>
    <w:p w14:paraId="3445FE41" w14:textId="77777777" w:rsidR="002526C6" w:rsidRDefault="002526C6">
      <w:pPr>
        <w:pStyle w:val="2"/>
        <w:spacing w:after="16" w:line="271" w:lineRule="auto"/>
        <w:ind w:left="355" w:right="0"/>
        <w:jc w:val="left"/>
      </w:pPr>
    </w:p>
    <w:p w14:paraId="39E1D45C" w14:textId="6B178619" w:rsidR="00033A13" w:rsidRPr="00CF56B9" w:rsidRDefault="00033A13" w:rsidP="00033A1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Список информационных источников</w:t>
      </w:r>
    </w:p>
    <w:p w14:paraId="4D9463DF" w14:textId="2DE56B50" w:rsidR="00E46376" w:rsidRDefault="00A95544" w:rsidP="00033A13">
      <w:pPr>
        <w:pStyle w:val="a5"/>
        <w:numPr>
          <w:ilvl w:val="0"/>
          <w:numId w:val="20"/>
        </w:numPr>
        <w:ind w:left="142" w:right="156"/>
      </w:pPr>
      <w:proofErr w:type="spellStart"/>
      <w:r>
        <w:t>Аменд</w:t>
      </w:r>
      <w:proofErr w:type="spellEnd"/>
      <w:r>
        <w:t xml:space="preserve"> А.Ф., Саламатов А.А. Формирование нравственных представлений дошкольников в процессе экономического воспитания // Детский сад от А до Я. 2003. №4. с.55. </w:t>
      </w:r>
    </w:p>
    <w:p w14:paraId="50C84A16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Аношина Л.М. Экономическое воспитание старших дошкольников в процессе ознакомления с новыми профессиями // Детский сад от А до Я. 2003. №4. с.103. </w:t>
      </w:r>
    </w:p>
    <w:p w14:paraId="2ECF134C" w14:textId="77777777" w:rsidR="00E46376" w:rsidRDefault="00A95544" w:rsidP="00033A13">
      <w:pPr>
        <w:numPr>
          <w:ilvl w:val="0"/>
          <w:numId w:val="20"/>
        </w:numPr>
        <w:ind w:left="142" w:right="156"/>
      </w:pPr>
      <w:proofErr w:type="spellStart"/>
      <w:r>
        <w:t>Белокашина</w:t>
      </w:r>
      <w:proofErr w:type="spellEnd"/>
      <w:r>
        <w:t xml:space="preserve"> С.В. Экономика и дети. Пословицы и поговорки // Дошкольная педагогика. 2009. №7. с.8. </w:t>
      </w:r>
    </w:p>
    <w:p w14:paraId="59241443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>Бокарев А.А. Повышение уровня финансовой грамотности населения в Российской Федерации/А.А. Бокарев//</w:t>
      </w:r>
      <w:proofErr w:type="gramStart"/>
      <w:r>
        <w:t>Финансы.-</w:t>
      </w:r>
      <w:proofErr w:type="gramEnd"/>
      <w:r>
        <w:t xml:space="preserve">2010-№9.-С.3-6. </w:t>
      </w:r>
    </w:p>
    <w:p w14:paraId="582A3D62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>
        <w:t>Табих</w:t>
      </w:r>
      <w:proofErr w:type="spellEnd"/>
      <w:r>
        <w:t xml:space="preserve">. – Минск: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2007. – 48 с.: ил.  </w:t>
      </w:r>
    </w:p>
    <w:p w14:paraId="6781B9C8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Зеленцова А.В. Повышение финансовой грамотности населения: международный опыт и российская </w:t>
      </w:r>
      <w:proofErr w:type="spellStart"/>
      <w:r>
        <w:t>практикаа</w:t>
      </w:r>
      <w:proofErr w:type="spellEnd"/>
      <w:r>
        <w:t xml:space="preserve">. А.В. </w:t>
      </w:r>
      <w:proofErr w:type="gramStart"/>
      <w:r>
        <w:t>Зеленцова,  Е.А.</w:t>
      </w:r>
      <w:proofErr w:type="gramEnd"/>
      <w:r>
        <w:t xml:space="preserve"> </w:t>
      </w:r>
      <w:proofErr w:type="spellStart"/>
      <w:r>
        <w:t>Блискавка</w:t>
      </w:r>
      <w:proofErr w:type="spellEnd"/>
      <w:r>
        <w:t xml:space="preserve">, Д.Н. Демидов. – М.: </w:t>
      </w:r>
      <w:proofErr w:type="spellStart"/>
      <w:r>
        <w:t>КноРус</w:t>
      </w:r>
      <w:proofErr w:type="spellEnd"/>
      <w:r>
        <w:t xml:space="preserve">, 2012.-106 с. </w:t>
      </w:r>
    </w:p>
    <w:p w14:paraId="76C11E0C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Играем в экономику: комплексные занятия, сюжетно-ролевые игры и дидактические игры / авт.- сост. Л.Г. Киреева. – Волгоград: Учитель, 2008г. – 169 с.  </w:t>
      </w:r>
    </w:p>
    <w:p w14:paraId="591F186A" w14:textId="29D60A04" w:rsidR="00C81B36" w:rsidRPr="00C81B36" w:rsidRDefault="00C81B36" w:rsidP="00C81B36">
      <w:pPr>
        <w:pStyle w:val="a3"/>
        <w:numPr>
          <w:ilvl w:val="0"/>
          <w:numId w:val="2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81B36">
        <w:rPr>
          <w:rStyle w:val="small"/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Китаева </w:t>
      </w:r>
      <w:r>
        <w:rPr>
          <w:rStyle w:val="small"/>
          <w:rFonts w:ascii="Times New Roman" w:hAnsi="Times New Roman" w:cs="Times New Roman"/>
          <w:sz w:val="28"/>
          <w:szCs w:val="28"/>
          <w:shd w:val="clear" w:color="auto" w:fill="FFFFFF"/>
        </w:rPr>
        <w:t>Е.Н.</w:t>
      </w:r>
      <w:r w:rsidRPr="00C81B36">
        <w:rPr>
          <w:rStyle w:val="small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1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C81B36">
        <w:rPr>
          <w:rFonts w:ascii="Times New Roman" w:hAnsi="Times New Roman" w:cs="Times New Roman"/>
          <w:sz w:val="28"/>
          <w:szCs w:val="28"/>
        </w:rPr>
        <w:t xml:space="preserve"> </w:t>
      </w:r>
      <w:r w:rsidRPr="00C81B36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Формирование основ финансовой грамотности у детей с ОВЗ.</w:t>
      </w:r>
      <w:r w:rsidRPr="00C8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//</w:t>
      </w:r>
      <w:r w:rsidR="006D2A5D">
        <w:rPr>
          <w:rFonts w:ascii="Times New Roman" w:hAnsi="Times New Roman" w:cs="Times New Roman"/>
          <w:sz w:val="28"/>
          <w:szCs w:val="28"/>
        </w:rPr>
        <w:t xml:space="preserve">Электронный журнал </w:t>
      </w:r>
      <w:r>
        <w:rPr>
          <w:rFonts w:ascii="Times New Roman" w:hAnsi="Times New Roman" w:cs="Times New Roman"/>
          <w:sz w:val="28"/>
          <w:szCs w:val="28"/>
        </w:rPr>
        <w:t>Дошкольник.РФ-2020-№2</w:t>
      </w:r>
      <w:r w:rsidR="006D2A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903A9">
          <w:rPr>
            <w:rStyle w:val="aa"/>
            <w:rFonts w:ascii="Times New Roman" w:hAnsi="Times New Roman" w:cs="Times New Roman"/>
            <w:sz w:val="28"/>
            <w:szCs w:val="28"/>
          </w:rPr>
          <w:t>http://doshkolnik.ru/okr-mir/24699-formirovanie-osnov-finansovoiy-gramotnosti-u-deteiy-s-ovz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A9DE1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Крючкова Н.А. Учебно-методическое пособие по повышению финансовой грамотности «Первые шаги по ступеням финансовой грамотности» (для дошкольников), - Калининград, 2013.-26 с.  </w:t>
      </w:r>
    </w:p>
    <w:p w14:paraId="5177B3C1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Смоленцева А.А. Введение в мир экономики, </w:t>
      </w:r>
      <w:proofErr w:type="gramStart"/>
      <w:r>
        <w:t>или Как</w:t>
      </w:r>
      <w:proofErr w:type="gramEnd"/>
      <w:r>
        <w:t xml:space="preserve"> мы играем в экономику: Учебно-методическое пособие, - СПб.: «Детство – пресс», 2001. – 176с. </w:t>
      </w:r>
    </w:p>
    <w:p w14:paraId="7837C5FB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Смоленцева А.А. Знакомим дошкольника с азами экономики с помощью сказок. М.: АРКТИ, 2006. – 88 с. </w:t>
      </w:r>
    </w:p>
    <w:p w14:paraId="0EB32A58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Смоленцева А.А. Проблемно-игровая технология экономического образования дошкольников // Детский сад от А до Я.2003. №4. с.63. </w:t>
      </w:r>
    </w:p>
    <w:p w14:paraId="0A6C24B3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 xml:space="preserve">Стахович Л.В., Семенкова Е.В., </w:t>
      </w:r>
      <w:proofErr w:type="spellStart"/>
      <w:r>
        <w:t>Рыжановская</w:t>
      </w:r>
      <w:proofErr w:type="spellEnd"/>
      <w: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2019. </w:t>
      </w:r>
    </w:p>
    <w:p w14:paraId="71C89960" w14:textId="77777777" w:rsidR="00E46376" w:rsidRDefault="00A95544" w:rsidP="00033A13">
      <w:pPr>
        <w:numPr>
          <w:ilvl w:val="0"/>
          <w:numId w:val="20"/>
        </w:numPr>
        <w:ind w:left="142" w:right="156"/>
      </w:pPr>
      <w:r>
        <w:t>Шатова А.Д.  Тропинка в экономику. Программа. Методические рекомендации. Конспекты занятий с детьми 5–7 лет. М.: «</w:t>
      </w:r>
      <w:proofErr w:type="spellStart"/>
      <w:r>
        <w:t>ВентанаГраф</w:t>
      </w:r>
      <w:proofErr w:type="spellEnd"/>
      <w:r>
        <w:t xml:space="preserve">», 2015. 176 с.  </w:t>
      </w:r>
    </w:p>
    <w:p w14:paraId="5BCBCD4F" w14:textId="087C1D2E" w:rsidR="006D2A5D" w:rsidRPr="006D2A5D" w:rsidRDefault="006D2A5D" w:rsidP="006D2A5D">
      <w:pPr>
        <w:pStyle w:val="a3"/>
        <w:numPr>
          <w:ilvl w:val="0"/>
          <w:numId w:val="20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A5D">
        <w:rPr>
          <w:rFonts w:ascii="Times New Roman" w:hAnsi="Times New Roman" w:cs="Times New Roman"/>
          <w:sz w:val="28"/>
          <w:szCs w:val="28"/>
        </w:rPr>
        <w:t>Юдникова</w:t>
      </w:r>
      <w:proofErr w:type="spellEnd"/>
      <w:r w:rsidRPr="006D2A5D">
        <w:rPr>
          <w:rFonts w:ascii="Times New Roman" w:hAnsi="Times New Roman" w:cs="Times New Roman"/>
          <w:sz w:val="28"/>
          <w:szCs w:val="28"/>
        </w:rPr>
        <w:t xml:space="preserve"> Е.И. Формирование основ финансовой грамотности у детей с ОВЗ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D2A5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proofErr w:type="spellStart"/>
      <w:r w:rsidRPr="006D2A5D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D2A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2A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.-2019.-</w:t>
      </w:r>
      <w:r w:rsidRPr="006D2A5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detskii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korrektsionnaya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pedagogika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/2019/01/11/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formirovanie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osnov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6D2A5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D2A5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detey</w:t>
        </w:r>
        <w:proofErr w:type="spellEnd"/>
      </w:hyperlink>
      <w:r w:rsidRPr="006D2A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E4DB9" w14:textId="652F8A4C" w:rsidR="00C81B36" w:rsidRDefault="00A95544" w:rsidP="00033A13">
      <w:pPr>
        <w:numPr>
          <w:ilvl w:val="0"/>
          <w:numId w:val="20"/>
        </w:numPr>
        <w:ind w:left="142" w:right="156"/>
      </w:pPr>
      <w:r>
        <w:t xml:space="preserve">Ягунова Н.М. Приобщение дошкольников к экономике в творческих видах деятельности // Детский сад от А до Я.2003. №4. с.128. </w:t>
      </w:r>
    </w:p>
    <w:p w14:paraId="37B0FA7A" w14:textId="3C28A0CD" w:rsidR="00E46376" w:rsidRDefault="00A95544" w:rsidP="00C81B36">
      <w:pPr>
        <w:ind w:left="142" w:right="156" w:firstLine="0"/>
      </w:pPr>
      <w:r>
        <w:rPr>
          <w:b/>
          <w:i/>
        </w:rPr>
        <w:t xml:space="preserve">Обучающий видеоконтент:   </w:t>
      </w:r>
    </w:p>
    <w:p w14:paraId="1B85E4E0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Серия видео-мультфильмов «Уроки тётушки Совы»:  </w:t>
      </w:r>
    </w:p>
    <w:p w14:paraId="7AAA34F2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Азбука денег тётушки Совы - Что такое деньги?  </w:t>
      </w:r>
    </w:p>
    <w:p w14:paraId="6EBE245E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Азбука денег тётушки Совы - Умение экономить.  </w:t>
      </w:r>
    </w:p>
    <w:p w14:paraId="0F861F1D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Азбука денег тётушки Совы - Карманные деньги.  </w:t>
      </w:r>
    </w:p>
    <w:p w14:paraId="276463D8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Азбука денег тётушки Совы - Потребности и возможности.  </w:t>
      </w:r>
    </w:p>
    <w:p w14:paraId="515713CF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Азбука денег тётушки Совы - Домашние питомцы.  </w:t>
      </w:r>
    </w:p>
    <w:p w14:paraId="149FCAD6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proofErr w:type="spellStart"/>
      <w:r>
        <w:t>Фиксики</w:t>
      </w:r>
      <w:proofErr w:type="spellEnd"/>
      <w:r>
        <w:t xml:space="preserve"> - Деньги  </w:t>
      </w:r>
    </w:p>
    <w:p w14:paraId="51353707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Караваев В. «Зайчонок и муха», 1977.  </w:t>
      </w:r>
    </w:p>
    <w:p w14:paraId="018CE5BB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>«</w:t>
      </w:r>
      <w:proofErr w:type="gramStart"/>
      <w:r>
        <w:t>Все  профессии</w:t>
      </w:r>
      <w:proofErr w:type="gramEnd"/>
      <w:r>
        <w:t xml:space="preserve">  нужны,  все  профессии  важны»  (мультфильм-песенка для малышей).  </w:t>
      </w:r>
    </w:p>
    <w:p w14:paraId="1555F6C7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Союзмультфильм «Так сойдёт».  </w:t>
      </w:r>
    </w:p>
    <w:p w14:paraId="1DE8DA7B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Союзмультфильм «Пятачок».  </w:t>
      </w:r>
    </w:p>
    <w:p w14:paraId="091269C8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«Вершки и корешки».  </w:t>
      </w:r>
    </w:p>
    <w:p w14:paraId="2270C542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>Союзмультфильм «Сказка про лень». Мультсериал «</w:t>
      </w:r>
      <w:proofErr w:type="spellStart"/>
      <w:r>
        <w:t>Навигатум</w:t>
      </w:r>
      <w:proofErr w:type="spellEnd"/>
      <w:r>
        <w:t xml:space="preserve">»:  </w:t>
      </w:r>
    </w:p>
    <w:p w14:paraId="5B4C3B85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Профессия «Ветеринар»  </w:t>
      </w:r>
    </w:p>
    <w:p w14:paraId="16944AE7" w14:textId="77777777" w:rsidR="00E46376" w:rsidRDefault="00A95544" w:rsidP="00033A13">
      <w:pPr>
        <w:numPr>
          <w:ilvl w:val="0"/>
          <w:numId w:val="8"/>
        </w:numPr>
        <w:ind w:left="142" w:right="156" w:hanging="360"/>
      </w:pPr>
      <w:r>
        <w:t xml:space="preserve">«Детский стоматолог»  </w:t>
      </w:r>
    </w:p>
    <w:p w14:paraId="520A392A" w14:textId="77777777" w:rsidR="00E46376" w:rsidRDefault="00A95544" w:rsidP="00033A13">
      <w:pPr>
        <w:spacing w:after="12" w:line="271" w:lineRule="auto"/>
        <w:ind w:left="142" w:hanging="10"/>
        <w:jc w:val="left"/>
      </w:pPr>
      <w:r>
        <w:t xml:space="preserve"> </w:t>
      </w:r>
      <w:r>
        <w:rPr>
          <w:b/>
          <w:i/>
        </w:rPr>
        <w:t xml:space="preserve">Электронные ресурсы: </w:t>
      </w:r>
    </w:p>
    <w:p w14:paraId="6D3FD167" w14:textId="77777777" w:rsidR="00E46376" w:rsidRDefault="00A95544" w:rsidP="00033A13">
      <w:pPr>
        <w:numPr>
          <w:ilvl w:val="0"/>
          <w:numId w:val="9"/>
        </w:numPr>
        <w:spacing w:after="65"/>
        <w:ind w:left="142" w:right="156"/>
      </w:pPr>
      <w:r>
        <w:t xml:space="preserve">Комикс  «История  о  рублике  и  его  друзьях»/  Министерство  финансов Калининградской  области - электронный ресурс: </w:t>
      </w:r>
      <w:hyperlink r:id="rId10">
        <w:r>
          <w:rPr>
            <w:color w:val="0000FF"/>
            <w:u w:val="single" w:color="0000FF"/>
          </w:rPr>
          <w:t xml:space="preserve">https://www.fingram39.ru/upload/iblock/918/9182ae2359acfa3fdlc2069d8a4 </w:t>
        </w:r>
      </w:hyperlink>
      <w:hyperlink r:id="rId11">
        <w:r>
          <w:rPr>
            <w:color w:val="0000FF"/>
            <w:u w:val="single" w:color="0000FF"/>
          </w:rPr>
          <w:t>66a78.pdf</w:t>
        </w:r>
      </w:hyperlink>
      <w:hyperlink r:id="rId12">
        <w:r>
          <w:t xml:space="preserve"> </w:t>
        </w:r>
      </w:hyperlink>
      <w:r>
        <w:t xml:space="preserve">  </w:t>
      </w:r>
    </w:p>
    <w:p w14:paraId="445151C1" w14:textId="77777777" w:rsidR="00E46376" w:rsidRDefault="00A95544" w:rsidP="00033A13">
      <w:pPr>
        <w:numPr>
          <w:ilvl w:val="0"/>
          <w:numId w:val="9"/>
        </w:numPr>
        <w:ind w:left="142" w:right="156"/>
      </w:pPr>
      <w:r>
        <w:t xml:space="preserve">Книжка-раскраска для дошкольников/ Министерство финансов Калининградской области - электронный </w:t>
      </w:r>
      <w:proofErr w:type="spellStart"/>
      <w:r>
        <w:t>pecypc</w:t>
      </w:r>
      <w:proofErr w:type="spellEnd"/>
      <w:r>
        <w:t xml:space="preserve">:  </w:t>
      </w:r>
    </w:p>
    <w:p w14:paraId="7EBA4455" w14:textId="77777777" w:rsidR="00E46376" w:rsidRDefault="00FB400E" w:rsidP="00033A13">
      <w:pPr>
        <w:spacing w:after="56" w:line="237" w:lineRule="auto"/>
        <w:ind w:left="142" w:firstLine="0"/>
        <w:jc w:val="left"/>
      </w:pPr>
      <w:hyperlink r:id="rId13">
        <w:r w:rsidR="00A95544" w:rsidRPr="00A95544">
          <w:rPr>
            <w:color w:val="0000FF"/>
            <w:u w:val="single" w:color="0000FF"/>
            <w:lang w:val="en-US"/>
          </w:rPr>
          <w:t>https://www.fingram39.ru</w:t>
        </w:r>
      </w:hyperlink>
      <w:hyperlink r:id="rId14">
        <w:r w:rsidR="00A95544" w:rsidRPr="00A95544">
          <w:rPr>
            <w:color w:val="0000FF"/>
            <w:u w:val="single" w:color="0000FF"/>
            <w:lang w:val="en-US"/>
          </w:rPr>
          <w:t>/</w:t>
        </w:r>
      </w:hyperlink>
      <w:hyperlink r:id="rId15">
        <w:r w:rsidR="00A95544" w:rsidRPr="00A95544">
          <w:rPr>
            <w:color w:val="0000FF"/>
            <w:u w:val="single" w:color="0000FF"/>
            <w:lang w:val="en-US"/>
          </w:rPr>
          <w:t>upload</w:t>
        </w:r>
      </w:hyperlink>
      <w:hyperlink r:id="rId16">
        <w:r w:rsidR="00A95544" w:rsidRPr="00A95544">
          <w:rPr>
            <w:color w:val="0000FF"/>
            <w:u w:val="single" w:color="0000FF"/>
            <w:lang w:val="en-US"/>
          </w:rPr>
          <w:t>/</w:t>
        </w:r>
      </w:hyperlink>
      <w:hyperlink r:id="rId17">
        <w:r w:rsidR="00A95544" w:rsidRPr="00A95544">
          <w:rPr>
            <w:color w:val="0000FF"/>
            <w:u w:val="single" w:color="0000FF"/>
            <w:lang w:val="en-US"/>
          </w:rPr>
          <w:t>iblock</w:t>
        </w:r>
      </w:hyperlink>
      <w:hyperlink r:id="rId18">
        <w:r w:rsidR="00A95544" w:rsidRPr="00A95544">
          <w:rPr>
            <w:color w:val="0000FF"/>
            <w:u w:val="single" w:color="0000FF"/>
            <w:lang w:val="en-US"/>
          </w:rPr>
          <w:t>/44</w:t>
        </w:r>
      </w:hyperlink>
      <w:hyperlink r:id="rId19">
        <w:r w:rsidR="00A95544" w:rsidRPr="00A95544">
          <w:rPr>
            <w:color w:val="0000FF"/>
            <w:u w:val="single" w:color="0000FF"/>
            <w:lang w:val="en-US"/>
          </w:rPr>
          <w:t>e</w:t>
        </w:r>
      </w:hyperlink>
      <w:hyperlink r:id="rId20">
        <w:r w:rsidR="00A95544" w:rsidRPr="00A95544">
          <w:rPr>
            <w:color w:val="0000FF"/>
            <w:u w:val="single" w:color="0000FF"/>
            <w:lang w:val="en-US"/>
          </w:rPr>
          <w:t>/44</w:t>
        </w:r>
      </w:hyperlink>
      <w:hyperlink r:id="rId21">
        <w:r w:rsidR="00A95544" w:rsidRPr="00A95544">
          <w:rPr>
            <w:color w:val="0000FF"/>
            <w:u w:val="single" w:color="0000FF"/>
            <w:lang w:val="en-US"/>
          </w:rPr>
          <w:t>ele</w:t>
        </w:r>
      </w:hyperlink>
      <w:hyperlink r:id="rId22">
        <w:r w:rsidR="00A95544" w:rsidRPr="00A95544">
          <w:rPr>
            <w:color w:val="0000FF"/>
            <w:u w:val="single" w:color="0000FF"/>
            <w:lang w:val="en-US"/>
          </w:rPr>
          <w:t>34705398</w:t>
        </w:r>
      </w:hyperlink>
      <w:hyperlink r:id="rId23">
        <w:r w:rsidR="00A95544" w:rsidRPr="00A95544">
          <w:rPr>
            <w:color w:val="0000FF"/>
            <w:u w:val="single" w:color="0000FF"/>
            <w:lang w:val="en-US"/>
          </w:rPr>
          <w:t>d</w:t>
        </w:r>
      </w:hyperlink>
      <w:hyperlink r:id="rId24">
        <w:r w:rsidR="00A95544" w:rsidRPr="00A95544">
          <w:rPr>
            <w:color w:val="0000FF"/>
            <w:u w:val="single" w:color="0000FF"/>
            <w:lang w:val="en-US"/>
          </w:rPr>
          <w:t>818</w:t>
        </w:r>
      </w:hyperlink>
      <w:hyperlink r:id="rId25">
        <w:r w:rsidR="00A95544" w:rsidRPr="00A95544">
          <w:rPr>
            <w:color w:val="0000FF"/>
            <w:u w:val="single" w:color="0000FF"/>
            <w:lang w:val="en-US"/>
          </w:rPr>
          <w:t>ca</w:t>
        </w:r>
      </w:hyperlink>
      <w:hyperlink r:id="rId26">
        <w:r w:rsidR="00A95544" w:rsidRPr="00A95544">
          <w:rPr>
            <w:color w:val="0000FF"/>
            <w:u w:val="single" w:color="0000FF"/>
            <w:lang w:val="en-US"/>
          </w:rPr>
          <w:t xml:space="preserve">0462823 </w:t>
        </w:r>
      </w:hyperlink>
      <w:hyperlink r:id="rId27">
        <w:r w:rsidR="00A95544" w:rsidRPr="00A95544">
          <w:rPr>
            <w:color w:val="0000FF"/>
            <w:u w:val="single" w:color="0000FF"/>
            <w:lang w:val="en-US"/>
          </w:rPr>
          <w:t>6</w:t>
        </w:r>
      </w:hyperlink>
      <w:hyperlink r:id="rId28">
        <w:r w:rsidR="00A95544" w:rsidRPr="00A95544">
          <w:rPr>
            <w:color w:val="0000FF"/>
            <w:u w:val="single" w:color="0000FF"/>
            <w:lang w:val="en-US"/>
          </w:rPr>
          <w:t>beflb</w:t>
        </w:r>
      </w:hyperlink>
      <w:hyperlink r:id="rId29">
        <w:r w:rsidR="00A95544" w:rsidRPr="00A95544">
          <w:rPr>
            <w:color w:val="0000FF"/>
            <w:u w:val="single" w:color="0000FF"/>
            <w:lang w:val="en-US"/>
          </w:rPr>
          <w:t>.</w:t>
        </w:r>
      </w:hyperlink>
      <w:hyperlink r:id="rId30">
        <w:proofErr w:type="spellStart"/>
        <w:r w:rsidR="00A95544">
          <w:rPr>
            <w:color w:val="0000FF"/>
            <w:u w:val="single" w:color="0000FF"/>
          </w:rPr>
          <w:t>pdf</w:t>
        </w:r>
        <w:proofErr w:type="spellEnd"/>
      </w:hyperlink>
      <w:hyperlink r:id="rId31">
        <w:r w:rsidR="00A95544">
          <w:t xml:space="preserve"> </w:t>
        </w:r>
      </w:hyperlink>
      <w:r w:rsidR="00A95544">
        <w:t xml:space="preserve"> </w:t>
      </w:r>
    </w:p>
    <w:p w14:paraId="4ADC6E4F" w14:textId="77777777" w:rsidR="00E46376" w:rsidRDefault="00A95544" w:rsidP="00033A13">
      <w:pPr>
        <w:numPr>
          <w:ilvl w:val="0"/>
          <w:numId w:val="9"/>
        </w:numPr>
        <w:ind w:left="142" w:right="156"/>
      </w:pPr>
      <w:r>
        <w:t xml:space="preserve">Методические рекомендации к книжке-раскраске для старших дошкольников/ Министерство финансов Калининградской области - электронный </w:t>
      </w:r>
      <w:proofErr w:type="spellStart"/>
      <w:r>
        <w:t>pecypc</w:t>
      </w:r>
      <w:proofErr w:type="spellEnd"/>
      <w:r>
        <w:t xml:space="preserve">:  </w:t>
      </w:r>
      <w:hyperlink r:id="rId32">
        <w:r>
          <w:rPr>
            <w:color w:val="0000FF"/>
            <w:u w:val="single" w:color="0000FF"/>
          </w:rPr>
          <w:t xml:space="preserve">https://www.fingram39.ru/upload/iblock/cc6/cc62f9ae54cb43a0e6dc225332 </w:t>
        </w:r>
      </w:hyperlink>
      <w:hyperlink r:id="rId33">
        <w:r>
          <w:rPr>
            <w:color w:val="0000FF"/>
            <w:u w:val="single" w:color="0000FF"/>
          </w:rPr>
          <w:t>9144b4.pdf</w:t>
        </w:r>
      </w:hyperlink>
      <w:hyperlink r:id="rId34">
        <w:r>
          <w:t xml:space="preserve"> </w:t>
        </w:r>
      </w:hyperlink>
      <w:r>
        <w:t xml:space="preserve"> </w:t>
      </w:r>
    </w:p>
    <w:p w14:paraId="0580A93D" w14:textId="4E18FB30" w:rsidR="00E46376" w:rsidRDefault="00033A13" w:rsidP="00033A13">
      <w:pPr>
        <w:spacing w:after="28" w:line="259" w:lineRule="auto"/>
        <w:ind w:left="142" w:firstLine="0"/>
        <w:jc w:val="right"/>
      </w:pPr>
      <w:r>
        <w:t>Приложение 1</w:t>
      </w:r>
    </w:p>
    <w:p w14:paraId="33E94926" w14:textId="77777777" w:rsidR="00E46376" w:rsidRDefault="00A95544">
      <w:pPr>
        <w:pStyle w:val="2"/>
        <w:ind w:left="567" w:right="0"/>
      </w:pPr>
      <w:r>
        <w:t xml:space="preserve">Глоссарий </w:t>
      </w:r>
    </w:p>
    <w:p w14:paraId="17A8154B" w14:textId="77777777" w:rsidR="00E46376" w:rsidRDefault="00A95544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26459399" w14:textId="77777777" w:rsidR="00E46376" w:rsidRDefault="00A95544">
      <w:pPr>
        <w:ind w:left="0" w:right="156" w:firstLine="708"/>
      </w:pPr>
      <w:r>
        <w:rPr>
          <w:b/>
          <w:i/>
        </w:rPr>
        <w:t>Экономика</w:t>
      </w:r>
      <w:r>
        <w:t xml:space="preserve"> - хозяйственная деятельность общества, а также совокупность отношений, складывающихся в системе производства, распределения, обмена и потребления. </w:t>
      </w:r>
    </w:p>
    <w:p w14:paraId="563C14A5" w14:textId="77777777" w:rsidR="00E46376" w:rsidRDefault="00A95544">
      <w:pPr>
        <w:ind w:left="0" w:right="156" w:firstLine="708"/>
      </w:pPr>
      <w:r>
        <w:rPr>
          <w:b/>
          <w:i/>
        </w:rPr>
        <w:t>Экономия</w:t>
      </w:r>
      <w:r>
        <w:t xml:space="preserve"> - система организационно-технических мероприятий, направленных на рациональное использование материальных, трудовых и денежных ресурсов в процессе производства товарно-материальных ценностей. </w:t>
      </w:r>
    </w:p>
    <w:p w14:paraId="59F0E365" w14:textId="77777777" w:rsidR="00E46376" w:rsidRDefault="00A95544">
      <w:pPr>
        <w:ind w:left="0" w:right="156" w:firstLine="708"/>
      </w:pPr>
      <w:r>
        <w:rPr>
          <w:b/>
          <w:i/>
        </w:rPr>
        <w:t>Бюджет</w:t>
      </w:r>
      <w:r>
        <w:t xml:space="preserve"> -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 </w:t>
      </w:r>
    </w:p>
    <w:p w14:paraId="09507149" w14:textId="77777777" w:rsidR="00E46376" w:rsidRDefault="00A95544">
      <w:pPr>
        <w:ind w:left="0" w:right="156" w:firstLine="708"/>
      </w:pPr>
      <w:r>
        <w:rPr>
          <w:b/>
          <w:i/>
        </w:rPr>
        <w:t>Пенсия</w:t>
      </w:r>
      <w:r>
        <w:t xml:space="preserve"> - гарантированная ежемесячная выплата денежных сумм для материального обеспечения граждан в связи со старостью, инвалидностью, выслугой лет и смертью кормильца. </w:t>
      </w:r>
    </w:p>
    <w:p w14:paraId="6E16BDF5" w14:textId="77777777" w:rsidR="00E46376" w:rsidRDefault="00A95544">
      <w:pPr>
        <w:ind w:left="0" w:right="156" w:firstLine="708"/>
      </w:pPr>
      <w:r>
        <w:rPr>
          <w:b/>
          <w:i/>
        </w:rPr>
        <w:t>Налог</w:t>
      </w:r>
      <w:r>
        <w:t xml:space="preserve"> - обязательный взнос плательщика в бюджет и внебюджетные фонды в определенных законом размерах и в установленные сроки.  </w:t>
      </w:r>
    </w:p>
    <w:p w14:paraId="798241EF" w14:textId="77777777" w:rsidR="00E46376" w:rsidRDefault="00A95544">
      <w:pPr>
        <w:ind w:left="0" w:right="156" w:firstLine="708"/>
      </w:pPr>
      <w:r>
        <w:rPr>
          <w:b/>
          <w:i/>
        </w:rPr>
        <w:t>Инфляция</w:t>
      </w:r>
      <w:r>
        <w:t xml:space="preserve"> - кризисное состояние денежной системы, обусловленное диспропорциональностью развития общественного воспроизводства, проявляющееся в общем и неравномерном росте цен на товары и услуги.  </w:t>
      </w:r>
    </w:p>
    <w:p w14:paraId="15285740" w14:textId="77777777" w:rsidR="00E46376" w:rsidRDefault="00A95544">
      <w:pPr>
        <w:ind w:left="0" w:right="156" w:firstLine="708"/>
      </w:pPr>
      <w:r>
        <w:rPr>
          <w:b/>
          <w:i/>
        </w:rPr>
        <w:t>Потребности</w:t>
      </w:r>
      <w:r>
        <w:t xml:space="preserve"> - нужда или недостаток в чем-либо, необходимом для поддержания жизнедеятельности организма, человеческой личности, социальной группы, общества в целом; внутренний побудитель активности. </w:t>
      </w:r>
    </w:p>
    <w:p w14:paraId="47A7FB9B" w14:textId="77777777" w:rsidR="00E46376" w:rsidRDefault="00A95544">
      <w:pPr>
        <w:ind w:left="0" w:right="156" w:firstLine="708"/>
      </w:pPr>
      <w:r>
        <w:rPr>
          <w:b/>
          <w:i/>
        </w:rPr>
        <w:t>Бизнес</w:t>
      </w:r>
      <w:r>
        <w:t xml:space="preserve"> - деятельность, направленная на систематическое получение прибыли. </w:t>
      </w:r>
    </w:p>
    <w:p w14:paraId="126C3C7B" w14:textId="77777777" w:rsidR="00E46376" w:rsidRDefault="00A95544">
      <w:pPr>
        <w:ind w:left="0" w:right="156" w:firstLine="708"/>
      </w:pPr>
      <w:r>
        <w:rPr>
          <w:b/>
          <w:i/>
        </w:rPr>
        <w:t>Труд</w:t>
      </w:r>
      <w:r>
        <w:t xml:space="preserve"> - целесообразная, сознательная</w:t>
      </w:r>
      <w:hyperlink r:id="rId35">
        <w:r>
          <w:t xml:space="preserve"> </w:t>
        </w:r>
      </w:hyperlink>
      <w:hyperlink r:id="rId36">
        <w:r>
          <w:rPr>
            <w:color w:val="00000A"/>
            <w:u w:val="single" w:color="00000A"/>
          </w:rPr>
          <w:t>деятельность</w:t>
        </w:r>
      </w:hyperlink>
      <w:hyperlink r:id="rId37">
        <w:r>
          <w:t xml:space="preserve"> </w:t>
        </w:r>
      </w:hyperlink>
      <w:r>
        <w:t>человека, направленная на удовлетворение</w:t>
      </w:r>
      <w:hyperlink r:id="rId38">
        <w:r>
          <w:t xml:space="preserve"> </w:t>
        </w:r>
      </w:hyperlink>
      <w:hyperlink r:id="rId39">
        <w:r>
          <w:rPr>
            <w:color w:val="00000A"/>
            <w:u w:val="single" w:color="00000A"/>
          </w:rPr>
          <w:t>потребностей</w:t>
        </w:r>
      </w:hyperlink>
      <w:hyperlink r:id="rId40">
        <w:r>
          <w:t xml:space="preserve"> </w:t>
        </w:r>
      </w:hyperlink>
      <w:r>
        <w:t>индивида и</w:t>
      </w:r>
      <w:hyperlink r:id="rId41">
        <w:r>
          <w:t xml:space="preserve"> </w:t>
        </w:r>
      </w:hyperlink>
      <w:hyperlink r:id="rId42">
        <w:r>
          <w:rPr>
            <w:color w:val="00000A"/>
            <w:u w:val="single" w:color="00000A"/>
          </w:rPr>
          <w:t>общества</w:t>
        </w:r>
      </w:hyperlink>
      <w:hyperlink r:id="rId43">
        <w:r>
          <w:t>.</w:t>
        </w:r>
      </w:hyperlink>
      <w:r>
        <w:t xml:space="preserve">  </w:t>
      </w:r>
    </w:p>
    <w:p w14:paraId="5D5905FC" w14:textId="77777777" w:rsidR="00E46376" w:rsidRDefault="00A95544">
      <w:pPr>
        <w:ind w:left="0" w:right="156" w:firstLine="708"/>
      </w:pPr>
      <w:r>
        <w:rPr>
          <w:b/>
          <w:i/>
        </w:rPr>
        <w:t>Капитал</w:t>
      </w:r>
      <w:r>
        <w:t xml:space="preserve"> - стоимость, используемая для получения прибавочной стоимости посредством производственной и экономической деятельности, основанной на добровольном обмене. </w:t>
      </w:r>
    </w:p>
    <w:p w14:paraId="3B478371" w14:textId="77777777" w:rsidR="00E46376" w:rsidRDefault="00A95544">
      <w:pPr>
        <w:ind w:left="708" w:right="156" w:firstLine="0"/>
      </w:pPr>
      <w:r>
        <w:rPr>
          <w:b/>
          <w:i/>
        </w:rPr>
        <w:t>Выгода</w:t>
      </w:r>
      <w:r>
        <w:t xml:space="preserve"> – прибыль, доход, извлекаемые из чего-либо. </w:t>
      </w:r>
    </w:p>
    <w:p w14:paraId="418A594C" w14:textId="77777777" w:rsidR="00E46376" w:rsidRDefault="00A95544">
      <w:pPr>
        <w:ind w:left="0" w:right="156" w:firstLine="708"/>
      </w:pPr>
      <w:r>
        <w:rPr>
          <w:b/>
          <w:i/>
        </w:rPr>
        <w:t>Доход</w:t>
      </w:r>
      <w:r>
        <w:t xml:space="preserve"> - денежные средства или материальные ценности, полученные государством, физическим или юридическим лицом в результате какой-либо деятельности за определённый период времени.  </w:t>
      </w:r>
    </w:p>
    <w:p w14:paraId="73908AE1" w14:textId="77777777" w:rsidR="00E46376" w:rsidRDefault="00A95544">
      <w:pPr>
        <w:ind w:left="0" w:right="156" w:firstLine="708"/>
      </w:pPr>
      <w:r>
        <w:rPr>
          <w:b/>
          <w:i/>
        </w:rPr>
        <w:t>Прибыль</w:t>
      </w:r>
      <w:r>
        <w:t xml:space="preserve"> -  положительная разница между суммарными</w:t>
      </w:r>
      <w:hyperlink r:id="rId44">
        <w:r>
          <w:t xml:space="preserve"> </w:t>
        </w:r>
      </w:hyperlink>
      <w:hyperlink r:id="rId45">
        <w:r>
          <w:rPr>
            <w:color w:val="00000A"/>
            <w:u w:val="single" w:color="00000A"/>
          </w:rPr>
          <w:t>доходами</w:t>
        </w:r>
      </w:hyperlink>
      <w:hyperlink r:id="rId46">
        <w:r>
          <w:t xml:space="preserve"> </w:t>
        </w:r>
      </w:hyperlink>
      <w:r>
        <w:t>(в которые входит</w:t>
      </w:r>
      <w:hyperlink r:id="rId47">
        <w:r>
          <w:t xml:space="preserve"> </w:t>
        </w:r>
      </w:hyperlink>
      <w:hyperlink r:id="rId48">
        <w:r>
          <w:rPr>
            <w:color w:val="00000A"/>
            <w:u w:val="single" w:color="00000A"/>
          </w:rPr>
          <w:t>выручка</w:t>
        </w:r>
      </w:hyperlink>
      <w:hyperlink r:id="rId49">
        <w:r>
          <w:t xml:space="preserve"> </w:t>
        </w:r>
      </w:hyperlink>
      <w:r>
        <w:t>от реализации товаров и услуг, полученные штрафы и компенсации, процентные доходы и т. п.) и</w:t>
      </w:r>
      <w:hyperlink r:id="rId50">
        <w:r>
          <w:t xml:space="preserve"> </w:t>
        </w:r>
      </w:hyperlink>
      <w:hyperlink r:id="rId51">
        <w:r>
          <w:rPr>
            <w:color w:val="00000A"/>
          </w:rPr>
          <w:t>затратами</w:t>
        </w:r>
      </w:hyperlink>
      <w:hyperlink r:id="rId52">
        <w:r>
          <w:t xml:space="preserve"> </w:t>
        </w:r>
      </w:hyperlink>
      <w:r>
        <w:t xml:space="preserve">на производство или приобретение, хранение, транспортировку, сбыт этих товаров и услуг. </w:t>
      </w:r>
    </w:p>
    <w:p w14:paraId="0B2CC484" w14:textId="77777777" w:rsidR="00E46376" w:rsidRDefault="00A95544">
      <w:pPr>
        <w:ind w:left="0" w:right="156" w:firstLine="708"/>
      </w:pPr>
      <w:r>
        <w:rPr>
          <w:b/>
          <w:i/>
        </w:rPr>
        <w:t>Зарплата</w:t>
      </w:r>
      <w:r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 </w:t>
      </w:r>
    </w:p>
    <w:p w14:paraId="4F7BA949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61A2B3D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4F99535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35DDE81F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D1ECD3F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1B4B783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CF0FD52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4331FBC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8554D2F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0B7ECE68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AC12674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7EECEC3B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622F8732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4627B6E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612604E0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0A95DE05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327314B9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03EECBD0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7B0D8C6D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1D135B2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05D07E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1C6205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FE9110A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B3F8174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560A4B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5D5C035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43B6662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5D368C3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A66CC4B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B82FB7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0B4A7D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354A11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46751E8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BE020E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61A596" w14:textId="354F2B7D" w:rsidR="00E46376" w:rsidRDefault="00A95544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394436F3" w14:textId="77777777" w:rsidR="00033A13" w:rsidRDefault="00033A13">
      <w:pPr>
        <w:spacing w:after="0" w:line="259" w:lineRule="auto"/>
        <w:ind w:left="0" w:firstLine="0"/>
        <w:jc w:val="left"/>
      </w:pPr>
    </w:p>
    <w:p w14:paraId="75A5282A" w14:textId="77777777" w:rsidR="00033A13" w:rsidRDefault="00033A13">
      <w:pPr>
        <w:spacing w:after="32" w:line="259" w:lineRule="auto"/>
        <w:ind w:left="0" w:right="163" w:firstLine="0"/>
        <w:jc w:val="right"/>
      </w:pPr>
    </w:p>
    <w:p w14:paraId="736BA821" w14:textId="77777777" w:rsidR="00033A13" w:rsidRDefault="00033A13">
      <w:pPr>
        <w:spacing w:after="32" w:line="259" w:lineRule="auto"/>
        <w:ind w:left="0" w:right="163" w:firstLine="0"/>
        <w:jc w:val="right"/>
      </w:pPr>
    </w:p>
    <w:p w14:paraId="6B1A1E71" w14:textId="0AC6B623" w:rsidR="00E46376" w:rsidRDefault="00A95544">
      <w:pPr>
        <w:spacing w:after="32" w:line="259" w:lineRule="auto"/>
        <w:ind w:left="0" w:right="163" w:firstLine="0"/>
        <w:jc w:val="right"/>
      </w:pPr>
      <w:r>
        <w:t xml:space="preserve">Приложение </w:t>
      </w:r>
      <w:r w:rsidR="00033A13">
        <w:t>2</w:t>
      </w:r>
      <w:r>
        <w:t xml:space="preserve">.      </w:t>
      </w:r>
    </w:p>
    <w:p w14:paraId="640EC2AB" w14:textId="77777777" w:rsidR="00E46376" w:rsidRDefault="00A95544">
      <w:pPr>
        <w:pStyle w:val="2"/>
        <w:ind w:left="567" w:right="718"/>
      </w:pPr>
      <w:r>
        <w:t xml:space="preserve">Диагностические материалы </w:t>
      </w:r>
    </w:p>
    <w:p w14:paraId="254F106F" w14:textId="77777777" w:rsidR="00E46376" w:rsidRDefault="00A955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3644E5" w14:textId="77777777" w:rsidR="00E46376" w:rsidRDefault="00A95544">
      <w:pPr>
        <w:spacing w:after="17" w:line="264" w:lineRule="auto"/>
        <w:ind w:left="-15" w:right="152" w:firstLine="698"/>
      </w:pPr>
      <w:r>
        <w:rPr>
          <w:color w:val="111111"/>
        </w:rPr>
        <w:t xml:space="preserve">Мониторинг образовательного процесса проводится в обучения по Программе. </w:t>
      </w:r>
    </w:p>
    <w:p w14:paraId="6DFDE579" w14:textId="77777777" w:rsidR="00E46376" w:rsidRDefault="00A95544">
      <w:pPr>
        <w:spacing w:after="17" w:line="264" w:lineRule="auto"/>
        <w:ind w:left="-15" w:right="152" w:firstLine="698"/>
      </w:pPr>
      <w:r>
        <w:rPr>
          <w:color w:val="111111"/>
        </w:rPr>
        <w:t xml:space="preserve">Основной 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дошкольников. </w:t>
      </w:r>
    </w:p>
    <w:p w14:paraId="40593C75" w14:textId="77777777" w:rsidR="00E46376" w:rsidRDefault="00A95544">
      <w:pPr>
        <w:spacing w:after="26" w:line="259" w:lineRule="auto"/>
        <w:ind w:left="708" w:firstLine="0"/>
        <w:jc w:val="left"/>
      </w:pPr>
      <w:r>
        <w:rPr>
          <w:b/>
          <w:i/>
          <w:color w:val="111111"/>
          <w:u w:val="single" w:color="111111"/>
        </w:rPr>
        <w:t>Уровень освоения программы:</w:t>
      </w:r>
      <w:r>
        <w:rPr>
          <w:b/>
          <w:i/>
          <w:color w:val="111111"/>
        </w:rPr>
        <w:t xml:space="preserve"> </w:t>
      </w:r>
    </w:p>
    <w:p w14:paraId="3A7124C1" w14:textId="77777777" w:rsidR="00E46376" w:rsidRDefault="00A95544">
      <w:pPr>
        <w:spacing w:after="17" w:line="264" w:lineRule="auto"/>
        <w:ind w:left="-15" w:right="152" w:firstLine="698"/>
      </w:pPr>
      <w:r>
        <w:rPr>
          <w:b/>
          <w:color w:val="111111"/>
        </w:rPr>
        <w:t>Низкий</w:t>
      </w:r>
      <w:r>
        <w:rPr>
          <w:color w:val="111111"/>
        </w:rPr>
        <w:t xml:space="preserve"> – ребёнок не проявляет инициативы при планировании своей деятельности, не знает профессии, не имеет представление о деятельности людей некоторых профессий. Отсутствует творческий потенциал. Ребёнок не имеет представление, что такое семейный бюджет. Не ориентируется в экономических понятиях и терминах. Отсутствует системное видение окружающего мира. </w:t>
      </w:r>
    </w:p>
    <w:p w14:paraId="219BC832" w14:textId="77777777" w:rsidR="00E46376" w:rsidRDefault="00A95544">
      <w:pPr>
        <w:spacing w:after="17" w:line="264" w:lineRule="auto"/>
        <w:ind w:left="-15" w:right="152" w:firstLine="698"/>
      </w:pPr>
      <w:r>
        <w:rPr>
          <w:b/>
          <w:color w:val="111111"/>
        </w:rPr>
        <w:t>Средний</w:t>
      </w:r>
      <w:r>
        <w:rPr>
          <w:color w:val="111111"/>
        </w:rPr>
        <w:t xml:space="preserve"> – ребёнок ориентируется и имеет представление с помощью воспитателя о профессиях и содержании их труда, о семейном бюджете. С помощью воспитателя разбирается в экономических</w:t>
      </w:r>
      <w:r>
        <w:rPr>
          <w:b/>
          <w:color w:val="111111"/>
        </w:rPr>
        <w:t xml:space="preserve"> </w:t>
      </w:r>
      <w:r>
        <w:rPr>
          <w:color w:val="111111"/>
        </w:rPr>
        <w:t>понятиях</w:t>
      </w:r>
      <w:r>
        <w:rPr>
          <w:b/>
          <w:color w:val="111111"/>
        </w:rPr>
        <w:t xml:space="preserve"> </w:t>
      </w:r>
      <w:r>
        <w:rPr>
          <w:color w:val="111111"/>
        </w:rPr>
        <w:t>и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терминах. </w:t>
      </w:r>
    </w:p>
    <w:p w14:paraId="705BF5F6" w14:textId="77777777" w:rsidR="00E46376" w:rsidRDefault="00A95544">
      <w:pPr>
        <w:spacing w:after="0" w:line="264" w:lineRule="auto"/>
        <w:ind w:left="0" w:firstLine="708"/>
        <w:jc w:val="left"/>
      </w:pPr>
      <w:r>
        <w:rPr>
          <w:b/>
          <w:color w:val="111111"/>
        </w:rPr>
        <w:t>Высокий</w:t>
      </w:r>
      <w:r>
        <w:rPr>
          <w:color w:val="111111"/>
        </w:rPr>
        <w:t xml:space="preserve"> – ребёнок активно использует знания о профессиях их связях и отношениях, чётко выделяет, что такое семейный бюджет. Имеет чёткое представление о труде людей, о продукте и товаре. С уважением относится к труду людей. Проявляет творческий потенциал. </w:t>
      </w:r>
    </w:p>
    <w:p w14:paraId="12F7C95E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6F4DD4F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3ADB0873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7FDFFB11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EAFAC77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447843A5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4C7F8CB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6A05426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FC8E576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7917A76C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B7EC5FC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697E0FD0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24319267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CCA4C37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7DAA8CF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3A8AC3F9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788CF8D3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332C0E5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D1EEFF9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06E91B0C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37BF4AF1" w14:textId="77777777" w:rsidR="00E46376" w:rsidRDefault="00A95544">
      <w:pPr>
        <w:pStyle w:val="2"/>
        <w:spacing w:after="16" w:line="271" w:lineRule="auto"/>
        <w:ind w:left="3161" w:right="0" w:firstLine="4412"/>
        <w:jc w:val="left"/>
      </w:pPr>
      <w:r>
        <w:rPr>
          <w:b w:val="0"/>
        </w:rPr>
        <w:t xml:space="preserve">Приложение 2. </w:t>
      </w:r>
      <w:r>
        <w:t xml:space="preserve">Памятка для родителей </w:t>
      </w:r>
    </w:p>
    <w:p w14:paraId="40AAC024" w14:textId="77777777" w:rsidR="00E46376" w:rsidRDefault="00A95544">
      <w:pPr>
        <w:ind w:left="0" w:right="156" w:firstLine="708"/>
      </w:pPr>
      <w:r>
        <w:t xml:space="preserve">Предлагаем несколько советов по построению взаимоотношений с Вашим ребенком в финансовой сфере, которые позволят ему впоследствии ощущать себя максимально комфортно при взаимодействии с деньгами. </w:t>
      </w:r>
    </w:p>
    <w:p w14:paraId="7199EE95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Выдавайте детям карманные деньги.</w:t>
      </w:r>
      <w:r>
        <w:t xml:space="preserve"> </w:t>
      </w:r>
    </w:p>
    <w:p w14:paraId="3962AB3D" w14:textId="77777777" w:rsidR="00E46376" w:rsidRDefault="00A95544">
      <w:pPr>
        <w:ind w:left="0" w:right="156" w:firstLine="0"/>
      </w:pPr>
      <w:r>
        <w:t xml:space="preserve">Для формирования основ финансовой грамотности нужна развивающая среда. Важно, чтобы у ребенка были свои собственные деньги, которые он может тратить по собственному усмотрению. Только на своём опыте управления деньгами ребенок сможет научиться эффективно их тратить, сохранять и вкладывать.  </w:t>
      </w:r>
    </w:p>
    <w:p w14:paraId="19500639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Договоритесь с ребенком о размере и периоде выдачи карманных денег.</w:t>
      </w:r>
      <w:r>
        <w:t xml:space="preserve"> </w:t>
      </w:r>
    </w:p>
    <w:p w14:paraId="2E0B81FD" w14:textId="77777777" w:rsidR="00E46376" w:rsidRDefault="00A95544">
      <w:pPr>
        <w:ind w:left="0" w:right="156" w:firstLine="0"/>
      </w:pPr>
      <w:r>
        <w:t xml:space="preserve">Карманные деньги являются предметом для обсуждения с ребенком. Необходимо в общении с ребенком рассказать о его новых правах и возможностях. Определите вместе с ребенком период в который вы </w:t>
      </w:r>
      <w:proofErr w:type="gramStart"/>
      <w:r>
        <w:t>будете  выделять</w:t>
      </w:r>
      <w:proofErr w:type="gramEnd"/>
      <w:r>
        <w:t xml:space="preserve"> определенную сумму карманных денег (один раз в неделю, по субботам и т.д.). </w:t>
      </w:r>
    </w:p>
    <w:p w14:paraId="0A86931E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Не нужно платить ребенку за помощь по дому и не лишайте карманных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денег в качестве наказания.</w:t>
      </w:r>
      <w:r>
        <w:t xml:space="preserve"> </w:t>
      </w:r>
    </w:p>
    <w:p w14:paraId="67C68EF5" w14:textId="77777777" w:rsidR="00E46376" w:rsidRDefault="00A95544">
      <w:pPr>
        <w:ind w:left="0" w:right="156" w:firstLine="0"/>
      </w:pPr>
      <w:r>
        <w:t xml:space="preserve">В формировании основ финансовой грамотности ребенка основным инструментом являются именно карманные деньги, а не доступ к ним. Поэтому очень важно придерживаться достигнутых с ребенком договоренностей по периоду и объему денежных средств, которые он получает. Стоит воздержаться от использования их в качестве элемента мотивации или демотивации. </w:t>
      </w:r>
    </w:p>
    <w:p w14:paraId="47673B86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Не увлекайтесь контролем расходов.</w:t>
      </w:r>
      <w:r>
        <w:t xml:space="preserve"> </w:t>
      </w:r>
    </w:p>
    <w:p w14:paraId="5E635A72" w14:textId="77777777" w:rsidR="00E46376" w:rsidRDefault="00A95544">
      <w:pPr>
        <w:ind w:left="0" w:right="156" w:firstLine="0"/>
      </w:pPr>
      <w:r>
        <w:t xml:space="preserve">Предоставленные карманные деньги ребенку дают возможность научиться в реальной и при этом безопасной ситуации самому принимать решения по поводу своих финансовых средств. Поэтому не нужно </w:t>
      </w:r>
      <w:proofErr w:type="gramStart"/>
      <w:r>
        <w:t>увлекаться  тотальным</w:t>
      </w:r>
      <w:proofErr w:type="gramEnd"/>
      <w:r>
        <w:t xml:space="preserve"> контролем за его расходами, позволяя ребенку самому находить решения и обращаться к вам за помощью. Полезно время от времени разбирать расходы ребенка, особенно если у него не получается самостоятельно их контролировать. В таком случае можно обсудить с ребенком причину такой ситуации и предложить выдавать деньги меньшими суммами на меньшие периоды — чем меньше период, тем проще контролировать траты. </w:t>
      </w:r>
    </w:p>
    <w:p w14:paraId="2491AE4B" w14:textId="77777777" w:rsidR="00E46376" w:rsidRDefault="00A95544">
      <w:pPr>
        <w:numPr>
          <w:ilvl w:val="0"/>
          <w:numId w:val="10"/>
        </w:numPr>
        <w:spacing w:after="26" w:line="259" w:lineRule="auto"/>
        <w:ind w:hanging="281"/>
        <w:jc w:val="left"/>
      </w:pPr>
      <w:r>
        <w:rPr>
          <w:b/>
          <w:u w:val="single" w:color="000000"/>
        </w:rPr>
        <w:t>Расскажите ребенку, для чего нужна копилка.</w:t>
      </w:r>
      <w:r>
        <w:t xml:space="preserve"> </w:t>
      </w:r>
    </w:p>
    <w:p w14:paraId="03D835C9" w14:textId="77777777" w:rsidR="00E46376" w:rsidRDefault="00A95544">
      <w:pPr>
        <w:ind w:left="0" w:right="156" w:firstLine="0"/>
      </w:pPr>
      <w:r>
        <w:t xml:space="preserve">Обсудите с ребенком </w:t>
      </w:r>
      <w:r>
        <w:rPr>
          <w:b/>
        </w:rPr>
        <w:t xml:space="preserve">суть копилки. </w:t>
      </w:r>
      <w:r>
        <w:t xml:space="preserve">Расскажите ребенку как можно накопить денежные средства с помощью копилки. Обсудите с ребенком что бы он хотел приобрести на накопленные деньги. Это может быть: игрушка, смартфон, конструктор </w:t>
      </w:r>
      <w:proofErr w:type="spellStart"/>
      <w:r>
        <w:t>Lego</w:t>
      </w:r>
      <w:proofErr w:type="spellEnd"/>
      <w:r>
        <w:t xml:space="preserve"> или любая другая интересующая ребенка вещь. Составьте вместе с ребенком график накоплений. Спустя несколько недель обсудите успехи вашего мероприятия, или неудачи.  </w:t>
      </w:r>
    </w:p>
    <w:p w14:paraId="18941EE3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Договоритесь о помощи при крупной покупке.</w:t>
      </w:r>
      <w:r>
        <w:t xml:space="preserve"> </w:t>
      </w:r>
    </w:p>
    <w:p w14:paraId="0571AD28" w14:textId="77777777" w:rsidR="00E46376" w:rsidRDefault="00A95544">
      <w:pPr>
        <w:ind w:left="0" w:right="156" w:firstLine="0"/>
      </w:pPr>
      <w:r>
        <w:t xml:space="preserve">Копить на важную вещь для ребенка нужно долгое время, и чтобы стимулировать ребенка к поставленной цели, необходимо договориться с ним о </w:t>
      </w:r>
      <w:proofErr w:type="gramStart"/>
      <w:r>
        <w:t>том</w:t>
      </w:r>
      <w:proofErr w:type="gramEnd"/>
      <w:r>
        <w:t xml:space="preserve"> что накопив какую то часть 30-50% от необходимой суммы вы добавите недостающую часть и он сможет купить то что было запланировано.  </w:t>
      </w:r>
    </w:p>
    <w:p w14:paraId="750C7DF7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Включите в карманные деньги часть расходов.</w:t>
      </w:r>
      <w:r>
        <w:t xml:space="preserve"> </w:t>
      </w:r>
    </w:p>
    <w:p w14:paraId="7B4973E6" w14:textId="77777777" w:rsidR="00E46376" w:rsidRDefault="00A95544">
      <w:pPr>
        <w:ind w:left="0" w:right="156" w:firstLine="0"/>
      </w:pPr>
      <w:r>
        <w:t xml:space="preserve">Последующим шагом можно ввести оплату текущих расходов на ребенка в его личные руки. За некоторые статьи расходов ребенок может отвечать самостоятельно, в зависимости от возраста это могут быть: подарки родителям и братьям, одежда, питание в школе, оплата за интернет, и </w:t>
      </w:r>
      <w:proofErr w:type="gramStart"/>
      <w:r>
        <w:t>т.д..</w:t>
      </w:r>
      <w:proofErr w:type="gramEnd"/>
      <w:r>
        <w:t xml:space="preserve"> Со временем перечень расходов станет увеличиваться до тех пор, пока расходы ребенка не попадут в его зону ответственности. </w:t>
      </w:r>
    </w:p>
    <w:p w14:paraId="4BF03278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Помогите ребенку контролировать расходы.</w:t>
      </w:r>
      <w:r>
        <w:t xml:space="preserve"> </w:t>
      </w:r>
    </w:p>
    <w:p w14:paraId="58CCFF6E" w14:textId="77777777" w:rsidR="00E46376" w:rsidRDefault="00A95544">
      <w:pPr>
        <w:ind w:left="0" w:right="156" w:firstLine="0"/>
      </w:pPr>
      <w:r>
        <w:t xml:space="preserve">Расскажите ребенку о понятии контроля над расходами. Наглядно продемонстрируйте, каким образом у него будет оставаться больше свободных денег, если он будет контролировать свои расходы. Подумайте вместе над тем, какую статью расходов можно уменьшить, и как конкретно это сделать (мобильная связь, транспорт, еда вне дома и т.д.). </w:t>
      </w:r>
    </w:p>
    <w:p w14:paraId="4B7016FF" w14:textId="77777777" w:rsidR="00E46376" w:rsidRDefault="00A95544">
      <w:pPr>
        <w:numPr>
          <w:ilvl w:val="0"/>
          <w:numId w:val="10"/>
        </w:numPr>
        <w:spacing w:after="13" w:line="269" w:lineRule="auto"/>
        <w:ind w:hanging="281"/>
        <w:jc w:val="left"/>
      </w:pPr>
      <w:r>
        <w:rPr>
          <w:b/>
          <w:i/>
          <w:u w:val="single" w:color="000000"/>
        </w:rPr>
        <w:t>Будьте примером</w:t>
      </w:r>
      <w:r>
        <w:t xml:space="preserve">. </w:t>
      </w:r>
    </w:p>
    <w:p w14:paraId="262F0E07" w14:textId="77777777" w:rsidR="00E46376" w:rsidRDefault="00A95544">
      <w:pPr>
        <w:ind w:left="0" w:right="156" w:firstLine="0"/>
      </w:pPr>
      <w:r>
        <w:t xml:space="preserve">Лучшим примером по финансовой грамотности ребенка в первую очередь являются родители, то, как они ведут семейный бюджет. Все чему вы будете учить своего ребенка теоретически, нужно подкреплять и практически, а именно быть примером для подражания. </w:t>
      </w:r>
    </w:p>
    <w:p w14:paraId="7639F0C4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27D68152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6B2BF2D7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101009F6" w14:textId="77777777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p w14:paraId="525ACC8D" w14:textId="77777777" w:rsidR="00E46376" w:rsidRDefault="00A95544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14:paraId="0066212E" w14:textId="77777777" w:rsidR="00E46376" w:rsidRDefault="00A95544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14:paraId="6913A106" w14:textId="77777777" w:rsidR="00E46376" w:rsidRDefault="00A95544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14:paraId="31154FAE" w14:textId="7BD77AA4" w:rsidR="00E46376" w:rsidRDefault="00A95544">
      <w:pPr>
        <w:spacing w:after="0" w:line="259" w:lineRule="auto"/>
        <w:ind w:left="0" w:firstLine="0"/>
        <w:jc w:val="left"/>
      </w:pPr>
      <w:r>
        <w:t xml:space="preserve"> </w:t>
      </w:r>
    </w:p>
    <w:sectPr w:rsidR="00E46376">
      <w:footerReference w:type="even" r:id="rId53"/>
      <w:footerReference w:type="default" r:id="rId54"/>
      <w:footerReference w:type="first" r:id="rId55"/>
      <w:pgSz w:w="11906" w:h="16838"/>
      <w:pgMar w:top="1138" w:right="684" w:bottom="1173" w:left="1702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17D3" w14:textId="77777777" w:rsidR="00FB400E" w:rsidRDefault="00FB400E">
      <w:pPr>
        <w:spacing w:after="0" w:line="240" w:lineRule="auto"/>
      </w:pPr>
      <w:r>
        <w:separator/>
      </w:r>
    </w:p>
  </w:endnote>
  <w:endnote w:type="continuationSeparator" w:id="0">
    <w:p w14:paraId="6FD86E37" w14:textId="77777777" w:rsidR="00FB400E" w:rsidRDefault="00FB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7A2D" w14:textId="77777777" w:rsidR="008F52F1" w:rsidRDefault="008F52F1">
    <w:pPr>
      <w:spacing w:after="0" w:line="259" w:lineRule="auto"/>
      <w:ind w:left="0" w:right="1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0A5E730" w14:textId="77777777" w:rsidR="008F52F1" w:rsidRDefault="008F52F1">
    <w:pPr>
      <w:spacing w:after="0" w:line="259" w:lineRule="auto"/>
      <w:ind w:left="0" w:right="113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5116" w14:textId="77777777" w:rsidR="008F52F1" w:rsidRDefault="008F52F1">
    <w:pPr>
      <w:spacing w:after="0" w:line="259" w:lineRule="auto"/>
      <w:ind w:left="0" w:right="1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A09862B" w14:textId="77777777" w:rsidR="008F52F1" w:rsidRDefault="008F52F1">
    <w:pPr>
      <w:spacing w:after="0" w:line="259" w:lineRule="auto"/>
      <w:ind w:left="0" w:right="113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2F98" w14:textId="77777777" w:rsidR="008F52F1" w:rsidRDefault="008F52F1">
    <w:pPr>
      <w:spacing w:after="0" w:line="259" w:lineRule="auto"/>
      <w:ind w:left="0" w:right="1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7418F7E" w14:textId="77777777" w:rsidR="008F52F1" w:rsidRDefault="008F52F1">
    <w:pPr>
      <w:spacing w:after="0" w:line="259" w:lineRule="auto"/>
      <w:ind w:left="0" w:right="113" w:firstLine="0"/>
      <w:jc w:val="righ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8932" w14:textId="77777777" w:rsidR="00FB400E" w:rsidRDefault="00FB400E">
      <w:pPr>
        <w:spacing w:after="0" w:line="240" w:lineRule="auto"/>
      </w:pPr>
      <w:r>
        <w:separator/>
      </w:r>
    </w:p>
  </w:footnote>
  <w:footnote w:type="continuationSeparator" w:id="0">
    <w:p w14:paraId="11ED5367" w14:textId="77777777" w:rsidR="00FB400E" w:rsidRDefault="00FB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DAC0"/>
      </v:shape>
    </w:pict>
  </w:numPicBullet>
  <w:abstractNum w:abstractNumId="0" w15:restartNumberingAfterBreak="0">
    <w:nsid w:val="0844585E"/>
    <w:multiLevelType w:val="hybridMultilevel"/>
    <w:tmpl w:val="A78AD79A"/>
    <w:lvl w:ilvl="0" w:tplc="E87207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26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EF7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AC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8E1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2BE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03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A2D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A82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B393B"/>
    <w:multiLevelType w:val="hybridMultilevel"/>
    <w:tmpl w:val="A32427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A14"/>
    <w:multiLevelType w:val="hybridMultilevel"/>
    <w:tmpl w:val="B65463D4"/>
    <w:lvl w:ilvl="0" w:tplc="27E83588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A07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036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EE7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AF0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447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07C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249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E6A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67A0A"/>
    <w:multiLevelType w:val="hybridMultilevel"/>
    <w:tmpl w:val="325AFEF6"/>
    <w:lvl w:ilvl="0" w:tplc="B05A0CB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CC0E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408E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AB8C8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6261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E761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F7AC1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C5EF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FFCF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D6A4D"/>
    <w:multiLevelType w:val="hybridMultilevel"/>
    <w:tmpl w:val="9A0E7894"/>
    <w:lvl w:ilvl="0" w:tplc="4B240248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AEA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F4F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EE6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8DE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6CD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C32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014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25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843E0"/>
    <w:multiLevelType w:val="hybridMultilevel"/>
    <w:tmpl w:val="39CE0984"/>
    <w:lvl w:ilvl="0" w:tplc="558E923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C7A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4A9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005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0DC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C5F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8B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6D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6F0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476B71"/>
    <w:multiLevelType w:val="hybridMultilevel"/>
    <w:tmpl w:val="24703276"/>
    <w:lvl w:ilvl="0" w:tplc="1E40068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EC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CD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8A2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0D7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CE6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049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418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899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C5713"/>
    <w:multiLevelType w:val="hybridMultilevel"/>
    <w:tmpl w:val="65864A90"/>
    <w:lvl w:ilvl="0" w:tplc="D408F5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0E1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C36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A8C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E0F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EEE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26F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278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8B7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339C9"/>
    <w:multiLevelType w:val="hybridMultilevel"/>
    <w:tmpl w:val="24F896B4"/>
    <w:lvl w:ilvl="0" w:tplc="041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AEA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F4F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EE6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8DE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6CD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C32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014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7825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AA5F28"/>
    <w:multiLevelType w:val="hybridMultilevel"/>
    <w:tmpl w:val="A2A29462"/>
    <w:lvl w:ilvl="0" w:tplc="202A3A0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AC06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867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19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27D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E35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AB1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1D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0EF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A7A75"/>
    <w:multiLevelType w:val="hybridMultilevel"/>
    <w:tmpl w:val="4CFA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17A6"/>
    <w:multiLevelType w:val="hybridMultilevel"/>
    <w:tmpl w:val="E75AE8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83736"/>
    <w:multiLevelType w:val="hybridMultilevel"/>
    <w:tmpl w:val="881295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260B9"/>
    <w:multiLevelType w:val="hybridMultilevel"/>
    <w:tmpl w:val="2F04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5411"/>
    <w:multiLevelType w:val="hybridMultilevel"/>
    <w:tmpl w:val="8BEE8D3C"/>
    <w:lvl w:ilvl="0" w:tplc="6562CA0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655F1"/>
    <w:multiLevelType w:val="hybridMultilevel"/>
    <w:tmpl w:val="73305CE2"/>
    <w:lvl w:ilvl="0" w:tplc="A052D2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8C7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849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8BC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C6B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86C6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C8C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E2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2BE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F41FD6"/>
    <w:multiLevelType w:val="hybridMultilevel"/>
    <w:tmpl w:val="3732FD36"/>
    <w:lvl w:ilvl="0" w:tplc="041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AC06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867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19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27D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E35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AB1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1D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0EF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96D4B"/>
    <w:multiLevelType w:val="hybridMultilevel"/>
    <w:tmpl w:val="51A0FD64"/>
    <w:lvl w:ilvl="0" w:tplc="702605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201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0EE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028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847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C5E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8E9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C0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CEF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B60AE2"/>
    <w:multiLevelType w:val="hybridMultilevel"/>
    <w:tmpl w:val="7B3C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34168"/>
    <w:multiLevelType w:val="hybridMultilevel"/>
    <w:tmpl w:val="EF86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14"/>
  </w:num>
  <w:num w:numId="12">
    <w:abstractNumId w:val="18"/>
  </w:num>
  <w:num w:numId="13">
    <w:abstractNumId w:val="12"/>
  </w:num>
  <w:num w:numId="14">
    <w:abstractNumId w:val="19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76"/>
    <w:rsid w:val="00033A13"/>
    <w:rsid w:val="000A1F7A"/>
    <w:rsid w:val="002526C6"/>
    <w:rsid w:val="00677F78"/>
    <w:rsid w:val="006D2A5D"/>
    <w:rsid w:val="008D1F94"/>
    <w:rsid w:val="008F52F1"/>
    <w:rsid w:val="00A31218"/>
    <w:rsid w:val="00A35789"/>
    <w:rsid w:val="00A43839"/>
    <w:rsid w:val="00A95544"/>
    <w:rsid w:val="00B942EB"/>
    <w:rsid w:val="00C81B36"/>
    <w:rsid w:val="00E46376"/>
    <w:rsid w:val="00EC52FE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70E4"/>
  <w15:docId w15:val="{3FBC62DD-C329-44F1-BDA1-B180D2B7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8" w:lineRule="auto"/>
      <w:ind w:left="358" w:hanging="3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6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" w:line="271" w:lineRule="auto"/>
      <w:ind w:left="10" w:right="165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5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9554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A95544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95544"/>
    <w:pPr>
      <w:ind w:left="720"/>
      <w:contextualSpacing/>
    </w:pPr>
  </w:style>
  <w:style w:type="character" w:styleId="a6">
    <w:name w:val="Emphasis"/>
    <w:basedOn w:val="a0"/>
    <w:uiPriority w:val="20"/>
    <w:qFormat/>
    <w:rsid w:val="00A35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F9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mall">
    <w:name w:val="small"/>
    <w:basedOn w:val="a0"/>
    <w:rsid w:val="00C81B36"/>
  </w:style>
  <w:style w:type="character" w:styleId="a9">
    <w:name w:val="Strong"/>
    <w:basedOn w:val="a0"/>
    <w:uiPriority w:val="22"/>
    <w:qFormat/>
    <w:rsid w:val="00C81B36"/>
    <w:rPr>
      <w:b/>
      <w:bCs/>
    </w:rPr>
  </w:style>
  <w:style w:type="character" w:styleId="aa">
    <w:name w:val="Hyperlink"/>
    <w:basedOn w:val="a0"/>
    <w:uiPriority w:val="99"/>
    <w:unhideWhenUsed/>
    <w:rsid w:val="00C81B3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gram39.ru/upload/iblock/44e/44ele34705398d818ca04628236beflb.pdf" TargetMode="External"/><Relationship Id="rId18" Type="http://schemas.openxmlformats.org/officeDocument/2006/relationships/hyperlink" Target="https://www.fingram39.ru/upload/iblock/44e/44ele34705398d818ca04628236beflb.pdf" TargetMode="External"/><Relationship Id="rId26" Type="http://schemas.openxmlformats.org/officeDocument/2006/relationships/hyperlink" Target="https://www.fingram39.ru/upload/iblock/44e/44ele34705398d818ca04628236beflb.pdf" TargetMode="External"/><Relationship Id="rId39" Type="http://schemas.openxmlformats.org/officeDocument/2006/relationships/hyperlink" Target="https://infourok.ru/go.html?href=https%3A%2F%2Fru.wikipedia.org%2Fwiki%2F%25D0%259F%25D0%25BE%25D1%2582%25D1%2580%25D0%25B5%25D0%25B1%25D0%25BD%25D0%25BE%25D1%2581%25D1%2582%25D1%258C" TargetMode="External"/><Relationship Id="rId21" Type="http://schemas.openxmlformats.org/officeDocument/2006/relationships/hyperlink" Target="https://www.fingram39.ru/upload/iblock/44e/44ele34705398d818ca04628236beflb.pdf" TargetMode="External"/><Relationship Id="rId34" Type="http://schemas.openxmlformats.org/officeDocument/2006/relationships/hyperlink" Target="https://www.fingram39.ru/upload/iblock/cc6/cc62f9ae54cb43a0e6dc2253329144b4.pdf" TargetMode="External"/><Relationship Id="rId42" Type="http://schemas.openxmlformats.org/officeDocument/2006/relationships/hyperlink" Target="https://infourok.ru/go.html?href=https%3A%2F%2Fru.wikipedia.org%2Fwiki%2F%25D0%259E%25D0%25B1%25D1%2589%25D0%25B5%25D1%2581%25D1%2582%25D0%25B2%25D0%25BE" TargetMode="External"/><Relationship Id="rId47" Type="http://schemas.openxmlformats.org/officeDocument/2006/relationships/hyperlink" Target="https://infourok.ru/go.html?href=https%3A%2F%2Fru.wikipedia.org%2Fwiki%2F%25D0%2592%25D1%258B%25D1%2580%25D1%2583%25D1%2587%25D0%25BA%25D0%25B0" TargetMode="External"/><Relationship Id="rId50" Type="http://schemas.openxmlformats.org/officeDocument/2006/relationships/hyperlink" Target="https://infourok.ru/go.html?href=https%3A%2F%2Fru.wikipedia.org%2Fwiki%2F%25D0%2597%25D0%25B0%25D1%2582%25D1%2580%25D0%25B0%25D1%2582%25D1%258B" TargetMode="External"/><Relationship Id="rId55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hyperlink" Target="https://www.fingram39.ru/upload/iblock/918/9182ae2359acfa3fdlc2069d8a466a78.pdf" TargetMode="External"/><Relationship Id="rId17" Type="http://schemas.openxmlformats.org/officeDocument/2006/relationships/hyperlink" Target="https://www.fingram39.ru/upload/iblock/44e/44ele34705398d818ca04628236beflb.pdf" TargetMode="External"/><Relationship Id="rId25" Type="http://schemas.openxmlformats.org/officeDocument/2006/relationships/hyperlink" Target="https://www.fingram39.ru/upload/iblock/44e/44ele34705398d818ca04628236beflb.pdf" TargetMode="External"/><Relationship Id="rId33" Type="http://schemas.openxmlformats.org/officeDocument/2006/relationships/hyperlink" Target="https://www.fingram39.ru/upload/iblock/cc6/cc62f9ae54cb43a0e6dc2253329144b4.pdf" TargetMode="External"/><Relationship Id="rId38" Type="http://schemas.openxmlformats.org/officeDocument/2006/relationships/hyperlink" Target="https://infourok.ru/go.html?href=https%3A%2F%2Fru.wikipedia.org%2Fwiki%2F%25D0%259F%25D0%25BE%25D1%2582%25D1%2580%25D0%25B5%25D0%25B1%25D0%25BD%25D0%25BE%25D1%2581%25D1%2582%25D1%258C" TargetMode="External"/><Relationship Id="rId46" Type="http://schemas.openxmlformats.org/officeDocument/2006/relationships/hyperlink" Target="https://infourok.ru/go.html?href=https%3A%2F%2Fru.wikipedia.org%2Fwiki%2F%25D0%2594%25D0%25BE%25D1%2585%25D0%25BE%25D0%25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ngram39.ru/upload/iblock/44e/44ele34705398d818ca04628236beflb.pdf" TargetMode="External"/><Relationship Id="rId20" Type="http://schemas.openxmlformats.org/officeDocument/2006/relationships/hyperlink" Target="https://www.fingram39.ru/upload/iblock/44e/44ele34705398d818ca04628236beflb.pdf" TargetMode="External"/><Relationship Id="rId29" Type="http://schemas.openxmlformats.org/officeDocument/2006/relationships/hyperlink" Target="https://www.fingram39.ru/upload/iblock/44e/44ele34705398d818ca04628236beflb.pdf" TargetMode="External"/><Relationship Id="rId41" Type="http://schemas.openxmlformats.org/officeDocument/2006/relationships/hyperlink" Target="https://infourok.ru/go.html?href=https%3A%2F%2Fru.wikipedia.org%2Fwiki%2F%25D0%259E%25D0%25B1%25D1%2589%25D0%25B5%25D1%2581%25D1%2582%25D0%25B2%25D0%25BE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gram39.ru/upload/iblock/918/9182ae2359acfa3fdlc2069d8a466a78.pdf" TargetMode="External"/><Relationship Id="rId24" Type="http://schemas.openxmlformats.org/officeDocument/2006/relationships/hyperlink" Target="https://www.fingram39.ru/upload/iblock/44e/44ele34705398d818ca04628236beflb.pdf" TargetMode="External"/><Relationship Id="rId32" Type="http://schemas.openxmlformats.org/officeDocument/2006/relationships/hyperlink" Target="https://www.fingram39.ru/upload/iblock/cc6/cc62f9ae54cb43a0e6dc2253329144b4.pdf" TargetMode="External"/><Relationship Id="rId37" Type="http://schemas.openxmlformats.org/officeDocument/2006/relationships/hyperlink" Target="https://infourok.ru/go.html?href=https%3A%2F%2Fru.wikipedia.org%2Fwiki%2F%25D0%2594%25D0%25B5%25D1%258F%25D1%2582%25D0%25B5%25D0%25BB%25D1%258C%25D0%25BD%25D0%25BE%25D1%2581%25D1%2582%25D1%258C" TargetMode="External"/><Relationship Id="rId40" Type="http://schemas.openxmlformats.org/officeDocument/2006/relationships/hyperlink" Target="https://infourok.ru/go.html?href=https%3A%2F%2Fru.wikipedia.org%2Fwiki%2F%25D0%259F%25D0%25BE%25D1%2582%25D1%2580%25D0%25B5%25D0%25B1%25D0%25BD%25D0%25BE%25D1%2581%25D1%2582%25D1%258C" TargetMode="External"/><Relationship Id="rId45" Type="http://schemas.openxmlformats.org/officeDocument/2006/relationships/hyperlink" Target="https://infourok.ru/go.html?href=https%3A%2F%2Fru.wikipedia.org%2Fwiki%2F%25D0%2594%25D0%25BE%25D1%2585%25D0%25BE%25D0%25B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ingram39.ru/upload/iblock/44e/44ele34705398d818ca04628236beflb.pdf" TargetMode="External"/><Relationship Id="rId23" Type="http://schemas.openxmlformats.org/officeDocument/2006/relationships/hyperlink" Target="https://www.fingram39.ru/upload/iblock/44e/44ele34705398d818ca04628236beflb.pdf" TargetMode="External"/><Relationship Id="rId28" Type="http://schemas.openxmlformats.org/officeDocument/2006/relationships/hyperlink" Target="https://www.fingram39.ru/upload/iblock/44e/44ele34705398d818ca04628236beflb.pdf" TargetMode="External"/><Relationship Id="rId36" Type="http://schemas.openxmlformats.org/officeDocument/2006/relationships/hyperlink" Target="https://infourok.ru/go.html?href=https%3A%2F%2Fru.wikipedia.org%2Fwiki%2F%25D0%2594%25D0%25B5%25D1%258F%25D1%2582%25D0%25B5%25D0%25BB%25D1%258C%25D0%25BD%25D0%25BE%25D1%2581%25D1%2582%25D1%258C" TargetMode="External"/><Relationship Id="rId49" Type="http://schemas.openxmlformats.org/officeDocument/2006/relationships/hyperlink" Target="https://infourok.ru/go.html?href=https%3A%2F%2Fru.wikipedia.org%2Fwiki%2F%25D0%2592%25D1%258B%25D1%2580%25D1%2583%25D1%2587%25D0%25BA%25D0%25B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fingram39.ru/upload/iblock/918/9182ae2359acfa3fdlc2069d8a466a78.pdf" TargetMode="External"/><Relationship Id="rId19" Type="http://schemas.openxmlformats.org/officeDocument/2006/relationships/hyperlink" Target="https://www.fingram39.ru/upload/iblock/44e/44ele34705398d818ca04628236beflb.pdf" TargetMode="External"/><Relationship Id="rId31" Type="http://schemas.openxmlformats.org/officeDocument/2006/relationships/hyperlink" Target="https://www.fingram39.ru/upload/iblock/44e/44ele34705398d818ca04628236beflb.pdf" TargetMode="External"/><Relationship Id="rId44" Type="http://schemas.openxmlformats.org/officeDocument/2006/relationships/hyperlink" Target="https://infourok.ru/go.html?href=https%3A%2F%2Fru.wikipedia.org%2Fwiki%2F%25D0%2594%25D0%25BE%25D1%2585%25D0%25BE%25D0%25B4" TargetMode="External"/><Relationship Id="rId52" Type="http://schemas.openxmlformats.org/officeDocument/2006/relationships/hyperlink" Target="https://infourok.ru/go.html?href=https%3A%2F%2Fru.wikipedia.org%2Fwiki%2F%25D0%2597%25D0%25B0%25D1%2582%25D1%2580%25D0%25B0%25D1%2582%25D1%25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korrektsionnaya-pedagogika/2019/01/11/formirovanie-osnov-finansovoy-gramotnosti-u-detey" TargetMode="External"/><Relationship Id="rId14" Type="http://schemas.openxmlformats.org/officeDocument/2006/relationships/hyperlink" Target="https://www.fingram39.ru/upload/iblock/44e/44ele34705398d818ca04628236beflb.pdf" TargetMode="External"/><Relationship Id="rId22" Type="http://schemas.openxmlformats.org/officeDocument/2006/relationships/hyperlink" Target="https://www.fingram39.ru/upload/iblock/44e/44ele34705398d818ca04628236beflb.pdf" TargetMode="External"/><Relationship Id="rId27" Type="http://schemas.openxmlformats.org/officeDocument/2006/relationships/hyperlink" Target="https://www.fingram39.ru/upload/iblock/44e/44ele34705398d818ca04628236beflb.pdf" TargetMode="External"/><Relationship Id="rId30" Type="http://schemas.openxmlformats.org/officeDocument/2006/relationships/hyperlink" Target="https://www.fingram39.ru/upload/iblock/44e/44ele34705398d818ca04628236beflb.pdf" TargetMode="External"/><Relationship Id="rId35" Type="http://schemas.openxmlformats.org/officeDocument/2006/relationships/hyperlink" Target="https://infourok.ru/go.html?href=https%3A%2F%2Fru.wikipedia.org%2Fwiki%2F%25D0%2594%25D0%25B5%25D1%258F%25D1%2582%25D0%25B5%25D0%25BB%25D1%258C%25D0%25BD%25D0%25BE%25D1%2581%25D1%2582%25D1%258C" TargetMode="External"/><Relationship Id="rId43" Type="http://schemas.openxmlformats.org/officeDocument/2006/relationships/hyperlink" Target="https://infourok.ru/go.html?href=https%3A%2F%2Fru.wikipedia.org%2Fwiki%2F%25D0%259E%25D0%25B1%25D1%2589%25D0%25B5%25D1%2581%25D1%2582%25D0%25B2%25D0%25BE" TargetMode="External"/><Relationship Id="rId48" Type="http://schemas.openxmlformats.org/officeDocument/2006/relationships/hyperlink" Target="https://infourok.ru/go.html?href=https%3A%2F%2Fru.wikipedia.org%2Fwiki%2F%25D0%2592%25D1%258B%25D1%2580%25D1%2583%25D1%2587%25D0%25BA%25D0%25B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oshkolnik.ru/okr-mir/24699-formirovanie-osnov-finansovoiy-gramotnosti-u-deteiy-s-ovz" TargetMode="External"/><Relationship Id="rId51" Type="http://schemas.openxmlformats.org/officeDocument/2006/relationships/hyperlink" Target="https://infourok.ru/go.html?href=https%3A%2F%2Fru.wikipedia.org%2Fwiki%2F%25D0%2597%25D0%25B0%25D1%2582%25D1%2580%25D0%25B0%25D1%2582%25D1%258B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6351</Words>
  <Characters>36202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«ФИНАНСОВЫЙ ГЕНИЙ» </vt:lpstr>
      <vt:lpstr>    СРОК ОСВОЕНИЯ – 4 МЕСЯЦА </vt:lpstr>
      <vt:lpstr>    1. Пояснительная записка </vt:lpstr>
      <vt:lpstr>    </vt:lpstr>
      <vt:lpstr>    Глоссарий </vt:lpstr>
      <vt:lpstr>    Диагностические материалы </vt:lpstr>
      <vt:lpstr>    Приложение 2. Памятка для родителей </vt:lpstr>
    </vt:vector>
  </TitlesOfParts>
  <Company/>
  <LinksUpToDate>false</LinksUpToDate>
  <CharactersWithSpaces>42469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cp:lastModifiedBy>User</cp:lastModifiedBy>
  <cp:revision>6</cp:revision>
  <cp:lastPrinted>2020-10-12T09:11:00Z</cp:lastPrinted>
  <dcterms:created xsi:type="dcterms:W3CDTF">2020-10-08T13:57:00Z</dcterms:created>
  <dcterms:modified xsi:type="dcterms:W3CDTF">2021-05-28T07:32:00Z</dcterms:modified>
</cp:coreProperties>
</file>