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B6" w:rsidRPr="00B666B6" w:rsidRDefault="00B666B6" w:rsidP="00B666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b/>
          <w:sz w:val="24"/>
          <w:szCs w:val="24"/>
          <w:lang w:eastAsia="ru-RU"/>
        </w:rPr>
        <w:t>Что такое электронная трудовая книжка?</w:t>
      </w:r>
    </w:p>
    <w:p w:rsidR="00B666B6" w:rsidRPr="00B666B6" w:rsidRDefault="00B666B6" w:rsidP="00B666B6">
      <w:pPr>
        <w:pStyle w:val="a8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Электронная трудовая книжка – это база данных о трудовой деятельности работника. </w:t>
      </w:r>
      <w:r w:rsidRPr="00B666B6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Создавать и вести ее будет ПФР.</w:t>
      </w: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Собирать сведения и передавать их в фонд в электронном виде придется работодателю, то есть школе и детскому саду.</w:t>
      </w:r>
    </w:p>
    <w:p w:rsidR="00B666B6" w:rsidRPr="00B666B6" w:rsidRDefault="00B666B6" w:rsidP="00B666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b/>
          <w:sz w:val="24"/>
          <w:szCs w:val="24"/>
          <w:lang w:eastAsia="ru-RU"/>
        </w:rPr>
        <w:t>Как передавать сведения для электронных трудовых книжек в ПФР</w:t>
      </w:r>
    </w:p>
    <w:p w:rsidR="00B666B6" w:rsidRPr="00B666B6" w:rsidRDefault="00B666B6" w:rsidP="00B666B6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Чтобы передать сведения в ПФР, используйте </w:t>
      </w:r>
      <w:hyperlink r:id="rId7" w:anchor="/document/118/70578/" w:history="1">
        <w:r w:rsidRPr="00B666B6">
          <w:rPr>
            <w:rFonts w:ascii="Times New Roman" w:hAnsi="Times New Roman" w:cs="Times New Roman"/>
            <w:color w:val="2D78DA"/>
            <w:spacing w:val="-2"/>
            <w:sz w:val="24"/>
            <w:szCs w:val="24"/>
            <w:lang w:eastAsia="ru-RU"/>
          </w:rPr>
          <w:t>новый отчет – СЗВ-ТД</w:t>
        </w:r>
      </w:hyperlink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. Первый отчет сформируйте уже за январь 2020 года и подайте не позднее 17 февраля. Далее подавайте его ежемесячно, не позднее 15-го числа месяца, который следует за </w:t>
      </w:r>
      <w:proofErr w:type="gramStart"/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отчетным</w:t>
      </w:r>
      <w:proofErr w:type="gramEnd"/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 Конкретные сроки сдачи отчета смотрите в таблице.</w:t>
      </w:r>
    </w:p>
    <w:p w:rsidR="00B666B6" w:rsidRPr="00B666B6" w:rsidRDefault="00B666B6" w:rsidP="00B666B6">
      <w:pPr>
        <w:pStyle w:val="a8"/>
        <w:jc w:val="center"/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Когда в 2020 году подавать отчет СЗВ-ТД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31"/>
      </w:tblGrid>
      <w:tr w:rsidR="00B666B6" w:rsidRPr="00B666B6" w:rsidTr="00B666B6"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какой месяц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какого срока подать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какой месяц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какого срока подать</w:t>
            </w:r>
          </w:p>
        </w:tc>
      </w:tr>
      <w:tr w:rsidR="00B666B6" w:rsidRPr="00B666B6" w:rsidTr="00B666B6"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августа</w:t>
            </w:r>
          </w:p>
        </w:tc>
      </w:tr>
      <w:tr w:rsidR="00B666B6" w:rsidRPr="00B666B6" w:rsidTr="00B666B6"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</w:tr>
      <w:tr w:rsidR="00B666B6" w:rsidRPr="00B666B6" w:rsidTr="00B666B6"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</w:tr>
      <w:tr w:rsidR="00B666B6" w:rsidRPr="00B666B6" w:rsidTr="00B666B6"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</w:tr>
      <w:tr w:rsidR="00B666B6" w:rsidRPr="00B666B6" w:rsidTr="00B666B6"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</w:tc>
      </w:tr>
      <w:tr w:rsidR="00B666B6" w:rsidRPr="00B666B6" w:rsidTr="00B666B6"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2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6B6" w:rsidRPr="00B666B6" w:rsidRDefault="00B666B6" w:rsidP="00B666B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января 2021 года</w:t>
            </w:r>
          </w:p>
        </w:tc>
      </w:tr>
    </w:tbl>
    <w:p w:rsidR="00B666B6" w:rsidRPr="00B666B6" w:rsidRDefault="00B666B6" w:rsidP="00B666B6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Отчитываться о приеме</w:t>
      </w:r>
      <w:proofErr w:type="gramEnd"/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или увольнении работников с 2021 года нужно будет не позднее следующего рабочего дня после даты, когда издали соответствующий приказ.</w:t>
      </w:r>
    </w:p>
    <w:p w:rsidR="00B666B6" w:rsidRPr="00B666B6" w:rsidRDefault="00B666B6" w:rsidP="00B666B6">
      <w:pPr>
        <w:pStyle w:val="a8"/>
        <w:jc w:val="center"/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В отчет СЗВ-ТД вносите:</w:t>
      </w:r>
    </w:p>
    <w:p w:rsidR="00B666B6" w:rsidRPr="00B666B6" w:rsidRDefault="00B666B6" w:rsidP="00B666B6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наименование и регистрационный номер школы или детского сада;</w:t>
      </w:r>
    </w:p>
    <w:p w:rsidR="00B666B6" w:rsidRPr="00B666B6" w:rsidRDefault="00B666B6" w:rsidP="00B666B6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Ф. И. О. и СНИЛС работника;</w:t>
      </w:r>
    </w:p>
    <w:p w:rsidR="00B666B6" w:rsidRPr="00B666B6" w:rsidRDefault="00B666B6" w:rsidP="00B666B6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наименование должности, специальности, профессии с указанием квалификации;</w:t>
      </w:r>
    </w:p>
    <w:p w:rsidR="00B666B6" w:rsidRPr="00B666B6" w:rsidRDefault="00B666B6" w:rsidP="00B666B6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структурное подразделение;</w:t>
      </w:r>
    </w:p>
    <w:p w:rsidR="00B666B6" w:rsidRPr="00B666B6" w:rsidRDefault="00B666B6" w:rsidP="00B666B6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дату кадрового приказа;</w:t>
      </w:r>
    </w:p>
    <w:p w:rsidR="00B666B6" w:rsidRPr="00B666B6" w:rsidRDefault="00B666B6" w:rsidP="00B666B6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вид кадровой процедуры – прием на работу, перевод, увольнение;</w:t>
      </w:r>
    </w:p>
    <w:p w:rsidR="00B666B6" w:rsidRPr="00B666B6" w:rsidRDefault="00B666B6" w:rsidP="00B666B6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документ – основание для оформления или прекращения трудовых отношений.</w:t>
      </w:r>
    </w:p>
    <w:p w:rsidR="00B666B6" w:rsidRPr="00B666B6" w:rsidRDefault="00041B7F" w:rsidP="00B666B6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B666B6" w:rsidRPr="00041B7F" w:rsidRDefault="00B666B6" w:rsidP="00041B7F">
      <w:pPr>
        <w:pStyle w:val="a8"/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Руководителей, которые неоднократно в календарном году нарушат сроки подачи отчета либо направят неполную или искаженную информацию, ждет административная ответственность – им </w:t>
      </w:r>
      <w:r w:rsidRPr="00041B7F">
        <w:rPr>
          <w:rFonts w:ascii="Times New Roman" w:hAnsi="Times New Roman" w:cs="Times New Roman"/>
          <w:spacing w:val="-2"/>
          <w:sz w:val="24"/>
          <w:szCs w:val="24"/>
          <w:u w:val="single"/>
          <w:lang w:eastAsia="ru-RU"/>
        </w:rPr>
        <w:t>вынесут предупреждение (</w:t>
      </w:r>
      <w:hyperlink r:id="rId8" w:anchor="/document/99/901807667/XA00MCA2NP/" w:history="1">
        <w:r w:rsidRPr="00041B7F">
          <w:rPr>
            <w:rFonts w:ascii="Times New Roman" w:hAnsi="Times New Roman" w:cs="Times New Roman"/>
            <w:color w:val="028E2F"/>
            <w:spacing w:val="-2"/>
            <w:sz w:val="24"/>
            <w:szCs w:val="24"/>
            <w:u w:val="single"/>
            <w:lang w:eastAsia="ru-RU"/>
          </w:rPr>
          <w:t>ч. 1 ст. 5.27 КоАП</w:t>
        </w:r>
      </w:hyperlink>
      <w:r w:rsidRPr="00041B7F">
        <w:rPr>
          <w:rFonts w:ascii="Times New Roman" w:hAnsi="Times New Roman" w:cs="Times New Roman"/>
          <w:spacing w:val="-2"/>
          <w:sz w:val="24"/>
          <w:szCs w:val="24"/>
          <w:u w:val="single"/>
          <w:lang w:eastAsia="ru-RU"/>
        </w:rPr>
        <w:t>).</w:t>
      </w:r>
    </w:p>
    <w:p w:rsidR="00B666B6" w:rsidRPr="00041B7F" w:rsidRDefault="00B666B6" w:rsidP="00041B7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1B7F">
        <w:rPr>
          <w:rFonts w:ascii="Times New Roman" w:hAnsi="Times New Roman" w:cs="Times New Roman"/>
          <w:b/>
          <w:sz w:val="24"/>
          <w:szCs w:val="24"/>
          <w:lang w:eastAsia="ru-RU"/>
        </w:rPr>
        <w:t>Как подготовиться к переходу на электронные трудовые книжки</w:t>
      </w:r>
    </w:p>
    <w:p w:rsidR="00B666B6" w:rsidRPr="00B666B6" w:rsidRDefault="00B666B6" w:rsidP="00041B7F">
      <w:pPr>
        <w:pStyle w:val="a8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Чтобы успеть перейти на электронные трудовые книжки, начните подготовку заранее.</w:t>
      </w:r>
    </w:p>
    <w:p w:rsidR="00B666B6" w:rsidRPr="00B666B6" w:rsidRDefault="00B666B6" w:rsidP="00041B7F">
      <w:pPr>
        <w:pStyle w:val="a8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Настройте программное обеспечение. Сделайте это до конца 2019 года, чтобы уже в 2020-м передавать сведения о трудовой деятельности работников в ПФР. Если ваша бухгалтерская или кадровая система не будет поддерживать новый отчет, скачайте бесплатную программу с сайта ПФР.</w:t>
      </w:r>
    </w:p>
    <w:p w:rsidR="00B666B6" w:rsidRPr="00B666B6" w:rsidRDefault="00B666B6" w:rsidP="00B666B6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Назначьте ответственных лиц, желательно работников отдела кадров. Они будут собирать, оформлять и передавать в ПФР сведения для электронных трудовых книжек.</w:t>
      </w:r>
    </w:p>
    <w:p w:rsidR="00B666B6" w:rsidRPr="00B666B6" w:rsidRDefault="00B666B6" w:rsidP="00B666B6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Оцените порядок документооборота. При необходимости измените его, чтобы информацию о кадровых приказах своевременно доводили до работников, которые будут подавать сведения в ПФР. Это позволит избежать нарушения сроков.</w:t>
      </w:r>
    </w:p>
    <w:p w:rsidR="00B666B6" w:rsidRDefault="00B666B6" w:rsidP="00041B7F">
      <w:pPr>
        <w:pStyle w:val="a8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Уведомите работников. Проведите собрание коллектива и сообщите о предстоящих изменениях. Составьте и </w:t>
      </w:r>
      <w:hyperlink r:id="rId9" w:anchor="/document/118/70213/" w:history="1">
        <w:r w:rsidRPr="00B666B6">
          <w:rPr>
            <w:rFonts w:ascii="Times New Roman" w:hAnsi="Times New Roman" w:cs="Times New Roman"/>
            <w:color w:val="2D78DA"/>
            <w:spacing w:val="-2"/>
            <w:sz w:val="24"/>
            <w:szCs w:val="24"/>
            <w:lang w:eastAsia="ru-RU"/>
          </w:rPr>
          <w:t>раздайте уведомление</w:t>
        </w:r>
      </w:hyperlink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, в котором разъясните, как будете передавать государству сведения о трудовой деятельности</w:t>
      </w:r>
      <w:r w:rsidR="00041B7F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041B7F" w:rsidRDefault="00041B7F" w:rsidP="00041B7F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B7F" w:rsidRDefault="00041B7F" w:rsidP="00041B7F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6B6" w:rsidRPr="00041B7F" w:rsidRDefault="00B666B6" w:rsidP="00041B7F">
      <w:pPr>
        <w:pStyle w:val="a8"/>
        <w:jc w:val="center"/>
        <w:rPr>
          <w:rFonts w:ascii="Times New Roman" w:hAnsi="Times New Roman" w:cs="Times New Roman"/>
          <w:i/>
          <w:color w:val="FFFFFF" w:themeColor="background1"/>
          <w:sz w:val="24"/>
          <w:szCs w:val="24"/>
          <w:lang w:eastAsia="ru-RU"/>
        </w:rPr>
      </w:pPr>
      <w:r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Уведомление</w:t>
      </w:r>
      <w:r w:rsidR="00041B7F"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="00041B7F"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№ ____</w:t>
      </w:r>
      <w:r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br/>
        <w:t>о формировании и ведении сведений о трудовой деятельности в электронном виде</w:t>
      </w:r>
    </w:p>
    <w:p w:rsidR="00B666B6" w:rsidRPr="00041B7F" w:rsidRDefault="00041B7F" w:rsidP="00041B7F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1B7F"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</w:p>
    <w:p w:rsidR="00B666B6" w:rsidRPr="00041B7F" w:rsidRDefault="00B666B6" w:rsidP="00041B7F">
      <w:pPr>
        <w:pStyle w:val="a8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t>Уважаемая</w:t>
      </w:r>
      <w:r w:rsidR="00041B7F"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Галина Ивановна!</w:t>
      </w:r>
    </w:p>
    <w:p w:rsidR="00B666B6" w:rsidRPr="00041B7F" w:rsidRDefault="00B666B6" w:rsidP="00041B7F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t>Уведомляем Вас, что в связи с изменением законодательства с 01.01.2020 сведения о Вас как о работнике, выполняемой работе, переводах на другую постоянную работу, об увольнении и основаниях прекращения трудового договора формируются и ведутся в электронном виде.</w:t>
      </w:r>
    </w:p>
    <w:p w:rsidR="00B666B6" w:rsidRPr="00041B7F" w:rsidRDefault="00B666B6" w:rsidP="00041B7F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t>В связи с этим трудовая книжка на бумажном носителе больше не является основным документом о Вашей трудовой деятельности. Если до 1 января 2021 года от Вас не поступит заявления о продолжении ведения трудовой книжки на бумажном носителе, она будет выдана Вам на руки. После этого работодатель освобождается от ответственности за ее хранение.</w:t>
      </w:r>
    </w:p>
    <w:p w:rsidR="00B666B6" w:rsidRPr="00041B7F" w:rsidRDefault="00B666B6" w:rsidP="00041B7F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t>Обращаем внимание, что независимо от продолжения ведения трудовой книжки на бумажном носителе, в соответствии с законодательством об индивидуальном (персонифицированном) учете в системе обязательного пенсионного страхования работодатель обязан ежемесячно предоставлять сведения</w:t>
      </w:r>
      <w:r w:rsidR="00041B7F"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t> о Вашей трудовой деятельности в Пенсионный фонд.</w:t>
      </w:r>
    </w:p>
    <w:p w:rsidR="00041B7F" w:rsidRPr="00041B7F" w:rsidRDefault="00041B7F" w:rsidP="00041B7F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41B7F" w:rsidRPr="00041B7F" w:rsidRDefault="00041B7F" w:rsidP="00041B7F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1B7F">
        <w:rPr>
          <w:rFonts w:ascii="Times New Roman" w:hAnsi="Times New Roman" w:cs="Times New Roman"/>
          <w:i/>
          <w:sz w:val="24"/>
          <w:szCs w:val="24"/>
          <w:lang w:eastAsia="ru-RU"/>
        </w:rPr>
        <w:t>Заведующий МДОУ        подпись     дата</w:t>
      </w:r>
    </w:p>
    <w:p w:rsidR="00B666B6" w:rsidRPr="00B666B6" w:rsidRDefault="00B666B6" w:rsidP="00FB4145">
      <w:pPr>
        <w:pStyle w:val="a8"/>
        <w:ind w:left="720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</w:p>
    <w:p w:rsidR="00FB4145" w:rsidRDefault="00B666B6" w:rsidP="00041B7F">
      <w:pPr>
        <w:pStyle w:val="a8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Разработайте форму заявления. Разъясните работникам, что они могут сохранить бумажные трудовые книжки. Для этого в течение 2020 года им надо </w:t>
      </w:r>
      <w:hyperlink r:id="rId10" w:anchor="/document/118/70216/" w:history="1">
        <w:r w:rsidRPr="00B666B6">
          <w:rPr>
            <w:rFonts w:ascii="Times New Roman" w:hAnsi="Times New Roman" w:cs="Times New Roman"/>
            <w:color w:val="2D78DA"/>
            <w:spacing w:val="-2"/>
            <w:sz w:val="24"/>
            <w:szCs w:val="24"/>
            <w:lang w:eastAsia="ru-RU"/>
          </w:rPr>
          <w:t>подать заявление</w:t>
        </w:r>
      </w:hyperlink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</w:p>
    <w:p w:rsidR="00FB4145" w:rsidRDefault="00FB4145" w:rsidP="00FB4145">
      <w:pPr>
        <w:pStyle w:val="a8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4145" w:rsidRPr="00FB4145" w:rsidRDefault="00FB4145" w:rsidP="00FB4145">
      <w:pPr>
        <w:pStyle w:val="a8"/>
        <w:ind w:left="552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szCs w:val="24"/>
          <w:lang w:eastAsia="ru-RU"/>
        </w:rPr>
        <w:t>Заведующему МДОУ «Детский сад №……</w:t>
      </w:r>
    </w:p>
    <w:p w:rsidR="00FB4145" w:rsidRPr="00FB4145" w:rsidRDefault="00FB4145" w:rsidP="00FB4145">
      <w:pPr>
        <w:pStyle w:val="a8"/>
        <w:ind w:left="552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Воспитателя…………. Ф.И.О.</w:t>
      </w:r>
    </w:p>
    <w:p w:rsidR="00FB4145" w:rsidRPr="00FB4145" w:rsidRDefault="00FB4145" w:rsidP="00FB4145">
      <w:pPr>
        <w:pStyle w:val="a8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B4145" w:rsidRPr="00FB4145" w:rsidRDefault="00FB4145" w:rsidP="00FB4145">
      <w:pPr>
        <w:pStyle w:val="a8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szCs w:val="24"/>
          <w:lang w:eastAsia="ru-RU"/>
        </w:rPr>
        <w:t>ЗАЯВЛЕНИЕ</w:t>
      </w:r>
    </w:p>
    <w:p w:rsidR="00FB4145" w:rsidRPr="00FB4145" w:rsidRDefault="00FB4145" w:rsidP="00FB4145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szCs w:val="24"/>
          <w:lang w:eastAsia="ru-RU"/>
        </w:rPr>
        <w:t>Прошу продолжить вести мою трудовую книжку в соответствии с Инструкцией по заполнению и ведению трудовых книжек, утвержденной постановлением Минтруда от 10.10.2003 № 69.</w:t>
      </w:r>
    </w:p>
    <w:p w:rsidR="00FB4145" w:rsidRPr="00FB4145" w:rsidRDefault="00FB4145" w:rsidP="00FB4145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FB4145">
        <w:rPr>
          <w:rFonts w:ascii="Times New Roman" w:hAnsi="Times New Roman" w:cs="Times New Roman"/>
          <w:i/>
          <w:sz w:val="24"/>
          <w:szCs w:val="24"/>
          <w:lang w:eastAsia="ru-RU"/>
        </w:rPr>
        <w:t>Ф.И.О.   подпись        дата</w:t>
      </w:r>
    </w:p>
    <w:p w:rsidR="00FB4145" w:rsidRDefault="00FB4145" w:rsidP="00FB4145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</w:p>
    <w:p w:rsidR="00041B7F" w:rsidRDefault="00B666B6" w:rsidP="00041B7F">
      <w:pPr>
        <w:pStyle w:val="a8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Тогда вы будете обязаны вести бумажные книжки</w:t>
      </w:r>
      <w:r w:rsidR="00041B7F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одновременно </w:t>
      </w:r>
      <w:proofErr w:type="gramStart"/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proofErr w:type="gramEnd"/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 электронными. </w:t>
      </w:r>
    </w:p>
    <w:p w:rsidR="00041B7F" w:rsidRPr="00FB4145" w:rsidRDefault="00B666B6" w:rsidP="00041B7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145">
        <w:rPr>
          <w:rFonts w:ascii="Times New Roman" w:hAnsi="Times New Roman" w:cs="Times New Roman"/>
          <w:sz w:val="24"/>
          <w:szCs w:val="24"/>
          <w:u w:val="single"/>
        </w:rPr>
        <w:t>Работникам, которые не напишут заявление, в 2021 году отдайте бумажные трудовые книжки на руки и далее</w:t>
      </w:r>
      <w:r w:rsidR="00041B7F" w:rsidRPr="00FB4145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FB4145">
        <w:rPr>
          <w:rFonts w:ascii="Times New Roman" w:hAnsi="Times New Roman" w:cs="Times New Roman"/>
          <w:sz w:val="24"/>
          <w:szCs w:val="24"/>
          <w:u w:val="single"/>
        </w:rPr>
        <w:t>формляйте</w:t>
      </w:r>
      <w:r w:rsidR="00041B7F" w:rsidRPr="00FB4145">
        <w:rPr>
          <w:rFonts w:ascii="Times New Roman" w:hAnsi="Times New Roman" w:cs="Times New Roman"/>
          <w:sz w:val="24"/>
          <w:szCs w:val="24"/>
          <w:u w:val="single"/>
        </w:rPr>
        <w:t xml:space="preserve">  т</w:t>
      </w:r>
      <w:r w:rsidRPr="00FB4145">
        <w:rPr>
          <w:rFonts w:ascii="Times New Roman" w:hAnsi="Times New Roman" w:cs="Times New Roman"/>
          <w:sz w:val="24"/>
          <w:szCs w:val="24"/>
          <w:u w:val="single"/>
        </w:rPr>
        <w:t>олько электронные сведения. </w:t>
      </w:r>
    </w:p>
    <w:p w:rsidR="00B666B6" w:rsidRDefault="00B666B6" w:rsidP="00041B7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7F">
        <w:rPr>
          <w:rFonts w:ascii="Times New Roman" w:hAnsi="Times New Roman" w:cs="Times New Roman"/>
          <w:sz w:val="24"/>
          <w:szCs w:val="24"/>
        </w:rPr>
        <w:t>Трудовые книжки работников, вышедших на работу с 2021 года, ведите только в электронном виде.</w:t>
      </w:r>
    </w:p>
    <w:p w:rsidR="000B2564" w:rsidRPr="00041B7F" w:rsidRDefault="000B2564" w:rsidP="00041B7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6B6" w:rsidRPr="00B666B6" w:rsidRDefault="00FB4145" w:rsidP="00FB4145">
      <w:pPr>
        <w:pStyle w:val="a8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З</w:t>
      </w:r>
      <w:r w:rsidR="00B666B6"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аведите адрес электронной почты отдела кадров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(бухгалтерии)</w:t>
      </w:r>
      <w:r w:rsidR="00B666B6"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 Работники должны иметь возможность запросить сведения о своей трудовой деятельности и получить их не только в бумажном, но и в электронном виде.</w:t>
      </w:r>
    </w:p>
    <w:p w:rsidR="00FB4145" w:rsidRDefault="00B666B6" w:rsidP="00FB4145">
      <w:pPr>
        <w:pStyle w:val="a8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Проверьте локальные акты. Обратите внимание </w:t>
      </w:r>
      <w:proofErr w:type="gramStart"/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на те</w:t>
      </w:r>
      <w:proofErr w:type="gramEnd"/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документы, где прописан порядок работы с трудовыми книжками, </w:t>
      </w:r>
      <w:hyperlink r:id="rId11" w:anchor="/document/118/30519/" w:history="1">
        <w:r w:rsidRPr="00B666B6">
          <w:rPr>
            <w:rFonts w:ascii="Times New Roman" w:hAnsi="Times New Roman" w:cs="Times New Roman"/>
            <w:color w:val="2D78DA"/>
            <w:spacing w:val="-2"/>
            <w:sz w:val="24"/>
            <w:szCs w:val="24"/>
            <w:lang w:eastAsia="ru-RU"/>
          </w:rPr>
          <w:t>в первую очередь на ПВТР</w:t>
        </w:r>
      </w:hyperlink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</w:p>
    <w:p w:rsidR="00B666B6" w:rsidRPr="00FB4145" w:rsidRDefault="00B666B6" w:rsidP="00FB4145">
      <w:pPr>
        <w:pStyle w:val="a8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FB4145">
        <w:rPr>
          <w:rFonts w:ascii="Times New Roman" w:hAnsi="Times New Roman" w:cs="Times New Roman"/>
          <w:spacing w:val="-2"/>
          <w:sz w:val="24"/>
          <w:szCs w:val="24"/>
          <w:u w:val="single"/>
          <w:lang w:eastAsia="ru-RU"/>
        </w:rPr>
        <w:t>Обновите раздел о документах, которые работник предъявляет при приеме на работу</w:t>
      </w:r>
      <w:r w:rsidRPr="00B666B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. Укажите, как получить сведения о трудовой деятельности при прекращении трудового договора. Подготовьте проекты изменений. </w:t>
      </w:r>
      <w:r w:rsidRPr="00FB4145">
        <w:rPr>
          <w:rFonts w:ascii="Times New Roman" w:hAnsi="Times New Roman" w:cs="Times New Roman"/>
          <w:spacing w:val="-2"/>
          <w:sz w:val="24"/>
          <w:szCs w:val="24"/>
          <w:u w:val="single"/>
          <w:lang w:eastAsia="ru-RU"/>
        </w:rPr>
        <w:t>Утвердите их, когда Президент подпишет поправки в закон.</w:t>
      </w:r>
    </w:p>
    <w:p w:rsidR="00FB4145" w:rsidRPr="00FB4145" w:rsidRDefault="00FB4145" w:rsidP="00FB4145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B4145">
        <w:rPr>
          <w:b/>
          <w:bCs/>
          <w:color w:val="000000"/>
          <w:lang w:eastAsia="ru-RU"/>
        </w:rPr>
        <w:br/>
      </w:r>
      <w:r w:rsidRPr="00FB4145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Пример:</w:t>
      </w:r>
      <w:r w:rsidRPr="00FB4145">
        <w:rPr>
          <w:rFonts w:ascii="Times New Roman" w:hAnsi="Times New Roman" w:cs="Times New Roman"/>
          <w:sz w:val="24"/>
          <w:lang w:eastAsia="ru-RU"/>
        </w:rPr>
        <w:t> формулировка раздела о приеме на работу в Правилах внутреннего трудового распорядка</w:t>
      </w:r>
    </w:p>
    <w:p w:rsidR="00FB4145" w:rsidRPr="00FB4145" w:rsidRDefault="00FB4145" w:rsidP="00FB4145">
      <w:pPr>
        <w:pStyle w:val="a8"/>
        <w:jc w:val="center"/>
        <w:rPr>
          <w:rFonts w:ascii="Times New Roman" w:hAnsi="Times New Roman" w:cs="Times New Roman"/>
          <w:i/>
          <w:sz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lang w:eastAsia="ru-RU"/>
        </w:rPr>
        <w:t>1. Прием на работу и увольнение</w:t>
      </w:r>
    </w:p>
    <w:p w:rsidR="00FB4145" w:rsidRPr="00FB4145" w:rsidRDefault="00FB4145" w:rsidP="00FB4145">
      <w:pPr>
        <w:pStyle w:val="a8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lang w:eastAsia="ru-RU"/>
        </w:rPr>
        <w:t>1.1. Прием на работу в образовательную организацию производится на основании заключенного трудового договора.</w:t>
      </w:r>
    </w:p>
    <w:p w:rsidR="00FB4145" w:rsidRPr="00FB4145" w:rsidRDefault="00FB4145" w:rsidP="00FB4145">
      <w:pPr>
        <w:pStyle w:val="a8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lang w:eastAsia="ru-RU"/>
        </w:rPr>
        <w:t>1.2. При заключении трудового договора работодатель обязан потребовать у работника:</w:t>
      </w:r>
    </w:p>
    <w:p w:rsidR="00FB4145" w:rsidRPr="00FB4145" w:rsidRDefault="00FB4145" w:rsidP="00FB414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lang w:eastAsia="ru-RU"/>
        </w:rPr>
        <w:t>трудовую книжку и (или) сведения о трудовой деятельности, за исключением случаев, когда трудовой договор заключается впервые или работник поступает на работу на условиях совместительства;</w:t>
      </w:r>
    </w:p>
    <w:p w:rsidR="00FB4145" w:rsidRPr="00FB4145" w:rsidRDefault="00FB4145" w:rsidP="00FB414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lang w:eastAsia="ru-RU"/>
        </w:rPr>
        <w:t>паспорт или иной документ, удостоверяющий личность;</w:t>
      </w:r>
    </w:p>
    <w:p w:rsidR="00FB4145" w:rsidRPr="00FB4145" w:rsidRDefault="00FB4145" w:rsidP="00FB414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lang w:eastAsia="ru-RU"/>
        </w:rPr>
        <w:lastRenderedPageBreak/>
        <w:t>диплом или иной документ о полученном образовании (полном или неполном) и (или) документ, подтверждающий специальность или квалификацию;</w:t>
      </w:r>
    </w:p>
    <w:p w:rsidR="00FB4145" w:rsidRPr="00FB4145" w:rsidRDefault="00FB4145" w:rsidP="00FB414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lang w:eastAsia="ru-RU"/>
        </w:rPr>
        <w:t>документ, который подтверждает регистрацию в системе индивидуального персонифицированного учета, в том числе в форме электронного документа, либо страховое свидетельство государственного пенсионного страхования, за исключением случаев, когда трудовой договор заключается впервые;</w:t>
      </w:r>
    </w:p>
    <w:p w:rsidR="00FB4145" w:rsidRDefault="00FB4145" w:rsidP="00FB414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FB4145">
        <w:rPr>
          <w:rFonts w:ascii="Times New Roman" w:hAnsi="Times New Roman" w:cs="Times New Roman"/>
          <w:i/>
          <w:sz w:val="24"/>
          <w:lang w:eastAsia="ru-RU"/>
        </w:rPr>
        <w:t>документы воинского учета – для военнообязанных и лиц, подлежащих призыву на военную службу.</w:t>
      </w:r>
    </w:p>
    <w:p w:rsidR="00FB4145" w:rsidRPr="00FB4145" w:rsidRDefault="00FB4145" w:rsidP="00FB4145">
      <w:pPr>
        <w:pStyle w:val="a8"/>
        <w:ind w:left="720"/>
        <w:jc w:val="both"/>
        <w:rPr>
          <w:rFonts w:ascii="Times New Roman" w:hAnsi="Times New Roman" w:cs="Times New Roman"/>
          <w:i/>
          <w:sz w:val="24"/>
          <w:lang w:eastAsia="ru-RU"/>
        </w:rPr>
      </w:pPr>
    </w:p>
    <w:p w:rsidR="00FB4145" w:rsidRPr="00FB4145" w:rsidRDefault="00FB4145" w:rsidP="00FB4145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FB414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 </w:t>
      </w:r>
      <w:r w:rsidRPr="00FB414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Ситуация:</w:t>
      </w:r>
      <w:r w:rsidRPr="00FB4145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 как без бумажной трудовой книжки получить сведения о трудовом стаже работника при приеме на работу</w:t>
      </w:r>
    </w:p>
    <w:p w:rsidR="00FB4145" w:rsidRDefault="00FB4145" w:rsidP="00FB4145">
      <w:pPr>
        <w:pStyle w:val="a8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</w:pPr>
      <w:r w:rsidRPr="00FB4145"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  <w:t>Потребуйте у соискателя выписку из электронной трудовой книжки</w:t>
      </w:r>
    </w:p>
    <w:p w:rsidR="00FB4145" w:rsidRDefault="00FB4145" w:rsidP="00FB4145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</w:pPr>
      <w:r w:rsidRPr="00FB4145"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  <w:t>Получить ее работник может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  <w:t>:</w:t>
      </w:r>
    </w:p>
    <w:p w:rsidR="00FB4145" w:rsidRDefault="00FB4145" w:rsidP="00FB4145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</w:pPr>
      <w:r w:rsidRPr="00FB4145"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  <w:t xml:space="preserve">у работодателя по последнему месту работы, в МФЦ, </w:t>
      </w:r>
    </w:p>
    <w:p w:rsidR="00FB4145" w:rsidRDefault="00FB4145" w:rsidP="00FB4145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</w:pPr>
      <w:r w:rsidRPr="00FB4145"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  <w:t>на Едином портале государственных и муниципальных услуг</w:t>
      </w:r>
    </w:p>
    <w:p w:rsidR="00FB4145" w:rsidRDefault="00FB4145" w:rsidP="00FB4145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</w:pPr>
      <w:r w:rsidRPr="00FB4145"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  <w:t>в ПФР.</w:t>
      </w:r>
    </w:p>
    <w:p w:rsidR="00FB4145" w:rsidRPr="00FB4145" w:rsidRDefault="00FB4145" w:rsidP="00FB4145">
      <w:pPr>
        <w:pStyle w:val="a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</w:pPr>
      <w:r w:rsidRPr="00FB4145"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  <w:t xml:space="preserve"> Услугу предоставляют бесплатно.</w:t>
      </w:r>
    </w:p>
    <w:p w:rsidR="00FB4145" w:rsidRDefault="00FB4145" w:rsidP="00FB4145">
      <w:pPr>
        <w:pStyle w:val="a8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</w:pPr>
      <w:r w:rsidRPr="00FB4145"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  <w:t>В день увольнения выдавайте работнику справку о трудовой деятельности за весь период работы, иначе вас привлекут к административной ответственности. Составьте документ на бумажном носителе и заверьте.</w:t>
      </w:r>
    </w:p>
    <w:p w:rsidR="00FB4145" w:rsidRDefault="00FB4145" w:rsidP="00FB4145">
      <w:pPr>
        <w:pStyle w:val="a8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</w:pPr>
      <w:r w:rsidRPr="00FB4145">
        <w:rPr>
          <w:rFonts w:ascii="Times New Roman" w:eastAsia="Times New Roman" w:hAnsi="Times New Roman" w:cs="Times New Roman"/>
          <w:i/>
          <w:color w:val="222222"/>
          <w:sz w:val="24"/>
          <w:szCs w:val="21"/>
          <w:lang w:eastAsia="ru-RU"/>
        </w:rPr>
        <w:t xml:space="preserve"> Если работник отсутствует в день увольнения, направьте справку по почте заказным письмом с уведомлением о вручении.</w:t>
      </w:r>
    </w:p>
    <w:p w:rsidR="00B666B6" w:rsidRPr="00FB4145" w:rsidRDefault="00B666B6" w:rsidP="00FB4145">
      <w:pPr>
        <w:pStyle w:val="a8"/>
        <w:ind w:firstLine="708"/>
        <w:jc w:val="both"/>
        <w:rPr>
          <w:rFonts w:ascii="Arial" w:eastAsia="Times New Roman" w:hAnsi="Arial" w:cs="Arial"/>
          <w:i/>
          <w:color w:val="222222"/>
          <w:sz w:val="21"/>
          <w:szCs w:val="21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FB414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78E" w:rsidRDefault="00DA178E" w:rsidP="00DD6546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DA178E" w:rsidSect="00B66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s://1obraz.ru/system/content/image/51/1/-4946444/" style="width:16.9pt;height:21.9pt;visibility:visible;mso-wrap-style:square" o:bullet="t">
        <v:imagedata r:id="rId1" o:title=""/>
      </v:shape>
    </w:pict>
  </w:numPicBullet>
  <w:abstractNum w:abstractNumId="0">
    <w:nsid w:val="02AE6CCF"/>
    <w:multiLevelType w:val="multilevel"/>
    <w:tmpl w:val="FF5C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61F2"/>
    <w:multiLevelType w:val="hybridMultilevel"/>
    <w:tmpl w:val="220A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C74AE"/>
    <w:multiLevelType w:val="hybridMultilevel"/>
    <w:tmpl w:val="0DAA90A6"/>
    <w:lvl w:ilvl="0" w:tplc="BE74F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9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3A6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61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6CE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0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7C3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AB9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C8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89475E"/>
    <w:multiLevelType w:val="hybridMultilevel"/>
    <w:tmpl w:val="54E0940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E141F1F"/>
    <w:multiLevelType w:val="multilevel"/>
    <w:tmpl w:val="40C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B2DAD"/>
    <w:multiLevelType w:val="multilevel"/>
    <w:tmpl w:val="0A32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54B9A"/>
    <w:multiLevelType w:val="multilevel"/>
    <w:tmpl w:val="1A4E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A3031"/>
    <w:multiLevelType w:val="hybridMultilevel"/>
    <w:tmpl w:val="805E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97093"/>
    <w:multiLevelType w:val="hybridMultilevel"/>
    <w:tmpl w:val="0C56AA14"/>
    <w:lvl w:ilvl="0" w:tplc="403A5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3EFF"/>
    <w:multiLevelType w:val="multilevel"/>
    <w:tmpl w:val="EEE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0142A"/>
    <w:multiLevelType w:val="hybridMultilevel"/>
    <w:tmpl w:val="78D855B4"/>
    <w:lvl w:ilvl="0" w:tplc="403A5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C7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203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E6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04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C8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EF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A0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BE4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E46259B"/>
    <w:multiLevelType w:val="multilevel"/>
    <w:tmpl w:val="B22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6C"/>
    <w:rsid w:val="00041B7F"/>
    <w:rsid w:val="000B2564"/>
    <w:rsid w:val="00387464"/>
    <w:rsid w:val="00744B6C"/>
    <w:rsid w:val="008D3657"/>
    <w:rsid w:val="00B666B6"/>
    <w:rsid w:val="00DA178E"/>
    <w:rsid w:val="00DD6546"/>
    <w:rsid w:val="00F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666B6"/>
    <w:rPr>
      <w:b/>
      <w:bCs/>
    </w:rPr>
  </w:style>
  <w:style w:type="character" w:customStyle="1" w:styleId="matches">
    <w:name w:val="matches"/>
    <w:basedOn w:val="a0"/>
    <w:rsid w:val="00B666B6"/>
  </w:style>
  <w:style w:type="paragraph" w:styleId="a4">
    <w:name w:val="Normal (Web)"/>
    <w:basedOn w:val="a"/>
    <w:uiPriority w:val="99"/>
    <w:unhideWhenUsed/>
    <w:rsid w:val="00B6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66B6"/>
    <w:rPr>
      <w:color w:val="0000FF"/>
      <w:u w:val="single"/>
    </w:rPr>
  </w:style>
  <w:style w:type="character" w:customStyle="1" w:styleId="incut-head-control">
    <w:name w:val="incut-head-control"/>
    <w:basedOn w:val="a0"/>
    <w:rsid w:val="00B666B6"/>
  </w:style>
  <w:style w:type="character" w:customStyle="1" w:styleId="incut-head-sub">
    <w:name w:val="incut-head-sub"/>
    <w:basedOn w:val="a0"/>
    <w:rsid w:val="00B666B6"/>
  </w:style>
  <w:style w:type="character" w:customStyle="1" w:styleId="incut-button">
    <w:name w:val="incut-button"/>
    <w:basedOn w:val="a0"/>
    <w:rsid w:val="00B666B6"/>
  </w:style>
  <w:style w:type="paragraph" w:customStyle="1" w:styleId="copyright-info">
    <w:name w:val="copyright-info"/>
    <w:basedOn w:val="a"/>
    <w:rsid w:val="00B6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6B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666B6"/>
    <w:pPr>
      <w:spacing w:after="0" w:line="240" w:lineRule="auto"/>
    </w:pPr>
  </w:style>
  <w:style w:type="character" w:customStyle="1" w:styleId="sfwc">
    <w:name w:val="sfwc"/>
    <w:basedOn w:val="a0"/>
    <w:rsid w:val="00B666B6"/>
  </w:style>
  <w:style w:type="character" w:customStyle="1" w:styleId="fill">
    <w:name w:val="fill"/>
    <w:basedOn w:val="a0"/>
    <w:rsid w:val="00B666B6"/>
  </w:style>
  <w:style w:type="paragraph" w:styleId="a9">
    <w:name w:val="List Paragraph"/>
    <w:basedOn w:val="a"/>
    <w:uiPriority w:val="34"/>
    <w:qFormat/>
    <w:rsid w:val="00B66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666B6"/>
    <w:rPr>
      <w:b/>
      <w:bCs/>
    </w:rPr>
  </w:style>
  <w:style w:type="character" w:customStyle="1" w:styleId="matches">
    <w:name w:val="matches"/>
    <w:basedOn w:val="a0"/>
    <w:rsid w:val="00B666B6"/>
  </w:style>
  <w:style w:type="paragraph" w:styleId="a4">
    <w:name w:val="Normal (Web)"/>
    <w:basedOn w:val="a"/>
    <w:uiPriority w:val="99"/>
    <w:unhideWhenUsed/>
    <w:rsid w:val="00B6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66B6"/>
    <w:rPr>
      <w:color w:val="0000FF"/>
      <w:u w:val="single"/>
    </w:rPr>
  </w:style>
  <w:style w:type="character" w:customStyle="1" w:styleId="incut-head-control">
    <w:name w:val="incut-head-control"/>
    <w:basedOn w:val="a0"/>
    <w:rsid w:val="00B666B6"/>
  </w:style>
  <w:style w:type="character" w:customStyle="1" w:styleId="incut-head-sub">
    <w:name w:val="incut-head-sub"/>
    <w:basedOn w:val="a0"/>
    <w:rsid w:val="00B666B6"/>
  </w:style>
  <w:style w:type="character" w:customStyle="1" w:styleId="incut-button">
    <w:name w:val="incut-button"/>
    <w:basedOn w:val="a0"/>
    <w:rsid w:val="00B666B6"/>
  </w:style>
  <w:style w:type="paragraph" w:customStyle="1" w:styleId="copyright-info">
    <w:name w:val="copyright-info"/>
    <w:basedOn w:val="a"/>
    <w:rsid w:val="00B6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6B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666B6"/>
    <w:pPr>
      <w:spacing w:after="0" w:line="240" w:lineRule="auto"/>
    </w:pPr>
  </w:style>
  <w:style w:type="character" w:customStyle="1" w:styleId="sfwc">
    <w:name w:val="sfwc"/>
    <w:basedOn w:val="a0"/>
    <w:rsid w:val="00B666B6"/>
  </w:style>
  <w:style w:type="character" w:customStyle="1" w:styleId="fill">
    <w:name w:val="fill"/>
    <w:basedOn w:val="a0"/>
    <w:rsid w:val="00B666B6"/>
  </w:style>
  <w:style w:type="paragraph" w:styleId="a9">
    <w:name w:val="List Paragraph"/>
    <w:basedOn w:val="a"/>
    <w:uiPriority w:val="34"/>
    <w:qFormat/>
    <w:rsid w:val="00B6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7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59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884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94710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8F5E7"/>
                            <w:left w:val="single" w:sz="6" w:space="15" w:color="F8F5E7"/>
                            <w:bottom w:val="single" w:sz="6" w:space="4" w:color="F8F5E7"/>
                            <w:right w:val="single" w:sz="6" w:space="31" w:color="F8F5E7"/>
                          </w:divBdr>
                          <w:divsChild>
                            <w:div w:id="19040994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0348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4F7F8"/>
                            <w:left w:val="single" w:sz="6" w:space="15" w:color="F4F7F8"/>
                            <w:bottom w:val="single" w:sz="6" w:space="4" w:color="F4F7F8"/>
                            <w:right w:val="single" w:sz="6" w:space="31" w:color="F4F7F8"/>
                          </w:divBdr>
                          <w:divsChild>
                            <w:div w:id="4616598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30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209156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single" w:sz="6" w:space="15" w:color="F4F7F8"/>
                                    <w:left w:val="single" w:sz="6" w:space="15" w:color="F4F7F8"/>
                                    <w:bottom w:val="single" w:sz="6" w:space="4" w:color="F4F7F8"/>
                                    <w:right w:val="single" w:sz="6" w:space="31" w:color="F4F7F8"/>
                                  </w:divBdr>
                                  <w:divsChild>
                                    <w:div w:id="11472793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77783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single" w:sz="6" w:space="15" w:color="F4F7F8"/>
                                    <w:left w:val="single" w:sz="6" w:space="15" w:color="F4F7F8"/>
                                    <w:bottom w:val="single" w:sz="6" w:space="4" w:color="F4F7F8"/>
                                    <w:right w:val="single" w:sz="6" w:space="31" w:color="F4F7F8"/>
                                  </w:divBdr>
                                  <w:divsChild>
                                    <w:div w:id="12728551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835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4F7F8"/>
                            <w:left w:val="single" w:sz="6" w:space="15" w:color="F4F7F8"/>
                            <w:bottom w:val="single" w:sz="6" w:space="4" w:color="F4F7F8"/>
                            <w:right w:val="single" w:sz="6" w:space="31" w:color="F4F7F8"/>
                          </w:divBdr>
                          <w:divsChild>
                            <w:div w:id="21305886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5745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4F7F8"/>
                            <w:left w:val="single" w:sz="6" w:space="15" w:color="F4F7F8"/>
                            <w:bottom w:val="single" w:sz="6" w:space="4" w:color="F4F7F8"/>
                            <w:right w:val="single" w:sz="6" w:space="31" w:color="F4F7F8"/>
                          </w:divBdr>
                          <w:divsChild>
                            <w:div w:id="19096853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0495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15" w:color="F4F7F8"/>
                            <w:left w:val="single" w:sz="6" w:space="15" w:color="F4F7F8"/>
                            <w:bottom w:val="single" w:sz="6" w:space="4" w:color="F4F7F8"/>
                            <w:right w:val="single" w:sz="6" w:space="31" w:color="F4F7F8"/>
                          </w:divBdr>
                          <w:divsChild>
                            <w:div w:id="933298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7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obraz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obraz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7B22-5866-4589-A683-7D54294C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2020-01-22T20:20:00Z</dcterms:created>
  <dcterms:modified xsi:type="dcterms:W3CDTF">2020-01-22T20:55:00Z</dcterms:modified>
</cp:coreProperties>
</file>