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FE075" w14:textId="20884750" w:rsidR="0003565A" w:rsidRPr="00AD26CA" w:rsidRDefault="0003565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7247CD0" w14:textId="3DD50C9B" w:rsidR="00AD26CA" w:rsidRPr="00AD26CA" w:rsidRDefault="00AD26C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F1F2902" w14:textId="77777777" w:rsidR="00DA78E6" w:rsidRPr="00BF3A21" w:rsidRDefault="00DA78E6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9DE626C" w14:textId="77777777" w:rsidR="00BF3A21" w:rsidRPr="00BF3A21" w:rsidRDefault="00BF3A21" w:rsidP="00BF3A21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Анализ удовлетворенности родителей воспитанников качеством предоставляемых образовательных услуг, как индикатор эффективности деятельности ДОУ</w:t>
      </w:r>
    </w:p>
    <w:p w14:paraId="1372B941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39BB4B" w14:textId="77777777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мониторинга</w:t>
      </w:r>
      <w:r w:rsidRPr="00BF3A21">
        <w:rPr>
          <w:rFonts w:ascii="Times New Roman" w:hAnsi="Times New Roman" w:cs="Times New Roman"/>
          <w:sz w:val="28"/>
          <w:szCs w:val="28"/>
        </w:rPr>
        <w:t xml:space="preserve"> – изучение удовлетворённости родителей качеством образовательных услуг в МДОУ «Детский сад № 25». </w:t>
      </w:r>
    </w:p>
    <w:p w14:paraId="48D30D6E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3B6FEFD" w14:textId="77777777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Основные задачи: </w:t>
      </w:r>
    </w:p>
    <w:p w14:paraId="7E611B6E" w14:textId="77777777" w:rsidR="00BF3A21" w:rsidRPr="00BF3A21" w:rsidRDefault="00BF3A21" w:rsidP="00BF3A2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выявить представления родителей о качестве образовании в ДОУ;</w:t>
      </w:r>
    </w:p>
    <w:p w14:paraId="6E663DE6" w14:textId="77777777" w:rsidR="00BF3A21" w:rsidRPr="00BF3A21" w:rsidRDefault="00BF3A21" w:rsidP="00BF3A2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разработать рекомендации по улучшению качества образовательных услуг в ДОУ и оптимизации взаимодействия с семьями воспитанников.</w:t>
      </w:r>
    </w:p>
    <w:p w14:paraId="636192F8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501C05" w14:textId="77777777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Для ответов на вопросы родителям была предложена анкета следующего содержания:</w:t>
      </w:r>
    </w:p>
    <w:p w14:paraId="5E84DEA1" w14:textId="77777777" w:rsidR="00DA78E6" w:rsidRPr="00BF3A21" w:rsidRDefault="00DA78E6" w:rsidP="00BF3A21">
      <w:pPr>
        <w:pStyle w:val="a8"/>
        <w:jc w:val="both"/>
        <w:rPr>
          <w:rFonts w:ascii="Times New Roman" w:hAnsi="Times New Roman" w:cs="Times New Roman"/>
        </w:rPr>
      </w:pPr>
    </w:p>
    <w:p w14:paraId="79B0C3F1" w14:textId="6646B7E4" w:rsidR="00D7162F" w:rsidRPr="00D7162F" w:rsidRDefault="00DA78E6" w:rsidP="00DA78E6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7162F" w:rsidRPr="00D7162F">
        <w:rPr>
          <w:rFonts w:ascii="Times New Roman" w:hAnsi="Times New Roman" w:cs="Times New Roman"/>
          <w:sz w:val="24"/>
          <w:szCs w:val="24"/>
        </w:rPr>
        <w:t xml:space="preserve">важаемые родители! Для нас очень важно Ваше мнение о работе детского сада. Будем очень признательны Вам за ответы на вопросы анкеты. </w:t>
      </w:r>
    </w:p>
    <w:p w14:paraId="1DB1085E" w14:textId="0D59FFD9" w:rsidR="00D7162F" w:rsidRPr="00DA78E6" w:rsidRDefault="00D7162F" w:rsidP="00DA78E6">
      <w:pPr>
        <w:pStyle w:val="a8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DA78E6">
        <w:rPr>
          <w:rFonts w:ascii="Times New Roman" w:hAnsi="Times New Roman" w:cs="Times New Roman"/>
          <w:i/>
          <w:iCs/>
          <w:sz w:val="24"/>
          <w:szCs w:val="24"/>
        </w:rPr>
        <w:t>Поля, отмеченные звёздочкой (*), обязательны для заполнения!</w:t>
      </w:r>
    </w:p>
    <w:p w14:paraId="747B839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14:paraId="417374B8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Какие из перечисленных характеристик наиболее точно характеризуют детский сад, который посещает Ваш ребенок: *</w:t>
      </w:r>
    </w:p>
    <w:p w14:paraId="05519A47" w14:textId="2532DFF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061D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20.25pt;height:18pt" o:ole="">
            <v:imagedata r:id="rId5" o:title=""/>
          </v:shape>
          <w:control r:id="rId6" w:name="DefaultOcxName" w:shapeid="_x0000_i109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удобное месторасположение детского сада;  </w:t>
      </w:r>
    </w:p>
    <w:p w14:paraId="26984AB2" w14:textId="33997B5F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462A1CA">
          <v:shape id="_x0000_i1097" type="#_x0000_t75" style="width:20.25pt;height:18pt" o:ole="">
            <v:imagedata r:id="rId5" o:title=""/>
          </v:shape>
          <w:control r:id="rId7" w:name="DefaultOcxName1" w:shapeid="_x0000_i109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хороший уход и присмотр за ребенком;  </w:t>
      </w:r>
    </w:p>
    <w:p w14:paraId="3B764B48" w14:textId="39983A9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6E59E9E">
          <v:shape id="_x0000_i1100" type="#_x0000_t75" style="width:20.25pt;height:18pt" o:ole="">
            <v:imagedata r:id="rId5" o:title=""/>
          </v:shape>
          <w:control r:id="rId8" w:name="DefaultOcxName2" w:shapeid="_x0000_i110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внимательное отношение к здоровью ребенка.  </w:t>
      </w:r>
    </w:p>
    <w:p w14:paraId="4432E0F9" w14:textId="73F65E2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203043E">
          <v:shape id="_x0000_i1103" type="#_x0000_t75" style="width:20.25pt;height:18pt" o:ole="">
            <v:imagedata r:id="rId5" o:title=""/>
          </v:shape>
          <w:control r:id="rId9" w:name="DefaultOcxName3" w:shapeid="_x0000_i110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детский сад имеет положительный имидж;  </w:t>
      </w:r>
    </w:p>
    <w:p w14:paraId="6EED85CC" w14:textId="655EFDE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C68722">
          <v:shape id="_x0000_i1106" type="#_x0000_t75" style="width:20.25pt;height:18pt" o:ole="">
            <v:imagedata r:id="rId5" o:title=""/>
          </v:shape>
          <w:control r:id="rId10" w:name="DefaultOcxName4" w:shapeid="_x0000_i110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необременительность для семейного бюджета.  </w:t>
      </w:r>
    </w:p>
    <w:p w14:paraId="2932DF0B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Спокойно ли вы уходите на работу, оставив ребенка в детском саду: *</w:t>
      </w:r>
    </w:p>
    <w:p w14:paraId="1FA36D42" w14:textId="565C125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33AD734">
          <v:shape id="_x0000_i1109" type="#_x0000_t75" style="width:20.25pt;height:18pt" o:ole="">
            <v:imagedata r:id="rId11" o:title=""/>
          </v:shape>
          <w:control r:id="rId12" w:name="DefaultOcxName5" w:shapeid="_x0000_i110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5BA342A9" w14:textId="0646A61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35EB40A">
          <v:shape id="_x0000_i1112" type="#_x0000_t75" style="width:20.25pt;height:18pt" o:ole="">
            <v:imagedata r:id="rId11" o:title=""/>
          </v:shape>
          <w:control r:id="rId13" w:name="DefaultOcxName6" w:shapeid="_x0000_i111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21412463" w14:textId="3A355FE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32DCEC7">
          <v:shape id="_x0000_i1115" type="#_x0000_t75" style="width:20.25pt;height:18pt" o:ole="">
            <v:imagedata r:id="rId11" o:title=""/>
          </v:shape>
          <w:control r:id="rId14" w:name="DefaultOcxName7" w:shapeid="_x0000_i111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5B1DBF6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Охотно ли Ваш ребенок ходит в детский сад: *</w:t>
      </w:r>
    </w:p>
    <w:p w14:paraId="1F43EF24" w14:textId="45BCFEE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F629EC1">
          <v:shape id="_x0000_i1118" type="#_x0000_t75" style="width:20.25pt;height:18pt" o:ole="">
            <v:imagedata r:id="rId11" o:title=""/>
          </v:shape>
          <w:control r:id="rId15" w:name="DefaultOcxName8" w:shapeid="_x0000_i111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с желанием  </w:t>
      </w:r>
    </w:p>
    <w:p w14:paraId="0C39F812" w14:textId="25CC3D1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57132B2">
          <v:shape id="_x0000_i1121" type="#_x0000_t75" style="width:20.25pt;height:18pt" o:ole="">
            <v:imagedata r:id="rId11" o:title=""/>
          </v:shape>
          <w:control r:id="rId16" w:name="DefaultOcxName9" w:shapeid="_x0000_i112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через силу  </w:t>
      </w:r>
    </w:p>
    <w:p w14:paraId="26EE82AA" w14:textId="2DF8DEC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2B2B5AD">
          <v:shape id="_x0000_i1124" type="#_x0000_t75" style="width:20.25pt;height:18pt" o:ole="">
            <v:imagedata r:id="rId11" o:title=""/>
          </v:shape>
          <w:control r:id="rId17" w:name="DefaultOcxName10" w:shapeid="_x0000_i112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редко с желанием  </w:t>
      </w:r>
    </w:p>
    <w:p w14:paraId="2717691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Как Вы считаете, в детском саду работают квалифицированные и компетентные педагоги и специалисты *</w:t>
      </w:r>
    </w:p>
    <w:p w14:paraId="4828173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(умеют создать комфортные и безопасные условия для развития ребенка, доступно объяснить учебный материал, разрешить конфликтную ситуацию в группе):</w:t>
      </w:r>
    </w:p>
    <w:p w14:paraId="45103E40" w14:textId="2DE0D4A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CF06D9D">
          <v:shape id="_x0000_i1127" type="#_x0000_t75" style="width:20.25pt;height:18pt" o:ole="">
            <v:imagedata r:id="rId11" o:title=""/>
          </v:shape>
          <w:control r:id="rId18" w:name="DefaultOcxName11" w:shapeid="_x0000_i112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1B30F4D8" w14:textId="001EBE1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EA9E99D">
          <v:shape id="_x0000_i1130" type="#_x0000_t75" style="width:20.25pt;height:18pt" o:ole="">
            <v:imagedata r:id="rId11" o:title=""/>
          </v:shape>
          <w:control r:id="rId19" w:name="DefaultOcxName12" w:shapeid="_x0000_i113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затрудняюсь ответить  </w:t>
      </w:r>
    </w:p>
    <w:p w14:paraId="402DC2E8" w14:textId="47DE096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774141D">
          <v:shape id="_x0000_i1133" type="#_x0000_t75" style="width:20.25pt;height:18pt" o:ole="">
            <v:imagedata r:id="rId11" o:title=""/>
          </v:shape>
          <w:control r:id="rId20" w:name="DefaultOcxName13" w:shapeid="_x0000_i113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369B203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Удовлетворены ли Вы качеством предоставляемых образовательных услуг *</w:t>
      </w:r>
    </w:p>
    <w:p w14:paraId="782FA0F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(воспитание и обучение):</w:t>
      </w:r>
    </w:p>
    <w:p w14:paraId="563F0C67" w14:textId="4D895C5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B345B8E">
          <v:shape id="_x0000_i1136" type="#_x0000_t75" style="width:20.25pt;height:18pt" o:ole="">
            <v:imagedata r:id="rId11" o:title=""/>
          </v:shape>
          <w:control r:id="rId21" w:name="DefaultOcxName14" w:shapeid="_x0000_i113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полностью  </w:t>
      </w:r>
    </w:p>
    <w:p w14:paraId="4BCBC22E" w14:textId="6D009F9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lastRenderedPageBreak/>
        <w:object w:dxaOrig="225" w:dyaOrig="225" w14:anchorId="72A900D8">
          <v:shape id="_x0000_i1139" type="#_x0000_t75" style="width:20.25pt;height:18pt" o:ole="">
            <v:imagedata r:id="rId11" o:title=""/>
          </v:shape>
          <w:control r:id="rId22" w:name="DefaultOcxName15" w:shapeid="_x0000_i113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частично  </w:t>
      </w:r>
    </w:p>
    <w:p w14:paraId="62E534BA" w14:textId="5F3DFF1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8924964">
          <v:shape id="_x0000_i1142" type="#_x0000_t75" style="width:20.25pt;height:18pt" o:ole="">
            <v:imagedata r:id="rId11" o:title=""/>
          </v:shape>
          <w:control r:id="rId23" w:name="DefaultOcxName16" w:shapeid="_x0000_i114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удовлетворены  </w:t>
      </w:r>
    </w:p>
    <w:p w14:paraId="0E24B17E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Как Вы считаете, используют ли воспитатели индивидуальный подход к каждому ребенку: *</w:t>
      </w:r>
    </w:p>
    <w:p w14:paraId="30B9F429" w14:textId="1439FB6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F1662F5">
          <v:shape id="_x0000_i1145" type="#_x0000_t75" style="width:20.25pt;height:18pt" o:ole="">
            <v:imagedata r:id="rId11" o:title=""/>
          </v:shape>
          <w:control r:id="rId24" w:name="DefaultOcxName17" w:shapeid="_x0000_i114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используют и есть условия для проведения индивидуальной работы  </w:t>
      </w:r>
    </w:p>
    <w:p w14:paraId="68D88403" w14:textId="2ACD272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DF44D9">
          <v:shape id="_x0000_i1148" type="#_x0000_t75" style="width:20.25pt;height:18pt" o:ole="">
            <v:imagedata r:id="rId11" o:title=""/>
          </v:shape>
          <w:control r:id="rId25" w:name="DefaultOcxName18" w:shapeid="_x0000_i114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используют, т. к. нет условий для индивидуальной работы  </w:t>
      </w:r>
    </w:p>
    <w:p w14:paraId="554D4CFE" w14:textId="7018784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860E56A">
          <v:shape id="_x0000_i1151" type="#_x0000_t75" style="width:20.25pt;height:18pt" o:ole="">
            <v:imagedata r:id="rId11" o:title=""/>
          </v:shape>
          <w:control r:id="rId26" w:name="DefaultOcxName19" w:shapeid="_x0000_i115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используют, но есть условия для индивидуальной работы  </w:t>
      </w:r>
    </w:p>
    <w:p w14:paraId="118F8751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Как Вы считаете, воспитатели доброжелательны по отношению к детям и создают для них комфортные условия *</w:t>
      </w:r>
    </w:p>
    <w:p w14:paraId="4A46D62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(благоприятный психологический климат в группе)</w:t>
      </w:r>
    </w:p>
    <w:p w14:paraId="1A91E0E6" w14:textId="2C1362B8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84DF045">
          <v:shape id="_x0000_i1154" type="#_x0000_t75" style="width:20.25pt;height:18pt" o:ole="">
            <v:imagedata r:id="rId11" o:title=""/>
          </v:shape>
          <w:control r:id="rId27" w:name="DefaultOcxName20" w:shapeid="_x0000_i115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696D8569" w14:textId="44C63D2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1075BF5">
          <v:shape id="_x0000_i1157" type="#_x0000_t75" style="width:20.25pt;height:18pt" o:ole="">
            <v:imagedata r:id="rId11" o:title=""/>
          </v:shape>
          <w:control r:id="rId28" w:name="DefaultOcxName21" w:shapeid="_x0000_i115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29A3ED47" w14:textId="102B413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25FBE7D">
          <v:shape id="_x0000_i1160" type="#_x0000_t75" style="width:20.25pt;height:18pt" o:ole="">
            <v:imagedata r:id="rId11" o:title=""/>
          </v:shape>
          <w:control r:id="rId29" w:name="DefaultOcxName22" w:shapeid="_x0000_i116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10D2985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Удовлетворены ли Вы санитарно-гигиеническими условиями содержания ребенка в детском саду *</w:t>
      </w:r>
    </w:p>
    <w:p w14:paraId="7A2BB38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(условия для охраны и укрепления здоровья, соблюдение режима дня и др.):</w:t>
      </w:r>
    </w:p>
    <w:p w14:paraId="7993EF8D" w14:textId="11F1E45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E1B9E3E">
          <v:shape id="_x0000_i1163" type="#_x0000_t75" style="width:20.25pt;height:18pt" o:ole="">
            <v:imagedata r:id="rId11" o:title=""/>
          </v:shape>
          <w:control r:id="rId30" w:name="DefaultOcxName23" w:shapeid="_x0000_i116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полностью  </w:t>
      </w:r>
    </w:p>
    <w:p w14:paraId="3B59F16E" w14:textId="3E0AE38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492B2C0">
          <v:shape id="_x0000_i1166" type="#_x0000_t75" style="width:20.25pt;height:18pt" o:ole="">
            <v:imagedata r:id="rId11" o:title=""/>
          </v:shape>
          <w:control r:id="rId31" w:name="DefaultOcxName24" w:shapeid="_x0000_i116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частично  </w:t>
      </w:r>
    </w:p>
    <w:p w14:paraId="048FD085" w14:textId="38A4D0D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AE03DE6">
          <v:shape id="_x0000_i1169" type="#_x0000_t75" style="width:20.25pt;height:18pt" o:ole="">
            <v:imagedata r:id="rId11" o:title=""/>
          </v:shape>
          <w:control r:id="rId32" w:name="DefaultOcxName25" w:shapeid="_x0000_i116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удовлетворены  </w:t>
      </w:r>
    </w:p>
    <w:p w14:paraId="1C3F43B4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Удовлетворены ли Вы степенью информированности о событиях в саду, группе и с Вашим ребенком *</w:t>
      </w:r>
    </w:p>
    <w:p w14:paraId="42150B8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(повседневные происшествия, вопросы дисциплины, питания, успехи ребенка):</w:t>
      </w:r>
    </w:p>
    <w:p w14:paraId="3C676021" w14:textId="0D31D45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7B38BB5">
          <v:shape id="_x0000_i1172" type="#_x0000_t75" style="width:20.25pt;height:18pt" o:ole="">
            <v:imagedata r:id="rId11" o:title=""/>
          </v:shape>
          <w:control r:id="rId33" w:name="DefaultOcxName26" w:shapeid="_x0000_i117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полностью  </w:t>
      </w:r>
    </w:p>
    <w:p w14:paraId="64DFAD06" w14:textId="396D910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E0348A4">
          <v:shape id="_x0000_i1175" type="#_x0000_t75" style="width:20.25pt;height:18pt" o:ole="">
            <v:imagedata r:id="rId11" o:title=""/>
          </v:shape>
          <w:control r:id="rId34" w:name="DefaultOcxName27" w:shapeid="_x0000_i117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частично  </w:t>
      </w:r>
    </w:p>
    <w:p w14:paraId="73FDB39E" w14:textId="316B682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0683A9">
          <v:shape id="_x0000_i1178" type="#_x0000_t75" style="width:20.25pt;height:18pt" o:ole="">
            <v:imagedata r:id="rId11" o:title=""/>
          </v:shape>
          <w:control r:id="rId35" w:name="DefaultOcxName28" w:shapeid="_x0000_i117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удовлетворены  </w:t>
      </w:r>
    </w:p>
    <w:p w14:paraId="66E0989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Как Вы считаете, созданы ли в детском саду все условия для удовлетворения познавательных и интеллектуальных запросов ребенка, развития его способностей: *</w:t>
      </w:r>
    </w:p>
    <w:p w14:paraId="514A3A0F" w14:textId="57B009B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7F5BA32">
          <v:shape id="_x0000_i1181" type="#_x0000_t75" style="width:20.25pt;height:18pt" o:ole="">
            <v:imagedata r:id="rId11" o:title=""/>
          </v:shape>
          <w:control r:id="rId36" w:name="DefaultOcxName29" w:shapeid="_x0000_i118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27A2388D" w14:textId="27C16248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F4D4CD">
          <v:shape id="_x0000_i1184" type="#_x0000_t75" style="width:20.25pt;height:18pt" o:ole="">
            <v:imagedata r:id="rId11" o:title=""/>
          </v:shape>
          <w:control r:id="rId37" w:name="DefaultOcxName30" w:shapeid="_x0000_i118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156050AB" w14:textId="0F1BDF9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3947EA3">
          <v:shape id="_x0000_i1187" type="#_x0000_t75" style="width:20.25pt;height:18pt" o:ole="">
            <v:imagedata r:id="rId11" o:title=""/>
          </v:shape>
          <w:control r:id="rId38" w:name="DefaultOcxName31" w:shapeid="_x0000_i118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2B0362A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11. Удовлетворены ли Вы материально-техническим и информационным обеспечением в детском саду *</w:t>
      </w:r>
    </w:p>
    <w:p w14:paraId="3BEB57F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(развивающими играми и игрушками, игровым оборудованием, позволяющим удовлетворять интересы ребенка, интерактивным оборудованием):</w:t>
      </w:r>
    </w:p>
    <w:p w14:paraId="4E99546C" w14:textId="5B29E97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2CAF599">
          <v:shape id="_x0000_i1190" type="#_x0000_t75" style="width:20.25pt;height:18pt" o:ole="">
            <v:imagedata r:id="rId11" o:title=""/>
          </v:shape>
          <w:control r:id="rId39" w:name="DefaultOcxName32" w:shapeid="_x0000_i119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полностью  </w:t>
      </w:r>
    </w:p>
    <w:p w14:paraId="6B48A2F3" w14:textId="2304A67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F3CEC3C">
          <v:shape id="_x0000_i1193" type="#_x0000_t75" style="width:20.25pt;height:18pt" o:ole="">
            <v:imagedata r:id="rId11" o:title=""/>
          </v:shape>
          <w:control r:id="rId40" w:name="DefaultOcxName33" w:shapeid="_x0000_i119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частично  </w:t>
      </w:r>
    </w:p>
    <w:p w14:paraId="5CA03DCF" w14:textId="5596964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F3FAB2B">
          <v:shape id="_x0000_i1196" type="#_x0000_t75" style="width:20.25pt;height:18pt" o:ole="">
            <v:imagedata r:id="rId11" o:title=""/>
          </v:shape>
          <w:control r:id="rId41" w:name="DefaultOcxName34" w:shapeid="_x0000_i119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удовлетворены  </w:t>
      </w:r>
    </w:p>
    <w:p w14:paraId="0A702005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12. Как Вы считаете, территория детского сада имеет привлекательный внешний вид, хорошо оборудованные места для прогулок и подвижных игр *</w:t>
      </w:r>
    </w:p>
    <w:p w14:paraId="0A890FED" w14:textId="204E76E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963D5B">
          <v:shape id="_x0000_i1199" type="#_x0000_t75" style="width:20.25pt;height:18pt" o:ole="">
            <v:imagedata r:id="rId11" o:title=""/>
          </v:shape>
          <w:control r:id="rId42" w:name="DefaultOcxName35" w:shapeid="_x0000_i119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47349BBD" w14:textId="6DB77FA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6BC9064">
          <v:shape id="_x0000_i1202" type="#_x0000_t75" style="width:20.25pt;height:18pt" o:ole="">
            <v:imagedata r:id="rId11" o:title=""/>
          </v:shape>
          <w:control r:id="rId43" w:name="DefaultOcxName36" w:shapeid="_x0000_i120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484774AE" w14:textId="33D2E59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AFC3F58">
          <v:shape id="_x0000_i1205" type="#_x0000_t75" style="width:20.25pt;height:18pt" o:ole="">
            <v:imagedata r:id="rId11" o:title=""/>
          </v:shape>
          <w:control r:id="rId44" w:name="DefaultOcxName37" w:shapeid="_x0000_i120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78541AF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13. Как Вы считаете, Ваш ребенок получает полноценное и разнообразное питание в детском саду *</w:t>
      </w:r>
    </w:p>
    <w:p w14:paraId="4D9A605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(калорийное меню, соблюдение режима питания, наличие второго завтрака, витаминизация питания, соответствие объема порций норме):</w:t>
      </w:r>
    </w:p>
    <w:p w14:paraId="366E22CD" w14:textId="74A7348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A16E5D7">
          <v:shape id="_x0000_i1208" type="#_x0000_t75" style="width:20.25pt;height:18pt" o:ole="">
            <v:imagedata r:id="rId11" o:title=""/>
          </v:shape>
          <w:control r:id="rId45" w:name="DefaultOcxName38" w:shapeid="_x0000_i120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да  </w:t>
      </w:r>
    </w:p>
    <w:p w14:paraId="3A39D35C" w14:textId="5CD71A9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B7C3EE6">
          <v:shape id="_x0000_i1211" type="#_x0000_t75" style="width:20.25pt;height:18pt" o:ole="">
            <v:imagedata r:id="rId11" o:title=""/>
          </v:shape>
          <w:control r:id="rId46" w:name="DefaultOcxName39" w:shapeid="_x0000_i121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576E55CC" w14:textId="6BE1B9C6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885D692">
          <v:shape id="_x0000_i1214" type="#_x0000_t75" style="width:20.25pt;height:18pt" o:ole="">
            <v:imagedata r:id="rId11" o:title=""/>
          </v:shape>
          <w:control r:id="rId47" w:name="DefaultOcxName40" w:shapeid="_x0000_i121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нет  </w:t>
      </w:r>
    </w:p>
    <w:p w14:paraId="3EDE6A19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14. Как Вы считаете, созданы ли в детском саду условия для безопасного нахождения ребенка *</w:t>
      </w:r>
    </w:p>
    <w:p w14:paraId="759905A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(есть пропускная система, безопасное оборудование внутри детского сада и на участке, пожарная безопасность, мероприятия по профилактике безопасности, видеонаблюдение):</w:t>
      </w:r>
    </w:p>
    <w:p w14:paraId="0A7A4623" w14:textId="023E907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18570C9">
          <v:shape id="_x0000_i1217" type="#_x0000_t75" style="width:20.25pt;height:18pt" o:ole="">
            <v:imagedata r:id="rId11" o:title=""/>
          </v:shape>
          <w:control r:id="rId48" w:name="DefaultOcxName41" w:shapeid="_x0000_i121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созданы  </w:t>
      </w:r>
    </w:p>
    <w:p w14:paraId="0FE17360" w14:textId="688CAFF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744AF60">
          <v:shape id="_x0000_i1220" type="#_x0000_t75" style="width:20.25pt;height:18pt" o:ole="">
            <v:imagedata r:id="rId11" o:title=""/>
          </v:shape>
          <w:control r:id="rId49" w:name="DefaultOcxName42" w:shapeid="_x0000_i122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частично  </w:t>
      </w:r>
    </w:p>
    <w:p w14:paraId="5713E85D" w14:textId="2423060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108E657">
          <v:shape id="_x0000_i1223" type="#_x0000_t75" style="width:20.25pt;height:18pt" o:ole="">
            <v:imagedata r:id="rId11" o:title=""/>
          </v:shape>
          <w:control r:id="rId50" w:name="DefaultOcxName43" w:shapeid="_x0000_i122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созданы  </w:t>
      </w:r>
    </w:p>
    <w:p w14:paraId="31C6245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15. Удовлетворены ли Вы уровнем подготовки ребенка к школе *</w:t>
      </w:r>
    </w:p>
    <w:p w14:paraId="196D9878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(желание идти в школу, хороший уровень знаний, сформированы память, внимание, усидчивость, физическая готовность, развитая речь):</w:t>
      </w:r>
    </w:p>
    <w:p w14:paraId="1C7EEC2B" w14:textId="6FD29E1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D798A18">
          <v:shape id="_x0000_i1226" type="#_x0000_t75" style="width:20.25pt;height:18pt" o:ole="">
            <v:imagedata r:id="rId11" o:title=""/>
          </v:shape>
          <w:control r:id="rId51" w:name="DefaultOcxName44" w:shapeid="_x0000_i122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полностью  </w:t>
      </w:r>
    </w:p>
    <w:p w14:paraId="4C36E66B" w14:textId="41D7EBE8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AB3A98A">
          <v:shape id="_x0000_i1229" type="#_x0000_t75" style="width:20.25pt;height:18pt" o:ole="">
            <v:imagedata r:id="rId11" o:title=""/>
          </v:shape>
          <w:control r:id="rId52" w:name="DefaultOcxName45" w:shapeid="_x0000_i122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удовлетворены частично  </w:t>
      </w:r>
    </w:p>
    <w:p w14:paraId="71326492" w14:textId="5270F88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97BDF68">
          <v:shape id="_x0000_i1232" type="#_x0000_t75" style="width:20.25pt;height:18pt" o:ole="">
            <v:imagedata r:id="rId11" o:title=""/>
          </v:shape>
          <w:control r:id="rId53" w:name="DefaultOcxName46" w:shapeid="_x0000_i123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не удовлетворены  </w:t>
      </w:r>
    </w:p>
    <w:p w14:paraId="35491CBE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16. Хотели бы Вы, чтобы в детском саду…: *</w:t>
      </w:r>
    </w:p>
    <w:p w14:paraId="50E0677C" w14:textId="77F935E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036958A">
          <v:shape id="_x0000_i1235" type="#_x0000_t75" style="width:20.25pt;height:18pt" o:ole="">
            <v:imagedata r:id="rId5" o:title=""/>
          </v:shape>
          <w:control r:id="rId54" w:name="DefaultOcxName47" w:shapeid="_x0000_i123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повысилось качество воспитательно-образовательной работы  </w:t>
      </w:r>
    </w:p>
    <w:p w14:paraId="4BEEDE4E" w14:textId="5753B30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913933E">
          <v:shape id="_x0000_i1238" type="#_x0000_t75" style="width:20.25pt;height:18pt" o:ole="">
            <v:imagedata r:id="rId5" o:title=""/>
          </v:shape>
          <w:control r:id="rId55" w:name="DefaultOcxName48" w:shapeid="_x0000_i123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изменилось отношение к детям  </w:t>
      </w:r>
    </w:p>
    <w:p w14:paraId="25D34382" w14:textId="2808BA5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048FA2">
          <v:shape id="_x0000_i1241" type="#_x0000_t75" style="width:20.25pt;height:18pt" o:ole="">
            <v:imagedata r:id="rId5" o:title=""/>
          </v:shape>
          <w:control r:id="rId56" w:name="DefaultOcxName49" w:shapeid="_x0000_i124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изменилось отношение к родителям  </w:t>
      </w:r>
    </w:p>
    <w:p w14:paraId="34D19EA8" w14:textId="320A08A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D071915">
          <v:shape id="_x0000_i1244" type="#_x0000_t75" style="width:20.25pt;height:18pt" o:ole="">
            <v:imagedata r:id="rId5" o:title=""/>
          </v:shape>
          <w:control r:id="rId57" w:name="DefaultOcxName50" w:shapeid="_x0000_i124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произошли изменения в питании детей  </w:t>
      </w:r>
    </w:p>
    <w:p w14:paraId="68C050FF" w14:textId="06EC0996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45A35A9">
          <v:shape id="_x0000_i1247" type="#_x0000_t75" style="width:20.25pt;height:18pt" o:ole="">
            <v:imagedata r:id="rId5" o:title=""/>
          </v:shape>
          <w:control r:id="rId58" w:name="DefaultOcxName51" w:shapeid="_x0000_i124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проводилась интересная работа с родителями  </w:t>
      </w:r>
    </w:p>
    <w:p w14:paraId="34F028CB" w14:textId="2785987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3C977F9">
          <v:shape id="_x0000_i1250" type="#_x0000_t75" style="width:20.25pt;height:18pt" o:ole="">
            <v:imagedata r:id="rId5" o:title=""/>
          </v:shape>
          <w:control r:id="rId59" w:name="DefaultOcxName52" w:shapeid="_x0000_i125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чаще устраивались встречи с психологом, медсестрой детского сада  </w:t>
      </w:r>
    </w:p>
    <w:p w14:paraId="7C59CBA2" w14:textId="3E860CE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30C74BC">
          <v:shape id="_x0000_i1253" type="#_x0000_t75" style="width:20.25pt;height:18pt" o:ole="">
            <v:imagedata r:id="rId5" o:title=""/>
          </v:shape>
          <w:control r:id="rId60" w:name="DefaultOcxName53" w:shapeid="_x0000_i125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хотелось бы Вам больше знать о своем ребенке, его успехах и трудностях.  </w:t>
      </w:r>
    </w:p>
    <w:p w14:paraId="1BE6088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17. Каким способом получения информации о ребенке и деятельности сада в целом Вам удобнее пользоваться: *</w:t>
      </w:r>
    </w:p>
    <w:p w14:paraId="62E1F47D" w14:textId="5A35E15F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E70BA4">
          <v:shape id="_x0000_i1256" type="#_x0000_t75" style="width:20.25pt;height:18pt" o:ole="">
            <v:imagedata r:id="rId5" o:title=""/>
          </v:shape>
          <w:control r:id="rId61" w:name="DefaultOcxName54" w:shapeid="_x0000_i125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родительские собрания  </w:t>
      </w:r>
    </w:p>
    <w:p w14:paraId="116D4A43" w14:textId="274AB9A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DB66706">
          <v:shape id="_x0000_i1259" type="#_x0000_t75" style="width:20.25pt;height:18pt" o:ole="">
            <v:imagedata r:id="rId5" o:title=""/>
          </v:shape>
          <w:control r:id="rId62" w:name="DefaultOcxName55" w:shapeid="_x0000_i125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личное общение с воспитателем  </w:t>
      </w:r>
    </w:p>
    <w:p w14:paraId="28C6A091" w14:textId="26E53CD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99B1FDA">
          <v:shape id="_x0000_i1262" type="#_x0000_t75" style="width:20.25pt;height:18pt" o:ole="">
            <v:imagedata r:id="rId5" o:title=""/>
          </v:shape>
          <w:control r:id="rId63" w:name="DefaultOcxName56" w:shapeid="_x0000_i126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информационный стенд для родителей  </w:t>
      </w:r>
    </w:p>
    <w:p w14:paraId="670AA54D" w14:textId="36D356AF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F21E3C1">
          <v:shape id="_x0000_i1265" type="#_x0000_t75" style="width:20.25pt;height:18pt" o:ole="">
            <v:imagedata r:id="rId5" o:title=""/>
          </v:shape>
          <w:control r:id="rId64" w:name="DefaultOcxName57" w:shapeid="_x0000_i126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официальный сайт ДОУ  </w:t>
      </w:r>
    </w:p>
    <w:p w14:paraId="1E7477E1" w14:textId="1E07851E" w:rsidR="00BF3A21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22B6317">
          <v:shape id="_x0000_i1268" type="#_x0000_t75" style="width:20.25pt;height:18pt" o:ole="">
            <v:imagedata r:id="rId5" o:title=""/>
          </v:shape>
          <w:control r:id="rId65" w:name="DefaultOcxName58" w:shapeid="_x0000_i126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телефон  </w:t>
      </w:r>
    </w:p>
    <w:p w14:paraId="57B9CA81" w14:textId="7D777D84" w:rsidR="00BF3A21" w:rsidRDefault="00BF3A21" w:rsidP="00BF3A21">
      <w:pPr>
        <w:pStyle w:val="a8"/>
        <w:jc w:val="both"/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F3A21"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18. Ваши предложения и пожелания по улучшению качества образования в детском саду:</w:t>
      </w:r>
    </w:p>
    <w:p w14:paraId="6C173247" w14:textId="4C8EC4A7" w:rsidR="00BF3A21" w:rsidRDefault="00BF3A21" w:rsidP="00BF3A21">
      <w:pPr>
        <w:pStyle w:val="a8"/>
        <w:jc w:val="both"/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________________________________________________________________________________</w:t>
      </w:r>
    </w:p>
    <w:p w14:paraId="1C1B24D8" w14:textId="1DE7C146" w:rsidR="00BF3A21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7C702E4" w14:textId="77777777" w:rsidR="001765CF" w:rsidRPr="00BE62D4" w:rsidRDefault="00BF3A21" w:rsidP="001765CF">
      <w:pPr>
        <w:jc w:val="center"/>
        <w:rPr>
          <w:sz w:val="26"/>
          <w:szCs w:val="26"/>
          <w:lang w:val="ru-RU"/>
        </w:rPr>
      </w:pPr>
      <w:r w:rsidRPr="00233D83">
        <w:rPr>
          <w:sz w:val="28"/>
          <w:szCs w:val="28"/>
          <w:lang w:val="ru-RU" w:eastAsia="ru-RU"/>
        </w:rPr>
        <w:tab/>
      </w:r>
      <w:r w:rsidR="001765CF" w:rsidRPr="00BE62D4">
        <w:rPr>
          <w:b/>
          <w:bCs/>
          <w:i/>
          <w:iCs/>
          <w:sz w:val="26"/>
          <w:szCs w:val="26"/>
          <w:lang w:val="ru-RU"/>
        </w:rPr>
        <w:t>Благодарим за сотрудничество!</w:t>
      </w:r>
    </w:p>
    <w:p w14:paraId="72F0E7BC" w14:textId="77777777" w:rsidR="001765CF" w:rsidRDefault="001765CF" w:rsidP="00BF3A2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552F9" w14:textId="50160F03" w:rsidR="001765CF" w:rsidRDefault="00464F71" w:rsidP="00BF3A2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-форму: </w:t>
      </w:r>
      <w:hyperlink r:id="rId66" w:history="1">
        <w:r w:rsidRPr="00DC034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https://docs.google.com/forms/d/1xq--v01ZxCRlPRptXoCF9LmYC275KxkoWRfTEWqKvok/</w:t>
        </w:r>
        <w:proofErr w:type="spellStart"/>
        <w:r w:rsidRPr="00DC034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edit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10DABE8" w14:textId="77777777" w:rsid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FC7B47" w14:textId="3C477346" w:rsid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1E173A" w14:textId="77777777" w:rsidR="00464F71" w:rsidRDefault="00464F71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0C5409" w14:textId="3488D267" w:rsidR="001765CF" w:rsidRP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65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ИЗУЧЕНИЯ УДОВЛЕТВОРЕННОСТИ РОДИТЕЛЕЙ ДЕЯТЕЛЬНОСТЬЮ ДОУ</w:t>
      </w:r>
    </w:p>
    <w:p w14:paraId="6A00D6CD" w14:textId="77777777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24609" w14:textId="77777777" w:rsidR="001765CF" w:rsidRDefault="001765CF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Мониторинг удовлетворённости родителей качеством оказания образовательных услуг в ДОУ проводился в дистанционном формате с применением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-анкеты.</w:t>
      </w:r>
    </w:p>
    <w:p w14:paraId="3D3D684A" w14:textId="6AFEF829" w:rsidR="001765CF" w:rsidRPr="001765CF" w:rsidRDefault="001765CF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Количество родителей, принявших участие в анкетировании - </w:t>
      </w:r>
      <w:r>
        <w:rPr>
          <w:rFonts w:ascii="Times New Roman" w:hAnsi="Times New Roman" w:cs="Times New Roman"/>
          <w:sz w:val="28"/>
          <w:szCs w:val="28"/>
        </w:rPr>
        <w:t>343</w:t>
      </w:r>
      <w:r w:rsidRPr="001765CF">
        <w:rPr>
          <w:rFonts w:ascii="Times New Roman" w:hAnsi="Times New Roman" w:cs="Times New Roman"/>
          <w:sz w:val="28"/>
          <w:szCs w:val="28"/>
        </w:rPr>
        <w:t xml:space="preserve"> человек (родители воспитанников всех возрастных групп). Общий охват родителей анкетированием составил 100% от числа всех опрошенных и </w:t>
      </w:r>
      <w:r>
        <w:rPr>
          <w:rFonts w:ascii="Times New Roman" w:hAnsi="Times New Roman" w:cs="Times New Roman"/>
          <w:sz w:val="28"/>
          <w:szCs w:val="28"/>
        </w:rPr>
        <w:t>90,7</w:t>
      </w:r>
      <w:r w:rsidRPr="001765C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378</w:t>
      </w:r>
      <w:r w:rsidRPr="001765CF">
        <w:rPr>
          <w:rFonts w:ascii="Times New Roman" w:hAnsi="Times New Roman" w:cs="Times New Roman"/>
          <w:sz w:val="28"/>
          <w:szCs w:val="28"/>
        </w:rPr>
        <w:t xml:space="preserve">) от общего количества семей в ДОУ. </w:t>
      </w:r>
    </w:p>
    <w:p w14:paraId="77D6B559" w14:textId="0FF6DDF4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  <w:r w:rsidRPr="001765CF">
        <w:rPr>
          <w:rFonts w:ascii="Times New Roman" w:hAnsi="Times New Roman" w:cs="Times New Roman"/>
          <w:sz w:val="28"/>
          <w:szCs w:val="28"/>
        </w:rPr>
        <w:tab/>
        <w:t xml:space="preserve">Анализ результатов анкетирования позволяет определить уровень удовлетворенности родителей деятельностью учреждения. </w:t>
      </w:r>
    </w:p>
    <w:p w14:paraId="02F808B4" w14:textId="1F0336EC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28E21" w14:textId="537ABF83" w:rsidR="001765CF" w:rsidRPr="001765CF" w:rsidRDefault="00233D83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11E806" wp14:editId="69051130">
                <wp:simplePos x="0" y="0"/>
                <wp:positionH relativeFrom="column">
                  <wp:posOffset>1613535</wp:posOffset>
                </wp:positionH>
                <wp:positionV relativeFrom="paragraph">
                  <wp:posOffset>943610</wp:posOffset>
                </wp:positionV>
                <wp:extent cx="4714875" cy="1813560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1813560"/>
                          <a:chOff x="0" y="0"/>
                          <a:chExt cx="4714875" cy="181356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075" y="0"/>
                            <a:ext cx="8763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673E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216 (63%)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685800"/>
                            <a:ext cx="8763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8459F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65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19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514350"/>
                            <a:ext cx="9715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3B828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177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51,6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52425"/>
                            <a:ext cx="9525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CB6BE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171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49,9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190500"/>
                            <a:ext cx="9334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B533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284 (82,8%)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87630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3532B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038225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A86B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E079E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7160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7380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2575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C3EBB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1E806" id="Группа 28" o:spid="_x0000_s1026" style="position:absolute;left:0;text-align:left;margin-left:127.05pt;margin-top:74.3pt;width:371.25pt;height:142.8pt;z-index:251715584" coordsize="47148,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28860;width:876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39E673E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 w:rsidRPr="00D7162F">
                          <w:rPr>
                            <w:rFonts w:ascii="Times New Roman" w:hAnsi="Times New Roman" w:cs="Times New Roman"/>
                          </w:rPr>
                          <w:t>216 (63%)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8667;top:6858;width:876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58F8459F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65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19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23717;top:5143;width:971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793B828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177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51,6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22860;top:3524;width:952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090CB6BE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171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49,9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37814;top:1905;width:9334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47CB533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284 (82,8%)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95;top:8763;width:695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5E43532B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95;top:10382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7DA86B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4" type="#_x0000_t202" style="position:absolute;top:12001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756E079E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95;top:13716;width:695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1927380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6" type="#_x0000_t202" style="position:absolute;top:15525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109C3EBB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76A9EC2B" wp14:editId="73B9485A">
            <wp:simplePos x="0" y="0"/>
            <wp:positionH relativeFrom="page">
              <wp:align>center</wp:align>
            </wp:positionH>
            <wp:positionV relativeFrom="margin">
              <wp:posOffset>7924800</wp:posOffset>
            </wp:positionV>
            <wp:extent cx="5591175" cy="21167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6313" b="8664"/>
                    <a:stretch/>
                  </pic:blipFill>
                  <pic:spPr bwMode="auto">
                    <a:xfrm>
                      <a:off x="0" y="0"/>
                      <a:ext cx="5591175" cy="21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AA7B21A" wp14:editId="26199A42">
            <wp:simplePos x="0" y="0"/>
            <wp:positionH relativeFrom="margin">
              <wp:posOffset>276225</wp:posOffset>
            </wp:positionH>
            <wp:positionV relativeFrom="margin">
              <wp:posOffset>5686425</wp:posOffset>
            </wp:positionV>
            <wp:extent cx="5191125" cy="2164406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" r="13941" b="7883"/>
                    <a:stretch/>
                  </pic:blipFill>
                  <pic:spPr bwMode="auto">
                    <a:xfrm>
                      <a:off x="0" y="0"/>
                      <a:ext cx="5191125" cy="21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B3993DC" wp14:editId="3F3FAFAB">
            <wp:simplePos x="0" y="0"/>
            <wp:positionH relativeFrom="margin">
              <wp:align>right</wp:align>
            </wp:positionH>
            <wp:positionV relativeFrom="margin">
              <wp:posOffset>2905125</wp:posOffset>
            </wp:positionV>
            <wp:extent cx="6210935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7664"/>
                    <a:stretch/>
                  </pic:blipFill>
                  <pic:spPr bwMode="auto">
                    <a:xfrm>
                      <a:off x="0" y="0"/>
                      <a:ext cx="6210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5CF" w:rsidRPr="001765CF">
        <w:rPr>
          <w:rFonts w:ascii="Times New Roman" w:hAnsi="Times New Roman" w:cs="Times New Roman"/>
          <w:sz w:val="28"/>
          <w:szCs w:val="28"/>
        </w:rPr>
        <w:t>Ответы род</w:t>
      </w:r>
      <w:r w:rsidRPr="00233D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="001765CF" w:rsidRPr="001765CF">
        <w:rPr>
          <w:rFonts w:ascii="Times New Roman" w:hAnsi="Times New Roman" w:cs="Times New Roman"/>
          <w:sz w:val="28"/>
          <w:szCs w:val="28"/>
        </w:rPr>
        <w:t>ителей</w:t>
      </w:r>
      <w:proofErr w:type="spellEnd"/>
      <w:r w:rsidR="001765CF" w:rsidRPr="001765CF">
        <w:rPr>
          <w:rFonts w:ascii="Times New Roman" w:hAnsi="Times New Roman" w:cs="Times New Roman"/>
          <w:sz w:val="28"/>
          <w:szCs w:val="28"/>
        </w:rPr>
        <w:t xml:space="preserve"> на вопросы анкеты распределились следующим образом:</w:t>
      </w:r>
      <w:r w:rsidRPr="00233D83">
        <w:rPr>
          <w:rStyle w:val="myxfac"/>
          <w:rFonts w:ascii="Times New Roman" w:hAnsi="Times New Roman" w:cs="Times New Roman"/>
          <w:noProof/>
          <w:color w:val="202124"/>
          <w:spacing w:val="2"/>
          <w:sz w:val="24"/>
          <w:szCs w:val="24"/>
          <w:shd w:val="clear" w:color="auto" w:fill="FFFFFF"/>
        </w:rPr>
        <w:t xml:space="preserve"> </w:t>
      </w:r>
    </w:p>
    <w:p w14:paraId="45387F57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B84130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9536F1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BEFD30C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6EAB188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0A9F1F3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34E2CE7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6BAF2DF9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6807EA74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0FB1A34C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A8359BF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C693880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B941EC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66B7FB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E950B0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26793EE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8B0A90E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03197C1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0AEC4C76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25EF2A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E495216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967B54B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99B186F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FE18E08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5BAE265" w14:textId="449C454B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5813FBD" wp14:editId="2B118661">
            <wp:simplePos x="0" y="0"/>
            <wp:positionH relativeFrom="margin">
              <wp:align>left</wp:align>
            </wp:positionH>
            <wp:positionV relativeFrom="margin">
              <wp:posOffset>7183755</wp:posOffset>
            </wp:positionV>
            <wp:extent cx="6515100" cy="2501547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8780"/>
                    <a:stretch/>
                  </pic:blipFill>
                  <pic:spPr bwMode="auto">
                    <a:xfrm>
                      <a:off x="0" y="0"/>
                      <a:ext cx="6515100" cy="25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6E8B681" wp14:editId="5A5D1280">
            <wp:simplePos x="0" y="0"/>
            <wp:positionH relativeFrom="margin">
              <wp:align>left</wp:align>
            </wp:positionH>
            <wp:positionV relativeFrom="margin">
              <wp:posOffset>4904105</wp:posOffset>
            </wp:positionV>
            <wp:extent cx="6267450" cy="22225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8983"/>
                    <a:stretch/>
                  </pic:blipFill>
                  <pic:spPr bwMode="auto">
                    <a:xfrm>
                      <a:off x="0" y="0"/>
                      <a:ext cx="62674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CD8CAA1" wp14:editId="3F9B9B7B">
            <wp:simplePos x="0" y="0"/>
            <wp:positionH relativeFrom="margin">
              <wp:align>left</wp:align>
            </wp:positionH>
            <wp:positionV relativeFrom="margin">
              <wp:posOffset>2522855</wp:posOffset>
            </wp:positionV>
            <wp:extent cx="6086475" cy="2348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1" b="8703"/>
                    <a:stretch/>
                  </pic:blipFill>
                  <pic:spPr bwMode="auto">
                    <a:xfrm>
                      <a:off x="0" y="0"/>
                      <a:ext cx="6086475" cy="23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BC52E10" wp14:editId="4FA89580">
            <wp:simplePos x="0" y="0"/>
            <wp:positionH relativeFrom="margin">
              <wp:align>center</wp:align>
            </wp:positionH>
            <wp:positionV relativeFrom="margin">
              <wp:posOffset>165100</wp:posOffset>
            </wp:positionV>
            <wp:extent cx="5972175" cy="23647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2391" b="7941"/>
                    <a:stretch/>
                  </pic:blipFill>
                  <pic:spPr bwMode="auto">
                    <a:xfrm>
                      <a:off x="0" y="0"/>
                      <a:ext cx="5972175" cy="23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DC213F" w14:textId="45D3D51C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5EB99336" wp14:editId="6AA35ACD">
            <wp:simplePos x="0" y="0"/>
            <wp:positionH relativeFrom="margin">
              <wp:align>center</wp:align>
            </wp:positionH>
            <wp:positionV relativeFrom="margin">
              <wp:posOffset>7442200</wp:posOffset>
            </wp:positionV>
            <wp:extent cx="6543675" cy="24955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 b="9047"/>
                    <a:stretch/>
                  </pic:blipFill>
                  <pic:spPr bwMode="auto">
                    <a:xfrm>
                      <a:off x="0" y="0"/>
                      <a:ext cx="654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4E7B3A7D" wp14:editId="5CDDEAF0">
            <wp:simplePos x="0" y="0"/>
            <wp:positionH relativeFrom="margin">
              <wp:align>left</wp:align>
            </wp:positionH>
            <wp:positionV relativeFrom="margin">
              <wp:posOffset>4995545</wp:posOffset>
            </wp:positionV>
            <wp:extent cx="6362700" cy="2449195"/>
            <wp:effectExtent l="0" t="0" r="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" b="8225"/>
                    <a:stretch/>
                  </pic:blipFill>
                  <pic:spPr bwMode="auto">
                    <a:xfrm>
                      <a:off x="0" y="0"/>
                      <a:ext cx="63627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79764697" wp14:editId="653671FB">
            <wp:simplePos x="0" y="0"/>
            <wp:positionH relativeFrom="margin">
              <wp:align>left</wp:align>
            </wp:positionH>
            <wp:positionV relativeFrom="margin">
              <wp:posOffset>2573020</wp:posOffset>
            </wp:positionV>
            <wp:extent cx="6315075" cy="2427422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 b="8393"/>
                    <a:stretch/>
                  </pic:blipFill>
                  <pic:spPr bwMode="auto">
                    <a:xfrm>
                      <a:off x="0" y="0"/>
                      <a:ext cx="6315075" cy="24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1396D4A" wp14:editId="0322903F">
            <wp:simplePos x="0" y="0"/>
            <wp:positionH relativeFrom="page">
              <wp:posOffset>720090</wp:posOffset>
            </wp:positionH>
            <wp:positionV relativeFrom="margin">
              <wp:posOffset>170815</wp:posOffset>
            </wp:positionV>
            <wp:extent cx="6172200" cy="2365132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8987"/>
                    <a:stretch/>
                  </pic:blipFill>
                  <pic:spPr bwMode="auto">
                    <a:xfrm>
                      <a:off x="0" y="0"/>
                      <a:ext cx="6172200" cy="23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159EEA" w14:textId="38CE968D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30B6D342" wp14:editId="2A38FB22">
            <wp:simplePos x="0" y="0"/>
            <wp:positionH relativeFrom="margin">
              <wp:posOffset>-85725</wp:posOffset>
            </wp:positionH>
            <wp:positionV relativeFrom="margin">
              <wp:posOffset>7480300</wp:posOffset>
            </wp:positionV>
            <wp:extent cx="6724650" cy="2571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6" b="8163"/>
                    <a:stretch/>
                  </pic:blipFill>
                  <pic:spPr bwMode="auto">
                    <a:xfrm>
                      <a:off x="0" y="0"/>
                      <a:ext cx="6724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70EA115E" wp14:editId="2B9A763F">
            <wp:simplePos x="0" y="0"/>
            <wp:positionH relativeFrom="margin">
              <wp:align>left</wp:align>
            </wp:positionH>
            <wp:positionV relativeFrom="page">
              <wp:posOffset>5295265</wp:posOffset>
            </wp:positionV>
            <wp:extent cx="6714490" cy="25622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8668"/>
                    <a:stretch/>
                  </pic:blipFill>
                  <pic:spPr bwMode="auto">
                    <a:xfrm>
                      <a:off x="0" y="0"/>
                      <a:ext cx="67144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46DCFF0E" wp14:editId="1FD96EA2">
            <wp:simplePos x="0" y="0"/>
            <wp:positionH relativeFrom="margin">
              <wp:align>right</wp:align>
            </wp:positionH>
            <wp:positionV relativeFrom="margin">
              <wp:posOffset>2572385</wp:posOffset>
            </wp:positionV>
            <wp:extent cx="6210935" cy="2359066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" b="9112"/>
                    <a:stretch/>
                  </pic:blipFill>
                  <pic:spPr bwMode="auto">
                    <a:xfrm>
                      <a:off x="0" y="0"/>
                      <a:ext cx="6210935" cy="23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9838DFF" wp14:editId="26EB5D2F">
            <wp:simplePos x="0" y="0"/>
            <wp:positionH relativeFrom="page">
              <wp:posOffset>720090</wp:posOffset>
            </wp:positionH>
            <wp:positionV relativeFrom="page">
              <wp:posOffset>531495</wp:posOffset>
            </wp:positionV>
            <wp:extent cx="6210935" cy="2404584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b="8081"/>
                    <a:stretch/>
                  </pic:blipFill>
                  <pic:spPr bwMode="auto">
                    <a:xfrm>
                      <a:off x="0" y="0"/>
                      <a:ext cx="6210935" cy="24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412936" w14:textId="3457D2A8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114E4627" wp14:editId="2839481B">
            <wp:simplePos x="0" y="0"/>
            <wp:positionH relativeFrom="page">
              <wp:align>center</wp:align>
            </wp:positionH>
            <wp:positionV relativeFrom="margin">
              <wp:posOffset>2905125</wp:posOffset>
            </wp:positionV>
            <wp:extent cx="6210935" cy="52863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" b="12117"/>
                    <a:stretch/>
                  </pic:blipFill>
                  <pic:spPr bwMode="auto">
                    <a:xfrm>
                      <a:off x="0" y="0"/>
                      <a:ext cx="621093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27B0F55" wp14:editId="3074E205">
            <wp:simplePos x="0" y="0"/>
            <wp:positionH relativeFrom="margin">
              <wp:align>left</wp:align>
            </wp:positionH>
            <wp:positionV relativeFrom="margin">
              <wp:posOffset>209550</wp:posOffset>
            </wp:positionV>
            <wp:extent cx="6019800" cy="263969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8268"/>
                    <a:stretch/>
                  </pic:blipFill>
                  <pic:spPr bwMode="auto">
                    <a:xfrm>
                      <a:off x="0" y="0"/>
                      <a:ext cx="60198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97B677" w14:textId="113FA24A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8F7AED4" w14:textId="3ED44981" w:rsidR="002E0B25" w:rsidRPr="002E0B25" w:rsidRDefault="002E0B25" w:rsidP="002E0B2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Ответы, </w:t>
      </w:r>
      <w:r>
        <w:rPr>
          <w:rFonts w:ascii="Times New Roman" w:hAnsi="Times New Roman" w:cs="Times New Roman"/>
          <w:sz w:val="28"/>
          <w:szCs w:val="28"/>
        </w:rPr>
        <w:t>полученные при анкетировании,</w:t>
      </w:r>
      <w:r w:rsidRPr="002E0B25">
        <w:rPr>
          <w:rFonts w:ascii="Times New Roman" w:hAnsi="Times New Roman" w:cs="Times New Roman"/>
          <w:sz w:val="28"/>
          <w:szCs w:val="28"/>
        </w:rPr>
        <w:t xml:space="preserve"> свидетельствуют об общей удовлетворённости родительской общественности качеством оказания образовательных услуг и услуг по присмотру и уходу. </w:t>
      </w:r>
    </w:p>
    <w:p w14:paraId="20FABD8E" w14:textId="77777777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По итогам анкетирования сильными сторонами деятельности ДОУ являются:</w:t>
      </w:r>
    </w:p>
    <w:p w14:paraId="25309DDA" w14:textId="4214D602" w:rsidR="002E0B25" w:rsidRPr="002E0B25" w:rsidRDefault="002E0B25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качество услуги по присмотру и уходу за детьми – </w:t>
      </w:r>
      <w:r w:rsidR="004866E2">
        <w:rPr>
          <w:rFonts w:ascii="Times New Roman" w:hAnsi="Times New Roman" w:cs="Times New Roman"/>
          <w:sz w:val="28"/>
          <w:szCs w:val="28"/>
        </w:rPr>
        <w:t>82,8</w:t>
      </w:r>
      <w:r w:rsidRPr="002E0B25">
        <w:rPr>
          <w:rFonts w:ascii="Times New Roman" w:hAnsi="Times New Roman" w:cs="Times New Roman"/>
          <w:sz w:val="28"/>
          <w:szCs w:val="28"/>
        </w:rPr>
        <w:t>%;</w:t>
      </w:r>
    </w:p>
    <w:p w14:paraId="1F383352" w14:textId="4A159832" w:rsidR="004866E2" w:rsidRPr="00E477AE" w:rsidRDefault="004866E2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уровень квалификации и компетентности педагогов – 92,1%</w:t>
      </w:r>
    </w:p>
    <w:p w14:paraId="397C93FA" w14:textId="2691CA30" w:rsidR="004866E2" w:rsidRPr="00E477AE" w:rsidRDefault="004866E2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доброжелательн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ость педагогов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отношению к детям и созда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ние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для них комфортны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х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услови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й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(благоприятный психологический климат в группе) 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–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88%</w:t>
      </w:r>
    </w:p>
    <w:p w14:paraId="25233425" w14:textId="77777777" w:rsidR="00E477AE" w:rsidRPr="00E477AE" w:rsidRDefault="002E0B25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77AE">
        <w:rPr>
          <w:rFonts w:ascii="Times New Roman" w:hAnsi="Times New Roman" w:cs="Times New Roman"/>
          <w:sz w:val="28"/>
          <w:szCs w:val="28"/>
        </w:rPr>
        <w:t xml:space="preserve">информированность о работе детского сада – </w:t>
      </w:r>
      <w:r w:rsidR="00E477AE" w:rsidRPr="00E477AE">
        <w:rPr>
          <w:rFonts w:ascii="Times New Roman" w:hAnsi="Times New Roman" w:cs="Times New Roman"/>
          <w:sz w:val="28"/>
          <w:szCs w:val="28"/>
        </w:rPr>
        <w:t>87,2</w:t>
      </w:r>
      <w:r w:rsidRPr="00E477AE">
        <w:rPr>
          <w:rFonts w:ascii="Times New Roman" w:hAnsi="Times New Roman" w:cs="Times New Roman"/>
          <w:sz w:val="28"/>
          <w:szCs w:val="28"/>
        </w:rPr>
        <w:t>%</w:t>
      </w:r>
    </w:p>
    <w:p w14:paraId="3B40BBF8" w14:textId="3AC1D9E1" w:rsidR="00E477AE" w:rsidRPr="00E477AE" w:rsidRDefault="00E477AE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условия для удовлетворения познавательных и интеллектуальных запросов ребенка, развития его способностей – 87,2%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</w:t>
      </w:r>
    </w:p>
    <w:p w14:paraId="2063C596" w14:textId="77777777" w:rsidR="003A2CBC" w:rsidRDefault="00E477AE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но 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несмотря на то, что по данным критериям получены наиболее высокие показатели, они</w:t>
      </w:r>
      <w:r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несколько ниже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относительно показателей прошлых лет.</w:t>
      </w:r>
      <w:r w:rsidR="003A2C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B89B" w14:textId="3DBEC3B7" w:rsidR="002E0B25" w:rsidRPr="002E0B25" w:rsidRDefault="00E477AE" w:rsidP="00E477AE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нкетирование выявило и слабые стороны деятельности ДОУ: </w:t>
      </w:r>
    </w:p>
    <w:p w14:paraId="453B17CC" w14:textId="40258919" w:rsidR="00E477AE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2CBC">
        <w:rPr>
          <w:rFonts w:ascii="Times New Roman" w:hAnsi="Times New Roman" w:cs="Times New Roman"/>
          <w:sz w:val="28"/>
          <w:szCs w:val="28"/>
        </w:rPr>
        <w:t>н</w:t>
      </w:r>
      <w:r w:rsidR="00E477AE" w:rsidRPr="003A2CBC">
        <w:rPr>
          <w:rFonts w:ascii="Times New Roman" w:hAnsi="Times New Roman" w:cs="Times New Roman"/>
          <w:sz w:val="28"/>
          <w:szCs w:val="28"/>
        </w:rPr>
        <w:t>едостаточность материально-технического и информационного обеспечения;</w:t>
      </w:r>
    </w:p>
    <w:p w14:paraId="7B095FA4" w14:textId="13703F67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территории и прогулочных участков;</w:t>
      </w:r>
    </w:p>
    <w:p w14:paraId="543D1BEC" w14:textId="68092584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питания воспитанников;</w:t>
      </w:r>
    </w:p>
    <w:p w14:paraId="41F12659" w14:textId="0A9590E9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семьями воспитанников;</w:t>
      </w:r>
    </w:p>
    <w:p w14:paraId="26E4F1B8" w14:textId="12DC20BE" w:rsidR="003A2CBC" w:rsidRP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образования.</w:t>
      </w:r>
    </w:p>
    <w:p w14:paraId="18F6AFDE" w14:textId="77777777" w:rsidR="004D403A" w:rsidRPr="002E0B25" w:rsidRDefault="004D403A" w:rsidP="004D403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отмечается снижение уровня удовлетворённости родителей в вопросах подготовки детей к школе, что отмечено впервые за весь период функционирования ДОУ.</w:t>
      </w:r>
    </w:p>
    <w:p w14:paraId="38FDAE56" w14:textId="2A537D8E" w:rsidR="002E0B25" w:rsidRPr="002E0B25" w:rsidRDefault="002E0B25" w:rsidP="004D403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В результате мониторинга выявлены следующие риски:</w:t>
      </w:r>
    </w:p>
    <w:p w14:paraId="7715EF1B" w14:textId="682E52AE" w:rsidR="002E0B25" w:rsidRPr="002E0B25" w:rsidRDefault="002E0B25" w:rsidP="004D403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4D403A">
        <w:rPr>
          <w:rFonts w:ascii="Times New Roman" w:hAnsi="Times New Roman" w:cs="Times New Roman"/>
          <w:sz w:val="28"/>
          <w:szCs w:val="28"/>
        </w:rPr>
        <w:t>мотивации педагогов к инновациям</w:t>
      </w:r>
      <w:r w:rsidRPr="002E0B25">
        <w:rPr>
          <w:rFonts w:ascii="Times New Roman" w:hAnsi="Times New Roman" w:cs="Times New Roman"/>
          <w:sz w:val="28"/>
          <w:szCs w:val="28"/>
        </w:rPr>
        <w:t>;</w:t>
      </w:r>
    </w:p>
    <w:p w14:paraId="1F82E528" w14:textId="1DAB1D68" w:rsidR="002E0B25" w:rsidRDefault="00492895" w:rsidP="00492895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25% респондентов отмечают отсутствие индивидуального подхода к детям со стороны педагогов;</w:t>
      </w:r>
    </w:p>
    <w:p w14:paraId="20511849" w14:textId="78A92EC7" w:rsidR="004D403A" w:rsidRPr="002E0B25" w:rsidRDefault="004D403A" w:rsidP="004D403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25% респондентов считают </w:t>
      </w:r>
      <w:r w:rsidR="00492895">
        <w:rPr>
          <w:rFonts w:ascii="Times New Roman" w:hAnsi="Times New Roman" w:cs="Times New Roman"/>
          <w:sz w:val="28"/>
          <w:szCs w:val="28"/>
        </w:rPr>
        <w:t>неприемлемыми организацию прогулок в ДОУ;</w:t>
      </w:r>
    </w:p>
    <w:p w14:paraId="7B9DFD3B" w14:textId="3ACBD55D" w:rsidR="002E0B25" w:rsidRPr="002E0B25" w:rsidRDefault="002E0B25" w:rsidP="004D403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низкая мотивация родителей на сотрудничество: </w:t>
      </w:r>
      <w:r w:rsidR="004D403A">
        <w:rPr>
          <w:rFonts w:ascii="Times New Roman" w:hAnsi="Times New Roman" w:cs="Times New Roman"/>
          <w:sz w:val="28"/>
          <w:szCs w:val="28"/>
        </w:rPr>
        <w:t>78</w:t>
      </w:r>
      <w:r w:rsidRPr="002E0B25">
        <w:rPr>
          <w:rFonts w:ascii="Times New Roman" w:hAnsi="Times New Roman" w:cs="Times New Roman"/>
          <w:sz w:val="28"/>
          <w:szCs w:val="28"/>
        </w:rPr>
        <w:t xml:space="preserve">% </w:t>
      </w:r>
      <w:r w:rsidR="004D403A">
        <w:rPr>
          <w:rFonts w:ascii="Times New Roman" w:hAnsi="Times New Roman" w:cs="Times New Roman"/>
          <w:sz w:val="28"/>
          <w:szCs w:val="28"/>
        </w:rPr>
        <w:t xml:space="preserve">респондентов считают, что взаимодействие в формате родительских собраний, путём общения по телефону, через сайт и информационные стенды </w:t>
      </w:r>
      <w:r w:rsidR="00492895">
        <w:rPr>
          <w:rFonts w:ascii="Times New Roman" w:hAnsi="Times New Roman" w:cs="Times New Roman"/>
          <w:sz w:val="28"/>
          <w:szCs w:val="28"/>
        </w:rPr>
        <w:t xml:space="preserve">в детском саду организовано </w:t>
      </w:r>
      <w:r w:rsidR="004D403A">
        <w:rPr>
          <w:rFonts w:ascii="Times New Roman" w:hAnsi="Times New Roman" w:cs="Times New Roman"/>
          <w:sz w:val="28"/>
          <w:szCs w:val="28"/>
        </w:rPr>
        <w:t>неэффективно</w:t>
      </w:r>
      <w:r w:rsidRPr="002E0B25">
        <w:rPr>
          <w:rFonts w:ascii="Times New Roman" w:hAnsi="Times New Roman" w:cs="Times New Roman"/>
          <w:sz w:val="28"/>
          <w:szCs w:val="28"/>
        </w:rPr>
        <w:t>.</w:t>
      </w:r>
    </w:p>
    <w:p w14:paraId="7708A822" w14:textId="27B9E290" w:rsidR="002E0B25" w:rsidRPr="002E0B25" w:rsidRDefault="002E0B25" w:rsidP="0049289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Таким образом, общая удовлетворённость родителей качеством оказания услуг в ДОУ в 2020-2021 учебном году составила 92,</w:t>
      </w:r>
      <w:r w:rsidR="00492895">
        <w:rPr>
          <w:rFonts w:ascii="Times New Roman" w:hAnsi="Times New Roman" w:cs="Times New Roman"/>
          <w:sz w:val="28"/>
          <w:szCs w:val="28"/>
        </w:rPr>
        <w:t>8</w:t>
      </w:r>
      <w:r w:rsidRPr="002E0B25">
        <w:rPr>
          <w:rFonts w:ascii="Times New Roman" w:hAnsi="Times New Roman" w:cs="Times New Roman"/>
          <w:sz w:val="28"/>
          <w:szCs w:val="28"/>
        </w:rPr>
        <w:t xml:space="preserve">%, что </w:t>
      </w:r>
      <w:r w:rsidR="00492895">
        <w:rPr>
          <w:rFonts w:ascii="Times New Roman" w:hAnsi="Times New Roman" w:cs="Times New Roman"/>
          <w:sz w:val="28"/>
          <w:szCs w:val="28"/>
        </w:rPr>
        <w:t>на уровне</w:t>
      </w:r>
      <w:r w:rsidRPr="002E0B25">
        <w:rPr>
          <w:rFonts w:ascii="Times New Roman" w:hAnsi="Times New Roman" w:cs="Times New Roman"/>
          <w:sz w:val="28"/>
          <w:szCs w:val="28"/>
        </w:rPr>
        <w:t xml:space="preserve"> удовлетворённости 202</w:t>
      </w:r>
      <w:r w:rsidR="00492895">
        <w:rPr>
          <w:rFonts w:ascii="Times New Roman" w:hAnsi="Times New Roman" w:cs="Times New Roman"/>
          <w:sz w:val="28"/>
          <w:szCs w:val="28"/>
        </w:rPr>
        <w:t>1</w:t>
      </w:r>
      <w:r w:rsidRPr="002E0B25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2227092E" w14:textId="77777777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4E97E1AF" w14:textId="77777777" w:rsidR="002E0B25" w:rsidRPr="00492895" w:rsidRDefault="002E0B25" w:rsidP="002E0B25">
      <w:pPr>
        <w:pStyle w:val="a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28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Рекомендации по итогам анкетирования </w:t>
      </w:r>
    </w:p>
    <w:p w14:paraId="33B9C45A" w14:textId="22843A5F" w:rsidR="002E0B25" w:rsidRPr="002E0B25" w:rsidRDefault="00094ABA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внедрить новые подходы к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ДОУ с семь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для обеспечения открытости и доступности о деятельности учреждения, мотивирующие родителей на активное сотрудничество. </w:t>
      </w:r>
    </w:p>
    <w:p w14:paraId="52884648" w14:textId="1D852E79" w:rsidR="00094ABA" w:rsidRDefault="002E0B25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Включить в программу внутрифирменного обучения вопросы </w:t>
      </w:r>
      <w:r w:rsidR="00094ABA">
        <w:rPr>
          <w:rFonts w:ascii="Times New Roman" w:hAnsi="Times New Roman" w:cs="Times New Roman"/>
          <w:sz w:val="28"/>
          <w:szCs w:val="28"/>
        </w:rPr>
        <w:t>качественной подготовки детей к обучению в школе, в т.ч. с использованием ресурсов дополнительного образования.</w:t>
      </w:r>
    </w:p>
    <w:p w14:paraId="5864D9B4" w14:textId="7C7BF713" w:rsidR="002E0B25" w:rsidRPr="002E0B25" w:rsidRDefault="002E0B25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Совместно со всеми педагогами ДОУ организовать обсуждение результатов анкетирования с целью проектирования дальнейшей работы по разработке плана взаимодействия ДОУ с семьей, профилактике эмоционального выгорания, реализации личностно-ориентированного взаимодействия с детьми, реализации современных развивающих технологий. </w:t>
      </w:r>
    </w:p>
    <w:p w14:paraId="3000AD07" w14:textId="77777777" w:rsidR="002E0B25" w:rsidRPr="00D6348C" w:rsidRDefault="002E0B25" w:rsidP="002E0B25">
      <w:pPr>
        <w:pStyle w:val="a8"/>
        <w:jc w:val="both"/>
        <w:rPr>
          <w:b/>
          <w:sz w:val="28"/>
          <w:szCs w:val="28"/>
        </w:rPr>
      </w:pPr>
    </w:p>
    <w:p w14:paraId="5141A70F" w14:textId="77777777" w:rsidR="002E0B25" w:rsidRPr="00AD26CA" w:rsidRDefault="002E0B25" w:rsidP="002E0B25">
      <w:pPr>
        <w:pStyle w:val="a8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</w:p>
    <w:p w14:paraId="154CADFA" w14:textId="77777777" w:rsidR="00AD26CA" w:rsidRPr="00AD26CA" w:rsidRDefault="00AD26C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AD26CA" w:rsidRPr="00AD26CA" w:rsidSect="00BF3A21">
      <w:pgSz w:w="11906" w:h="16838"/>
      <w:pgMar w:top="568" w:right="99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2CC"/>
    <w:multiLevelType w:val="hybridMultilevel"/>
    <w:tmpl w:val="57A85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E521D"/>
    <w:multiLevelType w:val="hybridMultilevel"/>
    <w:tmpl w:val="BED0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94F"/>
    <w:multiLevelType w:val="hybridMultilevel"/>
    <w:tmpl w:val="FFF86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C3122"/>
    <w:multiLevelType w:val="hybridMultilevel"/>
    <w:tmpl w:val="5F84D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300EA"/>
    <w:multiLevelType w:val="hybridMultilevel"/>
    <w:tmpl w:val="E2CA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920AA"/>
    <w:multiLevelType w:val="hybridMultilevel"/>
    <w:tmpl w:val="B17EB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16FEE"/>
    <w:multiLevelType w:val="hybridMultilevel"/>
    <w:tmpl w:val="AA9C9A70"/>
    <w:lvl w:ilvl="0" w:tplc="5A166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072A9"/>
    <w:multiLevelType w:val="hybridMultilevel"/>
    <w:tmpl w:val="E486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36049"/>
    <w:multiLevelType w:val="hybridMultilevel"/>
    <w:tmpl w:val="4E66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CA5126"/>
    <w:multiLevelType w:val="hybridMultilevel"/>
    <w:tmpl w:val="D974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113725">
    <w:abstractNumId w:val="3"/>
  </w:num>
  <w:num w:numId="2" w16cid:durableId="736778713">
    <w:abstractNumId w:val="6"/>
  </w:num>
  <w:num w:numId="3" w16cid:durableId="907228909">
    <w:abstractNumId w:val="2"/>
  </w:num>
  <w:num w:numId="4" w16cid:durableId="892501633">
    <w:abstractNumId w:val="0"/>
  </w:num>
  <w:num w:numId="5" w16cid:durableId="23873808">
    <w:abstractNumId w:val="8"/>
  </w:num>
  <w:num w:numId="6" w16cid:durableId="242224042">
    <w:abstractNumId w:val="9"/>
  </w:num>
  <w:num w:numId="7" w16cid:durableId="2140416027">
    <w:abstractNumId w:val="1"/>
  </w:num>
  <w:num w:numId="8" w16cid:durableId="1413510053">
    <w:abstractNumId w:val="5"/>
  </w:num>
  <w:num w:numId="9" w16cid:durableId="371460103">
    <w:abstractNumId w:val="4"/>
  </w:num>
  <w:num w:numId="10" w16cid:durableId="11514037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CA"/>
    <w:rsid w:val="0003565A"/>
    <w:rsid w:val="00094ABA"/>
    <w:rsid w:val="001765CF"/>
    <w:rsid w:val="00233D83"/>
    <w:rsid w:val="002E0B25"/>
    <w:rsid w:val="00366670"/>
    <w:rsid w:val="003A2CBC"/>
    <w:rsid w:val="00464F71"/>
    <w:rsid w:val="004866E2"/>
    <w:rsid w:val="00492895"/>
    <w:rsid w:val="004D403A"/>
    <w:rsid w:val="00740E27"/>
    <w:rsid w:val="007B790B"/>
    <w:rsid w:val="008B7B60"/>
    <w:rsid w:val="00AD26CA"/>
    <w:rsid w:val="00BF3A21"/>
    <w:rsid w:val="00D7162F"/>
    <w:rsid w:val="00DA15B2"/>
    <w:rsid w:val="00DA78E6"/>
    <w:rsid w:val="00DF51F7"/>
    <w:rsid w:val="00E4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2A3DF0FC"/>
  <w15:chartTrackingRefBased/>
  <w15:docId w15:val="{6630D0D8-19BC-4B4F-9397-916712CB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5C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D26C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D26CA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D26C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D26C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D26CA"/>
    <w:rPr>
      <w:b/>
      <w:bCs/>
      <w:sz w:val="20"/>
      <w:szCs w:val="20"/>
    </w:rPr>
  </w:style>
  <w:style w:type="character" w:customStyle="1" w:styleId="myxfac">
    <w:name w:val="myxfac"/>
    <w:basedOn w:val="a0"/>
    <w:rsid w:val="00AD26CA"/>
  </w:style>
  <w:style w:type="character" w:customStyle="1" w:styleId="bxtddb">
    <w:name w:val="bxtddb"/>
    <w:basedOn w:val="a0"/>
    <w:rsid w:val="00AD26CA"/>
  </w:style>
  <w:style w:type="paragraph" w:styleId="a8">
    <w:name w:val="No Spacing"/>
    <w:uiPriority w:val="1"/>
    <w:qFormat/>
    <w:rsid w:val="00AD26C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464F7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64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95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4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5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2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6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01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8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7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8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9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5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9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9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7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2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87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90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3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6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88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5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9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0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29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9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26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45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4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4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7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5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97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7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78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6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51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70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0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09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9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4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1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8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8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2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4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5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27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0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3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5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1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4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9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1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67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control" Target="activeX/activeX33.xml"/><Relationship Id="rId21" Type="http://schemas.openxmlformats.org/officeDocument/2006/relationships/control" Target="activeX/activeX15.xml"/><Relationship Id="rId34" Type="http://schemas.openxmlformats.org/officeDocument/2006/relationships/control" Target="activeX/activeX28.xml"/><Relationship Id="rId42" Type="http://schemas.openxmlformats.org/officeDocument/2006/relationships/control" Target="activeX/activeX36.xml"/><Relationship Id="rId47" Type="http://schemas.openxmlformats.org/officeDocument/2006/relationships/control" Target="activeX/activeX41.xml"/><Relationship Id="rId50" Type="http://schemas.openxmlformats.org/officeDocument/2006/relationships/control" Target="activeX/activeX44.xml"/><Relationship Id="rId55" Type="http://schemas.openxmlformats.org/officeDocument/2006/relationships/control" Target="activeX/activeX49.xml"/><Relationship Id="rId63" Type="http://schemas.openxmlformats.org/officeDocument/2006/relationships/control" Target="activeX/activeX57.xml"/><Relationship Id="rId68" Type="http://schemas.openxmlformats.org/officeDocument/2006/relationships/image" Target="media/image4.png"/><Relationship Id="rId76" Type="http://schemas.openxmlformats.org/officeDocument/2006/relationships/image" Target="media/image12.png"/><Relationship Id="rId84" Type="http://schemas.openxmlformats.org/officeDocument/2006/relationships/fontTable" Target="fontTable.xml"/><Relationship Id="rId7" Type="http://schemas.openxmlformats.org/officeDocument/2006/relationships/control" Target="activeX/activeX2.xml"/><Relationship Id="rId71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3.xml"/><Relationship Id="rId11" Type="http://schemas.openxmlformats.org/officeDocument/2006/relationships/image" Target="media/image2.wmf"/><Relationship Id="rId24" Type="http://schemas.openxmlformats.org/officeDocument/2006/relationships/control" Target="activeX/activeX18.xml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40" Type="http://schemas.openxmlformats.org/officeDocument/2006/relationships/control" Target="activeX/activeX34.xml"/><Relationship Id="rId45" Type="http://schemas.openxmlformats.org/officeDocument/2006/relationships/control" Target="activeX/activeX39.xml"/><Relationship Id="rId53" Type="http://schemas.openxmlformats.org/officeDocument/2006/relationships/control" Target="activeX/activeX47.xml"/><Relationship Id="rId58" Type="http://schemas.openxmlformats.org/officeDocument/2006/relationships/control" Target="activeX/activeX52.xml"/><Relationship Id="rId66" Type="http://schemas.openxmlformats.org/officeDocument/2006/relationships/hyperlink" Target="https://docs.google.com/forms/d/1xq--v01ZxCRlPRptXoCF9LmYC275KxkoWRfTEWqKvok/edit" TargetMode="External"/><Relationship Id="rId74" Type="http://schemas.openxmlformats.org/officeDocument/2006/relationships/image" Target="media/image10.png"/><Relationship Id="rId79" Type="http://schemas.openxmlformats.org/officeDocument/2006/relationships/image" Target="media/image15.png"/><Relationship Id="rId5" Type="http://schemas.openxmlformats.org/officeDocument/2006/relationships/image" Target="media/image1.wmf"/><Relationship Id="rId61" Type="http://schemas.openxmlformats.org/officeDocument/2006/relationships/control" Target="activeX/activeX55.xml"/><Relationship Id="rId82" Type="http://schemas.openxmlformats.org/officeDocument/2006/relationships/image" Target="media/image18.png"/><Relationship Id="rId19" Type="http://schemas.openxmlformats.org/officeDocument/2006/relationships/control" Target="activeX/activeX13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43" Type="http://schemas.openxmlformats.org/officeDocument/2006/relationships/control" Target="activeX/activeX37.xml"/><Relationship Id="rId48" Type="http://schemas.openxmlformats.org/officeDocument/2006/relationships/control" Target="activeX/activeX42.xml"/><Relationship Id="rId56" Type="http://schemas.openxmlformats.org/officeDocument/2006/relationships/control" Target="activeX/activeX50.xml"/><Relationship Id="rId64" Type="http://schemas.openxmlformats.org/officeDocument/2006/relationships/control" Target="activeX/activeX58.xml"/><Relationship Id="rId69" Type="http://schemas.openxmlformats.org/officeDocument/2006/relationships/image" Target="media/image5.png"/><Relationship Id="rId77" Type="http://schemas.openxmlformats.org/officeDocument/2006/relationships/image" Target="media/image13.png"/><Relationship Id="rId8" Type="http://schemas.openxmlformats.org/officeDocument/2006/relationships/control" Target="activeX/activeX3.xml"/><Relationship Id="rId51" Type="http://schemas.openxmlformats.org/officeDocument/2006/relationships/control" Target="activeX/activeX45.xml"/><Relationship Id="rId72" Type="http://schemas.openxmlformats.org/officeDocument/2006/relationships/image" Target="media/image8.png"/><Relationship Id="rId80" Type="http://schemas.openxmlformats.org/officeDocument/2006/relationships/image" Target="media/image1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control" Target="activeX/activeX27.xml"/><Relationship Id="rId38" Type="http://schemas.openxmlformats.org/officeDocument/2006/relationships/control" Target="activeX/activeX32.xml"/><Relationship Id="rId46" Type="http://schemas.openxmlformats.org/officeDocument/2006/relationships/control" Target="activeX/activeX40.xml"/><Relationship Id="rId59" Type="http://schemas.openxmlformats.org/officeDocument/2006/relationships/control" Target="activeX/activeX53.xml"/><Relationship Id="rId67" Type="http://schemas.openxmlformats.org/officeDocument/2006/relationships/image" Target="media/image3.png"/><Relationship Id="rId20" Type="http://schemas.openxmlformats.org/officeDocument/2006/relationships/control" Target="activeX/activeX14.xml"/><Relationship Id="rId41" Type="http://schemas.openxmlformats.org/officeDocument/2006/relationships/control" Target="activeX/activeX35.xml"/><Relationship Id="rId54" Type="http://schemas.openxmlformats.org/officeDocument/2006/relationships/control" Target="activeX/activeX48.xml"/><Relationship Id="rId62" Type="http://schemas.openxmlformats.org/officeDocument/2006/relationships/control" Target="activeX/activeX56.xml"/><Relationship Id="rId70" Type="http://schemas.openxmlformats.org/officeDocument/2006/relationships/image" Target="media/image6.png"/><Relationship Id="rId75" Type="http://schemas.openxmlformats.org/officeDocument/2006/relationships/image" Target="media/image11.png"/><Relationship Id="rId83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49" Type="http://schemas.openxmlformats.org/officeDocument/2006/relationships/control" Target="activeX/activeX43.xml"/><Relationship Id="rId57" Type="http://schemas.openxmlformats.org/officeDocument/2006/relationships/control" Target="activeX/activeX51.xml"/><Relationship Id="rId10" Type="http://schemas.openxmlformats.org/officeDocument/2006/relationships/control" Target="activeX/activeX5.xml"/><Relationship Id="rId31" Type="http://schemas.openxmlformats.org/officeDocument/2006/relationships/control" Target="activeX/activeX25.xml"/><Relationship Id="rId44" Type="http://schemas.openxmlformats.org/officeDocument/2006/relationships/control" Target="activeX/activeX38.xml"/><Relationship Id="rId52" Type="http://schemas.openxmlformats.org/officeDocument/2006/relationships/control" Target="activeX/activeX46.xml"/><Relationship Id="rId60" Type="http://schemas.openxmlformats.org/officeDocument/2006/relationships/control" Target="activeX/activeX54.xml"/><Relationship Id="rId65" Type="http://schemas.openxmlformats.org/officeDocument/2006/relationships/control" Target="activeX/activeX59.xml"/><Relationship Id="rId73" Type="http://schemas.openxmlformats.org/officeDocument/2006/relationships/image" Target="media/image9.png"/><Relationship Id="rId78" Type="http://schemas.openxmlformats.org/officeDocument/2006/relationships/image" Target="media/image14.png"/><Relationship Id="rId8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2022-04-04T08:02:00Z</dcterms:created>
  <dcterms:modified xsi:type="dcterms:W3CDTF">2022-04-07T08:12:00Z</dcterms:modified>
</cp:coreProperties>
</file>