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BA" w:rsidRDefault="008D3AEF" w:rsidP="008D3AEF">
      <w:pPr>
        <w:pStyle w:val="a3"/>
        <w:jc w:val="center"/>
        <w:rPr>
          <w:b/>
          <w:sz w:val="24"/>
          <w:szCs w:val="24"/>
        </w:rPr>
      </w:pPr>
      <w:r w:rsidRPr="008D3AEF">
        <w:rPr>
          <w:b/>
          <w:sz w:val="24"/>
          <w:szCs w:val="24"/>
        </w:rPr>
        <w:t xml:space="preserve">План-график </w:t>
      </w:r>
    </w:p>
    <w:p w:rsidR="008D3AEF" w:rsidRPr="008D3AEF" w:rsidRDefault="008D3AEF" w:rsidP="008D3AEF">
      <w:pPr>
        <w:pStyle w:val="a3"/>
        <w:jc w:val="center"/>
        <w:rPr>
          <w:b/>
          <w:sz w:val="24"/>
          <w:szCs w:val="24"/>
        </w:rPr>
      </w:pPr>
      <w:r w:rsidRPr="008D3AEF">
        <w:rPr>
          <w:b/>
          <w:sz w:val="24"/>
          <w:szCs w:val="24"/>
        </w:rPr>
        <w:t>внедрения федеральн</w:t>
      </w:r>
      <w:r w:rsidR="006960BA">
        <w:rPr>
          <w:b/>
          <w:sz w:val="24"/>
          <w:szCs w:val="24"/>
        </w:rPr>
        <w:t>ого</w:t>
      </w:r>
      <w:r w:rsidRPr="008D3AEF">
        <w:rPr>
          <w:b/>
          <w:sz w:val="24"/>
          <w:szCs w:val="24"/>
        </w:rPr>
        <w:t xml:space="preserve"> государственн</w:t>
      </w:r>
      <w:r w:rsidR="006960BA">
        <w:rPr>
          <w:b/>
          <w:sz w:val="24"/>
          <w:szCs w:val="24"/>
        </w:rPr>
        <w:t xml:space="preserve">ого образовательного стандарта дошкольного образования (далее – ФГОС </w:t>
      </w:r>
      <w:proofErr w:type="gramStart"/>
      <w:r w:rsidR="006960BA">
        <w:rPr>
          <w:b/>
          <w:sz w:val="24"/>
          <w:szCs w:val="24"/>
        </w:rPr>
        <w:t>ДО</w:t>
      </w:r>
      <w:proofErr w:type="gramEnd"/>
      <w:r w:rsidR="006960BA">
        <w:rPr>
          <w:b/>
          <w:sz w:val="24"/>
          <w:szCs w:val="24"/>
        </w:rPr>
        <w:t>)</w:t>
      </w:r>
    </w:p>
    <w:p w:rsidR="008D3AEF" w:rsidRDefault="006960BA" w:rsidP="008D3AE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МДОУ детский сад комбинированного вида № 25 города Ярославля</w:t>
      </w:r>
    </w:p>
    <w:p w:rsidR="008D3AEF" w:rsidRDefault="006960BA" w:rsidP="008D3AE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2014-2015 г.г.</w:t>
      </w:r>
    </w:p>
    <w:p w:rsidR="006960BA" w:rsidRDefault="006960BA" w:rsidP="006960BA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Pr="006960BA">
        <w:rPr>
          <w:sz w:val="24"/>
          <w:szCs w:val="24"/>
        </w:rPr>
        <w:t>создание системы организационно-управленческого и методического обеспеченияпо организации и введению федерального государственного образовательного стандарта</w:t>
      </w:r>
      <w:r w:rsidR="00F118F0">
        <w:rPr>
          <w:sz w:val="24"/>
          <w:szCs w:val="24"/>
        </w:rPr>
        <w:t xml:space="preserve"> дошкольного образования в МДОУ детский  сад № 25.</w:t>
      </w:r>
    </w:p>
    <w:p w:rsidR="008C325B" w:rsidRDefault="00F118F0" w:rsidP="006960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C325B" w:rsidRPr="008C325B" w:rsidRDefault="008C325B" w:rsidP="006960BA">
      <w:pPr>
        <w:pStyle w:val="a3"/>
        <w:jc w:val="both"/>
        <w:rPr>
          <w:b/>
          <w:sz w:val="24"/>
          <w:szCs w:val="24"/>
        </w:rPr>
      </w:pPr>
      <w:r w:rsidRPr="008C325B">
        <w:rPr>
          <w:b/>
          <w:sz w:val="24"/>
          <w:szCs w:val="24"/>
        </w:rPr>
        <w:t>Задачи:</w:t>
      </w:r>
    </w:p>
    <w:p w:rsidR="00F118F0" w:rsidRDefault="008C325B" w:rsidP="008D607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118F0">
        <w:rPr>
          <w:sz w:val="24"/>
          <w:szCs w:val="24"/>
        </w:rPr>
        <w:t xml:space="preserve">оздать условия для введения и реализации федерального государственного образовательного стандарта дошкольного образования в МДОУ детский сад </w:t>
      </w:r>
      <w:r>
        <w:rPr>
          <w:sz w:val="24"/>
          <w:szCs w:val="24"/>
        </w:rPr>
        <w:t>№ 25:</w:t>
      </w:r>
    </w:p>
    <w:p w:rsidR="00F118F0" w:rsidRDefault="008C325B" w:rsidP="008D607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привести в соответствие с требованиями ФГОС ДОнормативно-правовую базу учреждения МДОУ детский сад № 25.</w:t>
      </w:r>
    </w:p>
    <w:p w:rsidR="00F118F0" w:rsidRDefault="008C325B" w:rsidP="008D607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методическое и информационное сопровождение реализации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.</w:t>
      </w:r>
    </w:p>
    <w:p w:rsidR="00F118F0" w:rsidRDefault="008C325B" w:rsidP="008D607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разработать организационно-управленческие решения вопросов введения и реализации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.</w:t>
      </w:r>
    </w:p>
    <w:p w:rsidR="00F118F0" w:rsidRDefault="008C325B" w:rsidP="008D607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эффе</w:t>
      </w:r>
      <w:r w:rsidR="009608D8">
        <w:rPr>
          <w:sz w:val="24"/>
          <w:szCs w:val="24"/>
        </w:rPr>
        <w:t>ктивную кадровую политику в ДОУ.</w:t>
      </w:r>
    </w:p>
    <w:p w:rsidR="009608D8" w:rsidRPr="009608D8" w:rsidRDefault="009608D8" w:rsidP="008D607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608D8">
        <w:rPr>
          <w:sz w:val="24"/>
          <w:szCs w:val="24"/>
        </w:rPr>
        <w:t xml:space="preserve">Определить объем расходов на подготовку и переход на ФГОС </w:t>
      </w:r>
      <w:proofErr w:type="gramStart"/>
      <w:r w:rsidRPr="009608D8">
        <w:rPr>
          <w:sz w:val="24"/>
          <w:szCs w:val="24"/>
        </w:rPr>
        <w:t>ДО</w:t>
      </w:r>
      <w:proofErr w:type="gramEnd"/>
    </w:p>
    <w:p w:rsidR="009608D8" w:rsidRPr="009608D8" w:rsidRDefault="009608D8" w:rsidP="008D607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608D8">
        <w:rPr>
          <w:sz w:val="24"/>
          <w:szCs w:val="24"/>
        </w:rPr>
        <w:t xml:space="preserve">Обеспечить соответствие материально-технической базы требованиям ФГОС </w:t>
      </w:r>
      <w:proofErr w:type="gramStart"/>
      <w:r w:rsidRPr="009608D8">
        <w:rPr>
          <w:sz w:val="24"/>
          <w:szCs w:val="24"/>
        </w:rPr>
        <w:t>ДО</w:t>
      </w:r>
      <w:proofErr w:type="gramEnd"/>
      <w:r w:rsidRPr="009608D8">
        <w:rPr>
          <w:sz w:val="24"/>
          <w:szCs w:val="24"/>
        </w:rPr>
        <w:t>.</w:t>
      </w:r>
    </w:p>
    <w:p w:rsidR="00BB5D3E" w:rsidRDefault="00BB5D3E" w:rsidP="00F118F0">
      <w:pPr>
        <w:pStyle w:val="a3"/>
        <w:jc w:val="both"/>
        <w:rPr>
          <w:b/>
          <w:sz w:val="24"/>
          <w:szCs w:val="24"/>
        </w:rPr>
      </w:pPr>
    </w:p>
    <w:p w:rsidR="00F118F0" w:rsidRPr="008C325B" w:rsidRDefault="00F118F0" w:rsidP="00F118F0">
      <w:pPr>
        <w:pStyle w:val="a3"/>
        <w:jc w:val="both"/>
        <w:rPr>
          <w:b/>
          <w:sz w:val="24"/>
          <w:szCs w:val="24"/>
        </w:rPr>
      </w:pPr>
      <w:r w:rsidRPr="008C325B">
        <w:rPr>
          <w:b/>
          <w:sz w:val="24"/>
          <w:szCs w:val="24"/>
        </w:rPr>
        <w:t>Ожидаемые результаты:</w:t>
      </w:r>
    </w:p>
    <w:p w:rsidR="009608D8" w:rsidRPr="009608D8" w:rsidRDefault="009608D8" w:rsidP="009608D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608D8">
        <w:rPr>
          <w:sz w:val="24"/>
          <w:szCs w:val="24"/>
        </w:rPr>
        <w:t xml:space="preserve">Нормативно-правовая база ДОУ приведена в соответствие с требованиями ФГОС </w:t>
      </w:r>
      <w:proofErr w:type="gramStart"/>
      <w:r w:rsidRPr="009608D8">
        <w:rPr>
          <w:sz w:val="24"/>
          <w:szCs w:val="24"/>
        </w:rPr>
        <w:t>ДО</w:t>
      </w:r>
      <w:proofErr w:type="gramEnd"/>
      <w:r w:rsidRPr="009608D8">
        <w:rPr>
          <w:sz w:val="24"/>
          <w:szCs w:val="24"/>
        </w:rPr>
        <w:t>.</w:t>
      </w:r>
    </w:p>
    <w:p w:rsidR="009608D8" w:rsidRPr="009608D8" w:rsidRDefault="009608D8" w:rsidP="009608D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608D8">
        <w:rPr>
          <w:rFonts w:eastAsiaTheme="minorEastAsia"/>
          <w:sz w:val="24"/>
          <w:szCs w:val="24"/>
        </w:rPr>
        <w:t>Определены перспективы деятельности ДОпо введению и реализации ФГОС</w:t>
      </w:r>
    </w:p>
    <w:p w:rsidR="00860200" w:rsidRPr="009608D8" w:rsidRDefault="00F118F0" w:rsidP="009608D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608D8">
        <w:rPr>
          <w:sz w:val="24"/>
          <w:szCs w:val="24"/>
        </w:rPr>
        <w:t xml:space="preserve">Организовано методическое сопровождение, способствующее введению ФГОС </w:t>
      </w:r>
      <w:proofErr w:type="gramStart"/>
      <w:r w:rsidRPr="009608D8">
        <w:rPr>
          <w:sz w:val="24"/>
          <w:szCs w:val="24"/>
        </w:rPr>
        <w:t>ДО</w:t>
      </w:r>
      <w:proofErr w:type="gramEnd"/>
      <w:r w:rsidR="009608D8" w:rsidRPr="009608D8">
        <w:rPr>
          <w:sz w:val="24"/>
          <w:szCs w:val="24"/>
        </w:rPr>
        <w:t xml:space="preserve"> (</w:t>
      </w:r>
      <w:proofErr w:type="gramStart"/>
      <w:r w:rsidR="009608D8" w:rsidRPr="009608D8">
        <w:rPr>
          <w:sz w:val="24"/>
          <w:szCs w:val="24"/>
        </w:rPr>
        <w:t>с</w:t>
      </w:r>
      <w:r w:rsidR="009608D8" w:rsidRPr="009608D8">
        <w:rPr>
          <w:rFonts w:eastAsiaTheme="minorEastAsia"/>
          <w:sz w:val="24"/>
          <w:szCs w:val="24"/>
        </w:rPr>
        <w:t>оздана</w:t>
      </w:r>
      <w:proofErr w:type="gramEnd"/>
      <w:r w:rsidR="009608D8" w:rsidRPr="009608D8">
        <w:rPr>
          <w:rFonts w:eastAsiaTheme="minorEastAsia"/>
          <w:sz w:val="24"/>
          <w:szCs w:val="24"/>
        </w:rPr>
        <w:t xml:space="preserve"> система  методической работы</w:t>
      </w:r>
      <w:r w:rsidR="009608D8" w:rsidRPr="009608D8">
        <w:rPr>
          <w:sz w:val="24"/>
          <w:szCs w:val="24"/>
        </w:rPr>
        <w:t>).</w:t>
      </w:r>
    </w:p>
    <w:p w:rsidR="00F118F0" w:rsidRPr="009608D8" w:rsidRDefault="009608D8" w:rsidP="009608D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608D8">
        <w:rPr>
          <w:rFonts w:eastAsiaTheme="minorEastAsia"/>
          <w:sz w:val="24"/>
          <w:szCs w:val="24"/>
        </w:rPr>
        <w:t xml:space="preserve">Обеспечена информационная открытость процессов введения ФГОС </w:t>
      </w:r>
      <w:proofErr w:type="gramStart"/>
      <w:r w:rsidRPr="009608D8">
        <w:rPr>
          <w:rFonts w:eastAsiaTheme="minorEastAsia"/>
          <w:sz w:val="24"/>
          <w:szCs w:val="24"/>
        </w:rPr>
        <w:t>ДО</w:t>
      </w:r>
      <w:proofErr w:type="gramEnd"/>
      <w:r w:rsidR="00F118F0" w:rsidRPr="009608D8">
        <w:rPr>
          <w:sz w:val="24"/>
          <w:szCs w:val="24"/>
        </w:rPr>
        <w:t>.</w:t>
      </w:r>
    </w:p>
    <w:p w:rsidR="00F118F0" w:rsidRPr="009608D8" w:rsidRDefault="00F118F0" w:rsidP="009608D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608D8">
        <w:rPr>
          <w:sz w:val="24"/>
          <w:szCs w:val="24"/>
        </w:rPr>
        <w:t>Разработаны организационно-управленческие решения, регулирующие вопросы введения и реализации ФГОС Д</w:t>
      </w:r>
      <w:proofErr w:type="gramStart"/>
      <w:r w:rsidRPr="009608D8">
        <w:rPr>
          <w:sz w:val="24"/>
          <w:szCs w:val="24"/>
        </w:rPr>
        <w:t>О</w:t>
      </w:r>
      <w:r w:rsidR="009608D8" w:rsidRPr="009608D8">
        <w:rPr>
          <w:sz w:val="22"/>
        </w:rPr>
        <w:t>(</w:t>
      </w:r>
      <w:proofErr w:type="gramEnd"/>
      <w:r w:rsidR="009608D8" w:rsidRPr="009608D8">
        <w:rPr>
          <w:sz w:val="22"/>
        </w:rPr>
        <w:t>определен объем расходов по введению ФГОС ДО)</w:t>
      </w:r>
      <w:r w:rsidRPr="009608D8">
        <w:rPr>
          <w:sz w:val="24"/>
          <w:szCs w:val="24"/>
        </w:rPr>
        <w:t>.</w:t>
      </w:r>
    </w:p>
    <w:p w:rsidR="00F118F0" w:rsidRPr="009608D8" w:rsidRDefault="00F118F0" w:rsidP="009608D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608D8">
        <w:rPr>
          <w:sz w:val="24"/>
          <w:szCs w:val="24"/>
        </w:rPr>
        <w:t>Созданы условия для введения и реализации ФГОС ДО</w:t>
      </w:r>
      <w:r w:rsidR="009608D8" w:rsidRPr="009608D8">
        <w:rPr>
          <w:sz w:val="24"/>
          <w:szCs w:val="24"/>
        </w:rPr>
        <w:t xml:space="preserve"> (</w:t>
      </w:r>
      <w:r w:rsidR="009608D8">
        <w:rPr>
          <w:sz w:val="24"/>
          <w:szCs w:val="24"/>
        </w:rPr>
        <w:t>м</w:t>
      </w:r>
      <w:r w:rsidR="009608D8" w:rsidRPr="009608D8">
        <w:rPr>
          <w:sz w:val="24"/>
          <w:szCs w:val="24"/>
        </w:rPr>
        <w:t xml:space="preserve">атериально-техническая база приведена в соответствие с  требованиями ФГОС </w:t>
      </w:r>
      <w:proofErr w:type="gramStart"/>
      <w:r w:rsidR="009608D8" w:rsidRPr="009608D8">
        <w:rPr>
          <w:sz w:val="24"/>
          <w:szCs w:val="24"/>
        </w:rPr>
        <w:t>ДО</w:t>
      </w:r>
      <w:proofErr w:type="gramEnd"/>
      <w:r w:rsidR="009608D8">
        <w:t>)</w:t>
      </w:r>
      <w:r w:rsidRPr="009608D8">
        <w:rPr>
          <w:sz w:val="24"/>
          <w:szCs w:val="24"/>
        </w:rPr>
        <w:t>.</w:t>
      </w:r>
    </w:p>
    <w:p w:rsidR="00F118F0" w:rsidRDefault="00F118F0" w:rsidP="009608D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608D8">
        <w:rPr>
          <w:sz w:val="24"/>
          <w:szCs w:val="24"/>
        </w:rPr>
        <w:t>Организована эффективная кадровая политика, позволяющая осуществлять сопровождение по внедрению ФГОС ДО</w:t>
      </w:r>
      <w:r w:rsidR="009608D8" w:rsidRPr="009608D8">
        <w:rPr>
          <w:rFonts w:eastAsiaTheme="minorEastAsia"/>
          <w:sz w:val="24"/>
          <w:szCs w:val="24"/>
        </w:rPr>
        <w:t xml:space="preserve"> (повышен уровень компетентности педагогов в вопросах введения ФГОС </w:t>
      </w:r>
      <w:proofErr w:type="gramStart"/>
      <w:r w:rsidR="009608D8" w:rsidRPr="009608D8">
        <w:rPr>
          <w:rFonts w:eastAsiaTheme="minorEastAsia"/>
          <w:sz w:val="24"/>
          <w:szCs w:val="24"/>
        </w:rPr>
        <w:t>ДО</w:t>
      </w:r>
      <w:proofErr w:type="gramEnd"/>
      <w:r w:rsidR="009608D8" w:rsidRPr="009608D8">
        <w:rPr>
          <w:sz w:val="24"/>
          <w:szCs w:val="24"/>
        </w:rPr>
        <w:t>)</w:t>
      </w:r>
      <w:r w:rsidRPr="009608D8">
        <w:rPr>
          <w:sz w:val="24"/>
          <w:szCs w:val="24"/>
        </w:rPr>
        <w:t>.</w:t>
      </w:r>
    </w:p>
    <w:p w:rsidR="00BB5D3E" w:rsidRDefault="00BB5D3E" w:rsidP="00BB5D3E">
      <w:pPr>
        <w:pStyle w:val="a3"/>
        <w:jc w:val="both"/>
        <w:rPr>
          <w:sz w:val="24"/>
          <w:szCs w:val="24"/>
        </w:rPr>
      </w:pPr>
    </w:p>
    <w:p w:rsidR="00BB5D3E" w:rsidRDefault="00BB5D3E" w:rsidP="00BB5D3E">
      <w:pPr>
        <w:pStyle w:val="a3"/>
        <w:jc w:val="both"/>
        <w:rPr>
          <w:sz w:val="24"/>
          <w:szCs w:val="24"/>
        </w:rPr>
      </w:pPr>
    </w:p>
    <w:p w:rsidR="00BB5D3E" w:rsidRDefault="00BB5D3E" w:rsidP="00BB5D3E">
      <w:pPr>
        <w:pStyle w:val="a3"/>
        <w:jc w:val="both"/>
        <w:rPr>
          <w:sz w:val="24"/>
          <w:szCs w:val="24"/>
        </w:rPr>
      </w:pPr>
    </w:p>
    <w:p w:rsidR="00BB5D3E" w:rsidRDefault="00BB5D3E" w:rsidP="00BB5D3E">
      <w:pPr>
        <w:pStyle w:val="a3"/>
        <w:jc w:val="both"/>
        <w:rPr>
          <w:sz w:val="24"/>
          <w:szCs w:val="24"/>
        </w:rPr>
      </w:pPr>
    </w:p>
    <w:p w:rsidR="00BB5D3E" w:rsidRDefault="00BB5D3E" w:rsidP="00BB5D3E">
      <w:pPr>
        <w:pStyle w:val="a3"/>
        <w:jc w:val="both"/>
        <w:rPr>
          <w:sz w:val="24"/>
          <w:szCs w:val="24"/>
        </w:rPr>
      </w:pPr>
    </w:p>
    <w:tbl>
      <w:tblPr>
        <w:tblW w:w="14206" w:type="dxa"/>
        <w:jc w:val="center"/>
        <w:tblCellMar>
          <w:left w:w="0" w:type="dxa"/>
          <w:right w:w="0" w:type="dxa"/>
        </w:tblCellMar>
        <w:tblLook w:val="0600"/>
      </w:tblPr>
      <w:tblGrid>
        <w:gridCol w:w="802"/>
        <w:gridCol w:w="5505"/>
        <w:gridCol w:w="1812"/>
        <w:gridCol w:w="2918"/>
        <w:gridCol w:w="3169"/>
      </w:tblGrid>
      <w:tr w:rsidR="002F2540" w:rsidRPr="002F2540" w:rsidTr="006811CB">
        <w:trPr>
          <w:trHeight w:val="104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200" w:rsidRPr="002F2540" w:rsidRDefault="00BB5D3E" w:rsidP="002F25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F2540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F2540">
              <w:rPr>
                <w:b/>
                <w:sz w:val="24"/>
                <w:szCs w:val="24"/>
              </w:rPr>
              <w:t>п</w:t>
            </w:r>
            <w:proofErr w:type="gramEnd"/>
            <w:r w:rsidRPr="002F254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200" w:rsidRPr="002F2540" w:rsidRDefault="00BB5D3E" w:rsidP="002F25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F254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200" w:rsidRPr="002F2540" w:rsidRDefault="00BB5D3E" w:rsidP="002F25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F254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200" w:rsidRPr="002F2540" w:rsidRDefault="00BB5D3E" w:rsidP="002F25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F2540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D3E" w:rsidRPr="002F2540" w:rsidRDefault="00BB5D3E" w:rsidP="002F25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F2540">
              <w:rPr>
                <w:b/>
                <w:sz w:val="24"/>
                <w:szCs w:val="24"/>
              </w:rPr>
              <w:t>Результат /</w:t>
            </w:r>
          </w:p>
          <w:p w:rsidR="00860200" w:rsidRPr="002F2540" w:rsidRDefault="00BB5D3E" w:rsidP="002F25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F2540">
              <w:rPr>
                <w:b/>
                <w:sz w:val="24"/>
                <w:szCs w:val="24"/>
              </w:rPr>
              <w:t>контрольные показатели</w:t>
            </w:r>
          </w:p>
        </w:tc>
      </w:tr>
      <w:tr w:rsidR="00BB5D3E" w:rsidRPr="002F2540" w:rsidTr="00DD64C3">
        <w:trPr>
          <w:trHeight w:val="18"/>
          <w:jc w:val="center"/>
        </w:trPr>
        <w:tc>
          <w:tcPr>
            <w:tcW w:w="14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B5D3E" w:rsidRPr="002F2540" w:rsidRDefault="00BB5D3E" w:rsidP="002F25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F2540">
              <w:rPr>
                <w:b/>
                <w:sz w:val="24"/>
                <w:szCs w:val="24"/>
              </w:rPr>
              <w:t xml:space="preserve">1. Нормативно-правовое обеспечение введения ФГОС </w:t>
            </w:r>
            <w:proofErr w:type="gramStart"/>
            <w:r w:rsidRPr="002F2540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2F2540" w:rsidRPr="002F2540" w:rsidTr="006811CB">
        <w:trPr>
          <w:trHeight w:val="455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60200" w:rsidRPr="002F2540" w:rsidRDefault="00BB5D3E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1.1.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00" w:rsidRPr="002F2540" w:rsidRDefault="00BB5D3E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 xml:space="preserve">Разработка и утверждение плана-графика введения ФГОС </w:t>
            </w:r>
            <w:proofErr w:type="gramStart"/>
            <w:r w:rsidRPr="002F254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00" w:rsidRPr="002F2540" w:rsidRDefault="00BB5D3E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2014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5D3E" w:rsidRPr="002F2540" w:rsidRDefault="00BB5D3E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Заведующий</w:t>
            </w:r>
          </w:p>
          <w:p w:rsidR="00860200" w:rsidRPr="002F2540" w:rsidRDefault="00BB5D3E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200" w:rsidRPr="002F2540" w:rsidRDefault="00BB5D3E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Утвержден план-график</w:t>
            </w:r>
          </w:p>
        </w:tc>
      </w:tr>
      <w:tr w:rsidR="00976A31" w:rsidRPr="002F2540" w:rsidTr="006811CB">
        <w:trPr>
          <w:trHeight w:val="455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6A31" w:rsidRPr="002F2540" w:rsidRDefault="00976A31" w:rsidP="00CF0EFA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1.2.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внедрение и реализацию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Pr="002F2540" w:rsidRDefault="00976A31" w:rsidP="00A3655B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Заведующий</w:t>
            </w:r>
          </w:p>
          <w:p w:rsidR="00976A31" w:rsidRPr="002F2540" w:rsidRDefault="00976A31" w:rsidP="00A3655B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Pr="002F2540" w:rsidRDefault="00976A31" w:rsidP="006811CB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Создана</w:t>
            </w:r>
            <w:proofErr w:type="gramEnd"/>
            <w:r>
              <w:rPr>
                <w:sz w:val="24"/>
                <w:szCs w:val="24"/>
              </w:rPr>
              <w:t xml:space="preserve"> НПБ,   регламентирующая внедрение и реализацию ФГОС ДО</w:t>
            </w:r>
          </w:p>
        </w:tc>
      </w:tr>
      <w:tr w:rsidR="00976A31" w:rsidRPr="002F2540" w:rsidTr="00976A31">
        <w:trPr>
          <w:trHeight w:val="308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CF0EFA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1.3.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 xml:space="preserve">Внесение изменений и дополнений в Устав и все локальные акты, регламентирующие введение ФГОС </w:t>
            </w:r>
            <w:proofErr w:type="gramStart"/>
            <w:r w:rsidRPr="002F254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До Декабря 2015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Заведующий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 xml:space="preserve">Устав и локальные акты приведены в соответствие с ФГОС </w:t>
            </w:r>
            <w:proofErr w:type="gramStart"/>
            <w:r w:rsidRPr="002F2540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976A31" w:rsidRPr="002F2540" w:rsidTr="00976A31">
        <w:trPr>
          <w:trHeight w:val="18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CF0EFA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1.4.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 xml:space="preserve">Приведение структуры ООП в соответствии с требованиями ФГОС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Апрель 2014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Заведующий</w:t>
            </w:r>
          </w:p>
          <w:p w:rsidR="00976A31" w:rsidRDefault="00976A31" w:rsidP="002F2540">
            <w:pPr>
              <w:pStyle w:val="a3"/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Старший воспитатель</w:t>
            </w:r>
          </w:p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F2540">
              <w:rPr>
                <w:sz w:val="24"/>
                <w:szCs w:val="24"/>
              </w:rPr>
              <w:t>абочая группа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 xml:space="preserve">Структура программы соответствует требованиями ФГОС </w:t>
            </w:r>
            <w:proofErr w:type="gramStart"/>
            <w:r w:rsidRPr="002F2540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976A31" w:rsidRPr="002F2540" w:rsidTr="00976A31">
        <w:trPr>
          <w:trHeight w:val="874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Разработка ООП ДО в соответствии с требованиями ФГОС и с учетом примерной программы</w:t>
            </w:r>
            <w:proofErr w:type="gramStart"/>
            <w:r w:rsidRPr="002F2540">
              <w:rPr>
                <w:sz w:val="24"/>
                <w:szCs w:val="24"/>
              </w:rPr>
              <w:t xml:space="preserve"> ,</w:t>
            </w:r>
            <w:proofErr w:type="gramEnd"/>
            <w:r w:rsidRPr="002F2540">
              <w:rPr>
                <w:sz w:val="24"/>
                <w:szCs w:val="24"/>
              </w:rPr>
              <w:t xml:space="preserve"> внесенной в реестр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 xml:space="preserve">на момент утверждения  реестра ПООП </w:t>
            </w:r>
            <w:proofErr w:type="gramStart"/>
            <w:r w:rsidRPr="002F254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Заведующий</w:t>
            </w:r>
          </w:p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Старший воспитатель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Разработана ООП ДО</w:t>
            </w:r>
          </w:p>
        </w:tc>
      </w:tr>
      <w:tr w:rsidR="00976A31" w:rsidRPr="002F2540" w:rsidTr="006811CB">
        <w:trPr>
          <w:trHeight w:val="874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Pr="002F2540" w:rsidRDefault="00976A31" w:rsidP="006811C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основной образовательной программы ДОУ в соответствии с требованиями ФГОС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Pr="002F2540" w:rsidRDefault="00976A31" w:rsidP="00A3655B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 xml:space="preserve">на момент утверждения  реестра ПООП </w:t>
            </w:r>
            <w:proofErr w:type="gramStart"/>
            <w:r w:rsidRPr="002F254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Default="00976A31" w:rsidP="00A3655B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Заведующий</w:t>
            </w:r>
          </w:p>
          <w:p w:rsidR="00976A31" w:rsidRDefault="00976A31" w:rsidP="00A3655B">
            <w:pPr>
              <w:pStyle w:val="a3"/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Старший воспитатель</w:t>
            </w:r>
          </w:p>
          <w:p w:rsidR="00976A31" w:rsidRDefault="00976A31" w:rsidP="00A3655B">
            <w:pPr>
              <w:pStyle w:val="a3"/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>
              <w:rPr>
                <w:color w:val="000000" w:themeColor="text1"/>
                <w:kern w:val="24"/>
                <w:sz w:val="24"/>
                <w:szCs w:val="24"/>
              </w:rPr>
              <w:t>Рабочая группа</w:t>
            </w:r>
          </w:p>
          <w:p w:rsidR="00976A31" w:rsidRPr="002F2540" w:rsidRDefault="00976A31" w:rsidP="00A365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kern w:val="24"/>
                <w:sz w:val="24"/>
                <w:szCs w:val="24"/>
              </w:rPr>
              <w:t>Педагоги ДОУ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Pr="002F2540" w:rsidRDefault="00976A31" w:rsidP="00A3655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  <w:r w:rsidRPr="002F2540">
              <w:rPr>
                <w:sz w:val="24"/>
                <w:szCs w:val="24"/>
              </w:rPr>
              <w:t xml:space="preserve"> ООП ДО</w:t>
            </w:r>
          </w:p>
        </w:tc>
      </w:tr>
      <w:tr w:rsidR="00976A31" w:rsidRPr="002F2540" w:rsidTr="00976A31">
        <w:trPr>
          <w:trHeight w:val="762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Default="00976A31" w:rsidP="006811C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должностных инструкций работников ДОУ в соответствие с требованиями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6A31" w:rsidRPr="002F2540" w:rsidRDefault="00976A31" w:rsidP="00976A3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Default="00976A31" w:rsidP="00A3655B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Заведующий</w:t>
            </w:r>
          </w:p>
          <w:p w:rsidR="00976A31" w:rsidRDefault="00976A31" w:rsidP="00A3655B">
            <w:pPr>
              <w:pStyle w:val="a3"/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Старший воспитатель</w:t>
            </w:r>
          </w:p>
          <w:p w:rsidR="00976A31" w:rsidRPr="002F2540" w:rsidRDefault="00976A31" w:rsidP="00A365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kern w:val="24"/>
                <w:sz w:val="24"/>
                <w:szCs w:val="24"/>
              </w:rPr>
              <w:t xml:space="preserve">Профком 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Default="00976A31" w:rsidP="006811C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Должностные инструкции работников ДОУ приведены в соответствие с требованиями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976A31" w:rsidRPr="002F2540" w:rsidTr="006811CB">
        <w:trPr>
          <w:trHeight w:val="170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6A31" w:rsidRPr="002F2540" w:rsidRDefault="000C614F" w:rsidP="002F2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 xml:space="preserve">Внесение изменений и дополнений в программу развития </w:t>
            </w:r>
            <w:proofErr w:type="gramStart"/>
            <w:r w:rsidRPr="002F2540">
              <w:rPr>
                <w:sz w:val="24"/>
                <w:szCs w:val="24"/>
              </w:rPr>
              <w:t>ДО</w:t>
            </w:r>
            <w:proofErr w:type="gramEnd"/>
            <w:r w:rsidRPr="002F2540">
              <w:rPr>
                <w:sz w:val="24"/>
                <w:szCs w:val="24"/>
              </w:rPr>
              <w:t xml:space="preserve"> в соответствии ФГОС ДО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До декабря 2015 г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 xml:space="preserve">Утверждена программа развития </w:t>
            </w:r>
            <w:proofErr w:type="gramStart"/>
            <w:r w:rsidRPr="002F2540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976A31" w:rsidRPr="002F2540" w:rsidTr="00DD64C3">
        <w:trPr>
          <w:trHeight w:val="18"/>
          <w:jc w:val="center"/>
        </w:trPr>
        <w:tc>
          <w:tcPr>
            <w:tcW w:w="14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2F25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F2540">
              <w:rPr>
                <w:b/>
                <w:sz w:val="24"/>
                <w:szCs w:val="24"/>
              </w:rPr>
              <w:t xml:space="preserve">2. Организационно-методическое  обеспечение введения ФГОС </w:t>
            </w:r>
            <w:proofErr w:type="gramStart"/>
            <w:r w:rsidRPr="002F2540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976A31" w:rsidRPr="002F2540" w:rsidTr="008D6075">
        <w:trPr>
          <w:trHeight w:val="454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2.1.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 xml:space="preserve">Определение состава рабочей группы по подготовке и введения ФГОС </w:t>
            </w:r>
            <w:proofErr w:type="gramStart"/>
            <w:r w:rsidRPr="002F2540">
              <w:rPr>
                <w:color w:val="000000" w:themeColor="text1"/>
                <w:kern w:val="24"/>
                <w:sz w:val="24"/>
                <w:szCs w:val="24"/>
              </w:rPr>
              <w:t>ДО</w:t>
            </w:r>
            <w:proofErr w:type="gramEnd"/>
            <w:r w:rsidRPr="002F2540">
              <w:rPr>
                <w:color w:val="000000" w:themeColor="text1"/>
                <w:kern w:val="24"/>
                <w:sz w:val="24"/>
                <w:szCs w:val="24"/>
              </w:rPr>
              <w:t xml:space="preserve"> и </w:t>
            </w:r>
            <w:proofErr w:type="gramStart"/>
            <w:r w:rsidRPr="002F2540">
              <w:rPr>
                <w:color w:val="000000" w:themeColor="text1"/>
                <w:kern w:val="24"/>
                <w:sz w:val="24"/>
                <w:szCs w:val="24"/>
              </w:rPr>
              <w:t>разработка</w:t>
            </w:r>
            <w:proofErr w:type="gramEnd"/>
            <w:r w:rsidRPr="002F2540">
              <w:rPr>
                <w:color w:val="000000" w:themeColor="text1"/>
                <w:kern w:val="24"/>
                <w:sz w:val="24"/>
                <w:szCs w:val="24"/>
              </w:rPr>
              <w:t xml:space="preserve"> положения о рабочей группе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Март 2014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Default="00976A31" w:rsidP="002F2540">
            <w:pPr>
              <w:pStyle w:val="a3"/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Заведующий</w:t>
            </w:r>
          </w:p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Старший воспитатель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Создана рабочая группа, утверждено положение</w:t>
            </w:r>
          </w:p>
        </w:tc>
      </w:tr>
      <w:tr w:rsidR="00976A31" w:rsidRPr="002F2540" w:rsidTr="006811CB">
        <w:trPr>
          <w:trHeight w:val="299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2.2.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 xml:space="preserve">Организация деятельности рабочей группы по подготовке и введению ФГОС </w:t>
            </w:r>
            <w:proofErr w:type="gramStart"/>
            <w:r w:rsidRPr="002F2540">
              <w:rPr>
                <w:color w:val="000000" w:themeColor="text1"/>
                <w:kern w:val="24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Апрель 2014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Default="00976A31" w:rsidP="002F2540">
            <w:pPr>
              <w:pStyle w:val="a3"/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Заведующий</w:t>
            </w:r>
          </w:p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Старший воспитатель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Составлен план деятельности группы</w:t>
            </w:r>
          </w:p>
        </w:tc>
      </w:tr>
      <w:tr w:rsidR="00976A31" w:rsidRPr="002F2540" w:rsidTr="006811CB">
        <w:trPr>
          <w:trHeight w:val="299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CF0EFA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2.3.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color w:val="000000" w:themeColor="text1"/>
                <w:kern w:val="24"/>
                <w:sz w:val="24"/>
                <w:szCs w:val="24"/>
              </w:rPr>
            </w:pPr>
            <w:r>
              <w:rPr>
                <w:color w:val="000000" w:themeColor="text1"/>
                <w:kern w:val="24"/>
                <w:sz w:val="24"/>
                <w:szCs w:val="24"/>
              </w:rPr>
              <w:t xml:space="preserve">Оценка готовности ДОУ и педагогического коллектива к внедрению ФГОС </w:t>
            </w:r>
            <w:proofErr w:type="gramStart"/>
            <w:r>
              <w:rPr>
                <w:color w:val="000000" w:themeColor="text1"/>
                <w:kern w:val="24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A3655B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Апрель 2014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Default="00976A31" w:rsidP="007E4ABF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Заведующий</w:t>
            </w:r>
          </w:p>
          <w:p w:rsidR="00976A31" w:rsidRDefault="00976A31" w:rsidP="007E4ABF">
            <w:pPr>
              <w:pStyle w:val="a3"/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Старший воспитатель</w:t>
            </w:r>
          </w:p>
          <w:p w:rsidR="00976A31" w:rsidRPr="002F2540" w:rsidRDefault="00976A31" w:rsidP="007E4ABF">
            <w:pPr>
              <w:pStyle w:val="a3"/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>
              <w:rPr>
                <w:color w:val="000000" w:themeColor="text1"/>
                <w:kern w:val="24"/>
                <w:sz w:val="24"/>
                <w:szCs w:val="24"/>
              </w:rPr>
              <w:t>Рабочая группа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color w:val="000000" w:themeColor="text1"/>
                <w:kern w:val="24"/>
                <w:sz w:val="24"/>
                <w:szCs w:val="24"/>
              </w:rPr>
            </w:pPr>
            <w:r>
              <w:rPr>
                <w:color w:val="000000" w:themeColor="text1"/>
                <w:kern w:val="24"/>
                <w:sz w:val="24"/>
                <w:szCs w:val="24"/>
              </w:rPr>
              <w:t xml:space="preserve">Педагогический коллектив мотивирован на внедрение ФГОС </w:t>
            </w:r>
            <w:proofErr w:type="gramStart"/>
            <w:r>
              <w:rPr>
                <w:color w:val="000000" w:themeColor="text1"/>
                <w:kern w:val="24"/>
                <w:sz w:val="24"/>
                <w:szCs w:val="24"/>
              </w:rPr>
              <w:t>ДО</w:t>
            </w:r>
            <w:proofErr w:type="gramEnd"/>
          </w:p>
        </w:tc>
      </w:tr>
      <w:tr w:rsidR="00976A31" w:rsidRPr="002F2540" w:rsidTr="006811CB">
        <w:trPr>
          <w:trHeight w:val="387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CF0EFA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2.4.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 xml:space="preserve">Корректировка годового плана ДО с учетом введения ФГОС </w:t>
            </w:r>
            <w:proofErr w:type="gramStart"/>
            <w:r w:rsidRPr="002F2540">
              <w:rPr>
                <w:color w:val="000000" w:themeColor="text1"/>
                <w:kern w:val="24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Январь 2014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Старший воспитатель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 xml:space="preserve">Годовой план приведен в соответствие с ФГОС </w:t>
            </w:r>
            <w:proofErr w:type="gramStart"/>
            <w:r w:rsidRPr="002F2540">
              <w:rPr>
                <w:color w:val="000000" w:themeColor="text1"/>
                <w:kern w:val="24"/>
                <w:sz w:val="24"/>
                <w:szCs w:val="24"/>
              </w:rPr>
              <w:t>ДО</w:t>
            </w:r>
            <w:proofErr w:type="gramEnd"/>
          </w:p>
        </w:tc>
      </w:tr>
      <w:tr w:rsidR="00976A31" w:rsidRPr="002F2540" w:rsidTr="006811CB">
        <w:trPr>
          <w:trHeight w:val="54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CF0EFA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2.5.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7E4ABF">
            <w:pPr>
              <w:pStyle w:val="a3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 xml:space="preserve">Создание системы методической работы: </w:t>
            </w:r>
            <w:r>
              <w:rPr>
                <w:color w:val="000000" w:themeColor="text1"/>
                <w:kern w:val="24"/>
                <w:sz w:val="24"/>
                <w:szCs w:val="24"/>
              </w:rPr>
              <w:t xml:space="preserve">постоянно действующие практико-ориентированные </w:t>
            </w:r>
            <w:r w:rsidRPr="002F2540">
              <w:rPr>
                <w:color w:val="000000" w:themeColor="text1"/>
                <w:kern w:val="24"/>
                <w:sz w:val="24"/>
                <w:szCs w:val="24"/>
              </w:rPr>
              <w:t xml:space="preserve">семинары, консультации по </w:t>
            </w:r>
            <w:r>
              <w:rPr>
                <w:color w:val="000000" w:themeColor="text1"/>
                <w:kern w:val="24"/>
                <w:sz w:val="24"/>
                <w:szCs w:val="24"/>
              </w:rPr>
              <w:t xml:space="preserve">вопросам </w:t>
            </w:r>
            <w:r w:rsidRPr="002F2540">
              <w:rPr>
                <w:color w:val="000000" w:themeColor="text1"/>
                <w:kern w:val="24"/>
                <w:sz w:val="24"/>
                <w:szCs w:val="24"/>
              </w:rPr>
              <w:t>введени</w:t>
            </w:r>
            <w:r>
              <w:rPr>
                <w:color w:val="000000" w:themeColor="text1"/>
                <w:kern w:val="24"/>
                <w:sz w:val="24"/>
                <w:szCs w:val="24"/>
              </w:rPr>
              <w:t>я</w:t>
            </w:r>
            <w:r w:rsidRPr="002F2540">
              <w:rPr>
                <w:color w:val="000000" w:themeColor="text1"/>
                <w:kern w:val="24"/>
                <w:sz w:val="24"/>
                <w:szCs w:val="24"/>
              </w:rPr>
              <w:t xml:space="preserve"> ФГОС </w:t>
            </w:r>
            <w:proofErr w:type="gramStart"/>
            <w:r w:rsidRPr="002F2540">
              <w:rPr>
                <w:color w:val="000000" w:themeColor="text1"/>
                <w:kern w:val="24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Default="00976A31" w:rsidP="002F2540">
            <w:pPr>
              <w:pStyle w:val="a3"/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Старший воспитатель</w:t>
            </w:r>
          </w:p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kern w:val="24"/>
                <w:sz w:val="24"/>
                <w:szCs w:val="24"/>
              </w:rPr>
              <w:t>Рабочая группа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Поведен цикл семинаров, консультаций</w:t>
            </w:r>
          </w:p>
        </w:tc>
      </w:tr>
      <w:tr w:rsidR="00976A31" w:rsidRPr="002F2540" w:rsidTr="00CF0EFA">
        <w:trPr>
          <w:trHeight w:val="475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CF0EFA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2.6.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CF0E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корректировка плана научно-методической работы с ориентацией на проблемы внедрения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CF0EFA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Default="00976A31" w:rsidP="00CF0E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976A31" w:rsidRPr="002F2540" w:rsidRDefault="00976A31" w:rsidP="00CF0EFA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CF0EF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 план научно-методической работы с ориентацией на проблемы внедрения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(с последующей корректировкой)</w:t>
            </w:r>
          </w:p>
        </w:tc>
      </w:tr>
      <w:tr w:rsidR="00976A31" w:rsidRPr="002F2540" w:rsidTr="00B834FC">
        <w:trPr>
          <w:trHeight w:val="54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CF0EFA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2.7.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Организация обучения педагогов на КПК ИРО и ГЦРО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В течение всего периода по плану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Default="00976A31" w:rsidP="002F2540">
            <w:pPr>
              <w:pStyle w:val="a3"/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Заведующий</w:t>
            </w:r>
          </w:p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Старший воспитатель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proofErr w:type="gramStart"/>
            <w:r w:rsidRPr="002F2540">
              <w:rPr>
                <w:color w:val="000000" w:themeColor="text1"/>
                <w:kern w:val="24"/>
                <w:sz w:val="24"/>
                <w:szCs w:val="24"/>
              </w:rPr>
              <w:t>Обучены</w:t>
            </w:r>
            <w:proofErr w:type="gramEnd"/>
            <w:r w:rsidRPr="002F2540">
              <w:rPr>
                <w:color w:val="000000" w:themeColor="text1"/>
                <w:kern w:val="24"/>
                <w:sz w:val="24"/>
                <w:szCs w:val="24"/>
              </w:rPr>
              <w:t xml:space="preserve"> не менее 30% педагогов в течение учебного года. Выполнен норматив муниципального задания по обучению </w:t>
            </w:r>
            <w:r w:rsidRPr="002F2540">
              <w:rPr>
                <w:color w:val="000000" w:themeColor="text1"/>
                <w:kern w:val="24"/>
                <w:sz w:val="24"/>
                <w:szCs w:val="24"/>
              </w:rPr>
              <w:lastRenderedPageBreak/>
              <w:t>педагогов на КПК</w:t>
            </w:r>
          </w:p>
        </w:tc>
      </w:tr>
      <w:tr w:rsidR="00976A31" w:rsidRPr="002F2540" w:rsidTr="006D4D3C">
        <w:trPr>
          <w:trHeight w:val="480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CF0EFA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 xml:space="preserve">Организация и проведение конкурса развивающей предметно-пространственной среды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Сентябрь 2015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Старший воспитатель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Разработано положение о конкурсе, обеспечено участие в конкурсе 100% педагогов. Выявлен лучший опыт по организации развивающей предметно-пространственной среды</w:t>
            </w:r>
          </w:p>
        </w:tc>
      </w:tr>
      <w:tr w:rsidR="00976A31" w:rsidRPr="002F2540" w:rsidTr="006811CB">
        <w:trPr>
          <w:trHeight w:val="51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Выявление потребности педагогов в повышении профессиональной компетентности по вопросам введения ФГОС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Март 2014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Старший воспитатель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 xml:space="preserve">Аналитическая справка </w:t>
            </w:r>
          </w:p>
        </w:tc>
      </w:tr>
      <w:tr w:rsidR="00976A31" w:rsidRPr="002F2540" w:rsidTr="006811CB">
        <w:trPr>
          <w:trHeight w:val="88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изучения опыта внедрения ФГОС в других регионах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A3655B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Default="00976A31" w:rsidP="00A3655B">
            <w:pPr>
              <w:pStyle w:val="a3"/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Старший воспитатель</w:t>
            </w:r>
          </w:p>
          <w:p w:rsidR="00976A31" w:rsidRPr="002F2540" w:rsidRDefault="00976A31" w:rsidP="00A365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kern w:val="24"/>
                <w:sz w:val="24"/>
                <w:szCs w:val="24"/>
              </w:rPr>
              <w:t>Рабочая группа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A3655B">
            <w:pPr>
              <w:pStyle w:val="a3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Поведен цикл семинаров, консультаций</w:t>
            </w:r>
          </w:p>
        </w:tc>
      </w:tr>
      <w:tr w:rsidR="00976A31" w:rsidRPr="002F2540" w:rsidTr="00DD64C3">
        <w:trPr>
          <w:trHeight w:val="80"/>
          <w:jc w:val="center"/>
        </w:trPr>
        <w:tc>
          <w:tcPr>
            <w:tcW w:w="14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2F25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F2540">
              <w:rPr>
                <w:b/>
                <w:sz w:val="24"/>
                <w:szCs w:val="24"/>
              </w:rPr>
              <w:t xml:space="preserve">3. Кадровое обеспечение введения ФГОС </w:t>
            </w:r>
            <w:proofErr w:type="gramStart"/>
            <w:r w:rsidRPr="002F2540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976A31" w:rsidRPr="002F2540" w:rsidTr="006811CB">
        <w:trPr>
          <w:trHeight w:val="57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3.1.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 xml:space="preserve">Анализ кадрового обеспечения введения ФГОС </w:t>
            </w:r>
            <w:proofErr w:type="gramStart"/>
            <w:r w:rsidRPr="002F254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Январь 2014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Старший воспитатель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 xml:space="preserve">Аналитическая справка </w:t>
            </w:r>
          </w:p>
        </w:tc>
      </w:tr>
      <w:tr w:rsidR="00976A31" w:rsidRPr="002F2540" w:rsidTr="006811CB">
        <w:trPr>
          <w:trHeight w:val="475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3.2.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 xml:space="preserve">Корректировка плана-графика повышения квалификации педагогов в связи с введением ФГОС </w:t>
            </w:r>
            <w:proofErr w:type="gramStart"/>
            <w:r w:rsidRPr="002F254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Январь 2014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Откорректированный план-график  утвержден</w:t>
            </w:r>
          </w:p>
        </w:tc>
      </w:tr>
      <w:tr w:rsidR="00976A31" w:rsidRPr="002F2540" w:rsidTr="006811CB">
        <w:trPr>
          <w:trHeight w:val="475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0C614F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3.</w:t>
            </w:r>
            <w:r w:rsidR="000C614F">
              <w:rPr>
                <w:sz w:val="24"/>
                <w:szCs w:val="24"/>
              </w:rPr>
              <w:t>3</w:t>
            </w:r>
            <w:r w:rsidRPr="002F2540">
              <w:rPr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педагогических работников через систему внутреннего обучения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CF0EFA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CF0EFA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компетентности педагогов в вопросах внедрения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976A31" w:rsidRPr="002F2540" w:rsidTr="006811CB">
        <w:trPr>
          <w:trHeight w:val="621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0C614F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3.</w:t>
            </w:r>
            <w:r w:rsidR="000C614F">
              <w:rPr>
                <w:sz w:val="24"/>
                <w:szCs w:val="24"/>
              </w:rPr>
              <w:t>4</w:t>
            </w:r>
            <w:r w:rsidRPr="002F2540">
              <w:rPr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Проведение психологических тренингов с педагогами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В течение 2014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Повышение мотивационной готовности педагогов к инновациям</w:t>
            </w:r>
          </w:p>
        </w:tc>
      </w:tr>
      <w:tr w:rsidR="00976A31" w:rsidRPr="002F2540" w:rsidTr="006811CB">
        <w:trPr>
          <w:trHeight w:val="103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0C614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0C61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Создание модели взаимодействия ДО</w:t>
            </w:r>
            <w:r>
              <w:rPr>
                <w:sz w:val="24"/>
                <w:szCs w:val="24"/>
              </w:rPr>
              <w:t xml:space="preserve">У </w:t>
            </w:r>
            <w:r w:rsidRPr="002F2540">
              <w:rPr>
                <w:sz w:val="24"/>
                <w:szCs w:val="24"/>
              </w:rPr>
              <w:t>с учреждениями дополнительного образования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Лето 2014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Старший воспитатель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Создана модель взаимодействия с учреждениями доп</w:t>
            </w:r>
            <w:proofErr w:type="gramStart"/>
            <w:r w:rsidRPr="002F2540">
              <w:rPr>
                <w:sz w:val="24"/>
                <w:szCs w:val="24"/>
              </w:rPr>
              <w:t>.о</w:t>
            </w:r>
            <w:proofErr w:type="gramEnd"/>
            <w:r w:rsidRPr="002F2540">
              <w:rPr>
                <w:sz w:val="24"/>
                <w:szCs w:val="24"/>
              </w:rPr>
              <w:t>бразования, заключен договор</w:t>
            </w:r>
          </w:p>
        </w:tc>
      </w:tr>
      <w:tr w:rsidR="00976A31" w:rsidRPr="002F2540" w:rsidTr="00DD64C3">
        <w:trPr>
          <w:trHeight w:val="57"/>
          <w:jc w:val="center"/>
        </w:trPr>
        <w:tc>
          <w:tcPr>
            <w:tcW w:w="14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2F25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F2540">
              <w:rPr>
                <w:b/>
                <w:sz w:val="24"/>
                <w:szCs w:val="24"/>
              </w:rPr>
              <w:t xml:space="preserve">4. Финансово-экономическое обеспечение введения ФГОС </w:t>
            </w:r>
            <w:proofErr w:type="gramStart"/>
            <w:r w:rsidRPr="002F2540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976A31" w:rsidRPr="002F2540" w:rsidTr="006811CB">
        <w:trPr>
          <w:trHeight w:val="479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4.1.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Определение объемов расходов на подготовку и переход ФГОС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Май 2014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Заведующий</w:t>
            </w:r>
          </w:p>
          <w:p w:rsidR="00976A31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F2540">
              <w:rPr>
                <w:sz w:val="24"/>
                <w:szCs w:val="24"/>
              </w:rPr>
              <w:t>лавный бухгалтер</w:t>
            </w:r>
          </w:p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Старший воспитатель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 xml:space="preserve">Объем расходов определен </w:t>
            </w:r>
          </w:p>
        </w:tc>
      </w:tr>
      <w:tr w:rsidR="00976A31" w:rsidRPr="002F2540" w:rsidTr="006811CB">
        <w:trPr>
          <w:trHeight w:val="621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4.2.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Внесение изменений в план финансово-хозяйственной деятельности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Январь 2014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Заведующий</w:t>
            </w:r>
          </w:p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F254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авный</w:t>
            </w:r>
            <w:r w:rsidRPr="002F2540"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 xml:space="preserve">План приведен в соответствие с требованиями обеспечения ФГОС </w:t>
            </w:r>
            <w:proofErr w:type="gramStart"/>
            <w:r w:rsidRPr="002F2540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976A31" w:rsidRPr="002F2540" w:rsidTr="006811CB">
        <w:trPr>
          <w:trHeight w:val="214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4.3.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 xml:space="preserve">Привлечение дополнительных средств </w:t>
            </w:r>
            <w:proofErr w:type="gramStart"/>
            <w:r w:rsidRPr="002F2540">
              <w:rPr>
                <w:sz w:val="24"/>
                <w:szCs w:val="24"/>
              </w:rPr>
              <w:t>в</w:t>
            </w:r>
            <w:proofErr w:type="gramEnd"/>
            <w:r w:rsidRPr="002F2540">
              <w:rPr>
                <w:sz w:val="24"/>
                <w:szCs w:val="24"/>
              </w:rPr>
              <w:t xml:space="preserve"> ДО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Заведующий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Получены дополнительные средства</w:t>
            </w:r>
          </w:p>
        </w:tc>
      </w:tr>
      <w:tr w:rsidR="00976A31" w:rsidRPr="002F2540" w:rsidTr="00DD64C3">
        <w:trPr>
          <w:trHeight w:val="18"/>
          <w:jc w:val="center"/>
        </w:trPr>
        <w:tc>
          <w:tcPr>
            <w:tcW w:w="14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2F25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F2540">
              <w:rPr>
                <w:b/>
                <w:sz w:val="24"/>
                <w:szCs w:val="24"/>
              </w:rPr>
              <w:t xml:space="preserve">5. Информационное обеспечение введения ФГОС </w:t>
            </w:r>
            <w:proofErr w:type="gramStart"/>
            <w:r w:rsidRPr="002F2540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976A31" w:rsidRPr="002F2540" w:rsidTr="006811CB">
        <w:trPr>
          <w:trHeight w:val="315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5.1.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Размещение на сайте  ДО информационных материалов  о введении ФГОС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2F2540">
              <w:rPr>
                <w:sz w:val="24"/>
                <w:szCs w:val="24"/>
              </w:rPr>
              <w:t>Ответственный за сайт</w:t>
            </w:r>
            <w:proofErr w:type="gramEnd"/>
          </w:p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Старший воспитатель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Обеспечены доступность и открытость информации о введении ФГОС</w:t>
            </w:r>
          </w:p>
        </w:tc>
      </w:tr>
      <w:tr w:rsidR="00976A31" w:rsidRPr="002F2540" w:rsidTr="006811CB">
        <w:trPr>
          <w:trHeight w:val="18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5.2.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Участие старшего воспитателя и заведующего в информационно-методических совещаниях разного уровня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Заведующий</w:t>
            </w:r>
          </w:p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Старший воспитатель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Своевременное получение необходимой информации по вопросам введения ФГОС</w:t>
            </w:r>
          </w:p>
        </w:tc>
      </w:tr>
      <w:tr w:rsidR="00976A31" w:rsidRPr="002F2540" w:rsidTr="006811CB">
        <w:trPr>
          <w:trHeight w:val="621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5.3.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 xml:space="preserve">Информирование родительской общественности о введении ФГОС через родительские собрания, наглядную информацию, сайт </w:t>
            </w:r>
            <w:proofErr w:type="gramStart"/>
            <w:r w:rsidRPr="002F254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С</w:t>
            </w:r>
            <w:r w:rsidRPr="002F2540">
              <w:rPr>
                <w:sz w:val="24"/>
                <w:szCs w:val="24"/>
              </w:rPr>
              <w:t>пециалисты</w:t>
            </w:r>
          </w:p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F2540">
              <w:rPr>
                <w:sz w:val="24"/>
                <w:szCs w:val="24"/>
              </w:rPr>
              <w:t>едагоги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Использованы различные пути информирования родителей о ходе реализации ФГОС</w:t>
            </w:r>
          </w:p>
        </w:tc>
      </w:tr>
      <w:tr w:rsidR="00976A31" w:rsidRPr="002F2540" w:rsidTr="006811CB">
        <w:trPr>
          <w:trHeight w:val="201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Обеспечение публичной отчетности о ходе и результатах введения ФГОС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Июнь 2014</w:t>
            </w:r>
          </w:p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Июнь 2015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F2540">
              <w:rPr>
                <w:sz w:val="24"/>
                <w:szCs w:val="24"/>
              </w:rPr>
              <w:t>аведующий</w:t>
            </w:r>
          </w:p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Старший воспитатель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 xml:space="preserve">Размещение публичного отчета на сайте </w:t>
            </w:r>
            <w:proofErr w:type="gramStart"/>
            <w:r w:rsidRPr="002F2540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976A31" w:rsidRPr="002F2540" w:rsidTr="00DD64C3">
        <w:trPr>
          <w:trHeight w:val="40"/>
          <w:jc w:val="center"/>
        </w:trPr>
        <w:tc>
          <w:tcPr>
            <w:tcW w:w="14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2F254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F2540">
              <w:rPr>
                <w:b/>
                <w:sz w:val="24"/>
                <w:szCs w:val="24"/>
              </w:rPr>
              <w:t xml:space="preserve">6. Материально-техническое обеспечение введения ФГОС </w:t>
            </w:r>
            <w:proofErr w:type="gramStart"/>
            <w:r w:rsidRPr="002F2540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976A31" w:rsidRPr="002F2540" w:rsidTr="006811CB">
        <w:trPr>
          <w:trHeight w:val="457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6.1.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 xml:space="preserve">Анализ соответствия материально-технического обеспечения и развивающей предметно-пространственной среды требованиям ФГОС </w:t>
            </w:r>
            <w:proofErr w:type="gramStart"/>
            <w:r w:rsidRPr="002F254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Июнь  2014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Заведующий</w:t>
            </w:r>
          </w:p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З</w:t>
            </w:r>
            <w:r w:rsidRPr="002F2540">
              <w:rPr>
                <w:sz w:val="24"/>
                <w:szCs w:val="24"/>
              </w:rPr>
              <w:t>ам зав по АХЧ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 xml:space="preserve">Аналитические </w:t>
            </w:r>
          </w:p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справки</w:t>
            </w:r>
          </w:p>
        </w:tc>
      </w:tr>
      <w:tr w:rsidR="00976A31" w:rsidRPr="002F2540" w:rsidTr="006811CB">
        <w:trPr>
          <w:trHeight w:val="599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6.2.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 xml:space="preserve">Разработка плана приведения в соответствие с ФГОС материально-технического обеспечения и развивающей предметно-пространственной среды 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Сентябрь 2014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Заведующий</w:t>
            </w:r>
          </w:p>
          <w:p w:rsidR="00976A31" w:rsidRPr="002F2540" w:rsidRDefault="00976A31" w:rsidP="002F25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F2540">
              <w:rPr>
                <w:sz w:val="24"/>
                <w:szCs w:val="24"/>
              </w:rPr>
              <w:t>ам зав по АХЧ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2F2540">
            <w:pPr>
              <w:pStyle w:val="a3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Составлен планприведения в соответствие с ФГОС материально-технического обеспечения и развивающей предметно-пространственной среды</w:t>
            </w:r>
          </w:p>
        </w:tc>
      </w:tr>
      <w:tr w:rsidR="00976A31" w:rsidRPr="002F2540" w:rsidTr="00CF0EFA">
        <w:trPr>
          <w:trHeight w:val="513"/>
          <w:jc w:val="center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A31" w:rsidRPr="002F2540" w:rsidRDefault="00976A31" w:rsidP="00CF0EFA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6.3.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CF0EFA">
            <w:pPr>
              <w:pStyle w:val="a3"/>
              <w:rPr>
                <w:color w:val="000000" w:themeColor="text1"/>
                <w:kern w:val="24"/>
                <w:sz w:val="24"/>
                <w:szCs w:val="24"/>
              </w:rPr>
            </w:pPr>
            <w:r>
              <w:rPr>
                <w:color w:val="000000" w:themeColor="text1"/>
                <w:kern w:val="24"/>
                <w:sz w:val="24"/>
                <w:szCs w:val="24"/>
              </w:rPr>
              <w:t xml:space="preserve">Комплектование </w:t>
            </w:r>
            <w:proofErr w:type="spellStart"/>
            <w:r>
              <w:rPr>
                <w:color w:val="000000" w:themeColor="text1"/>
                <w:kern w:val="24"/>
                <w:sz w:val="24"/>
                <w:szCs w:val="24"/>
              </w:rPr>
              <w:t>медиатеки</w:t>
            </w:r>
            <w:proofErr w:type="spellEnd"/>
            <w:r>
              <w:rPr>
                <w:color w:val="000000" w:themeColor="text1"/>
                <w:kern w:val="24"/>
                <w:sz w:val="24"/>
                <w:szCs w:val="24"/>
              </w:rPr>
              <w:t xml:space="preserve"> в ДОУ по вопросам внедрения ФГОС </w:t>
            </w:r>
            <w:proofErr w:type="gramStart"/>
            <w:r>
              <w:rPr>
                <w:color w:val="000000" w:themeColor="text1"/>
                <w:kern w:val="24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CF0EFA">
            <w:pPr>
              <w:pStyle w:val="a3"/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Default="00976A31" w:rsidP="00CF0EFA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sz w:val="24"/>
                <w:szCs w:val="24"/>
              </w:rPr>
              <w:t>Заведующий</w:t>
            </w:r>
          </w:p>
          <w:p w:rsidR="00976A31" w:rsidRPr="002F2540" w:rsidRDefault="00976A31" w:rsidP="00CF0EFA">
            <w:pPr>
              <w:pStyle w:val="a3"/>
              <w:jc w:val="center"/>
              <w:rPr>
                <w:sz w:val="24"/>
                <w:szCs w:val="24"/>
              </w:rPr>
            </w:pPr>
            <w:r w:rsidRPr="002F2540">
              <w:rPr>
                <w:color w:val="000000" w:themeColor="text1"/>
                <w:kern w:val="24"/>
                <w:sz w:val="24"/>
                <w:szCs w:val="24"/>
              </w:rPr>
              <w:t>Старший воспитатель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6A31" w:rsidRPr="002F2540" w:rsidRDefault="00976A31" w:rsidP="00CF0EFA">
            <w:pPr>
              <w:pStyle w:val="a3"/>
              <w:rPr>
                <w:color w:val="000000" w:themeColor="text1"/>
                <w:kern w:val="24"/>
                <w:sz w:val="24"/>
                <w:szCs w:val="24"/>
              </w:rPr>
            </w:pPr>
            <w:r>
              <w:rPr>
                <w:color w:val="000000" w:themeColor="text1"/>
                <w:kern w:val="24"/>
                <w:sz w:val="24"/>
                <w:szCs w:val="24"/>
              </w:rPr>
              <w:t>Создана</w:t>
            </w:r>
            <w:r w:rsidR="002940AE">
              <w:rPr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kern w:val="24"/>
                <w:sz w:val="24"/>
                <w:szCs w:val="24"/>
              </w:rPr>
              <w:t>медиатека</w:t>
            </w:r>
            <w:proofErr w:type="spellEnd"/>
            <w:r>
              <w:rPr>
                <w:color w:val="000000" w:themeColor="text1"/>
                <w:kern w:val="24"/>
                <w:sz w:val="24"/>
                <w:szCs w:val="24"/>
              </w:rPr>
              <w:t xml:space="preserve"> по вопросам внедрения ФГОС ДО</w:t>
            </w:r>
          </w:p>
        </w:tc>
      </w:tr>
    </w:tbl>
    <w:p w:rsidR="008C325B" w:rsidRDefault="008C325B" w:rsidP="008C325B">
      <w:pPr>
        <w:pStyle w:val="a3"/>
        <w:ind w:left="720"/>
        <w:jc w:val="both"/>
        <w:rPr>
          <w:sz w:val="24"/>
          <w:szCs w:val="24"/>
        </w:rPr>
      </w:pPr>
    </w:p>
    <w:p w:rsidR="00BB5D3E" w:rsidRPr="006960BA" w:rsidRDefault="00BB5D3E" w:rsidP="008C325B">
      <w:pPr>
        <w:pStyle w:val="a3"/>
        <w:ind w:left="720"/>
        <w:jc w:val="both"/>
        <w:rPr>
          <w:sz w:val="24"/>
          <w:szCs w:val="24"/>
        </w:rPr>
      </w:pPr>
    </w:p>
    <w:p w:rsidR="00976A31" w:rsidRPr="00976A31" w:rsidRDefault="00976A31" w:rsidP="00976A31">
      <w:pPr>
        <w:pStyle w:val="a4"/>
        <w:jc w:val="both"/>
        <w:rPr>
          <w:sz w:val="24"/>
          <w:szCs w:val="24"/>
        </w:rPr>
      </w:pPr>
    </w:p>
    <w:p w:rsidR="008D3AEF" w:rsidRPr="00976A31" w:rsidRDefault="008D3AEF" w:rsidP="008D3AEF">
      <w:pPr>
        <w:pStyle w:val="a3"/>
        <w:jc w:val="both"/>
        <w:rPr>
          <w:sz w:val="24"/>
          <w:szCs w:val="24"/>
        </w:rPr>
      </w:pPr>
    </w:p>
    <w:sectPr w:rsidR="008D3AEF" w:rsidRPr="00976A31" w:rsidSect="008D3A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247"/>
    <w:multiLevelType w:val="hybridMultilevel"/>
    <w:tmpl w:val="8426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53D3"/>
    <w:multiLevelType w:val="hybridMultilevel"/>
    <w:tmpl w:val="3D9E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F241A"/>
    <w:multiLevelType w:val="hybridMultilevel"/>
    <w:tmpl w:val="BC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4239"/>
    <w:multiLevelType w:val="hybridMultilevel"/>
    <w:tmpl w:val="6E2E79A2"/>
    <w:lvl w:ilvl="0" w:tplc="99106E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40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C08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6E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C3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81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D8F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4D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2AA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14797"/>
    <w:multiLevelType w:val="hybridMultilevel"/>
    <w:tmpl w:val="5BD451A6"/>
    <w:lvl w:ilvl="0" w:tplc="CD6400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86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6A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C6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C0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ED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A6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5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BAB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26EDB"/>
    <w:multiLevelType w:val="hybridMultilevel"/>
    <w:tmpl w:val="29920B98"/>
    <w:lvl w:ilvl="0" w:tplc="0DFE34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F50DAD2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3E06F976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B7D058F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806CFC8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CDF81EFE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5EBE1D0E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5C10FA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82268A8C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28B310C7"/>
    <w:multiLevelType w:val="hybridMultilevel"/>
    <w:tmpl w:val="8E0CC85A"/>
    <w:lvl w:ilvl="0" w:tplc="BC26A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567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6D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A8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69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67E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62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608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B42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0567C"/>
    <w:multiLevelType w:val="hybridMultilevel"/>
    <w:tmpl w:val="550E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700C9"/>
    <w:multiLevelType w:val="hybridMultilevel"/>
    <w:tmpl w:val="B27E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AEF"/>
    <w:rsid w:val="00047485"/>
    <w:rsid w:val="00084819"/>
    <w:rsid w:val="000C614F"/>
    <w:rsid w:val="001173BD"/>
    <w:rsid w:val="001204D3"/>
    <w:rsid w:val="002940AE"/>
    <w:rsid w:val="002F2540"/>
    <w:rsid w:val="006811CB"/>
    <w:rsid w:val="006960BA"/>
    <w:rsid w:val="006D4D3C"/>
    <w:rsid w:val="007E4ABF"/>
    <w:rsid w:val="00860200"/>
    <w:rsid w:val="008C325B"/>
    <w:rsid w:val="008D3AEF"/>
    <w:rsid w:val="008D6075"/>
    <w:rsid w:val="009608D8"/>
    <w:rsid w:val="00976A31"/>
    <w:rsid w:val="00B834FC"/>
    <w:rsid w:val="00BA4230"/>
    <w:rsid w:val="00BB5D3E"/>
    <w:rsid w:val="00DD64C3"/>
    <w:rsid w:val="00F118F0"/>
    <w:rsid w:val="00F9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608D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608D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25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33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45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0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6</cp:revision>
  <cp:lastPrinted>2012-01-10T12:36:00Z</cp:lastPrinted>
  <dcterms:created xsi:type="dcterms:W3CDTF">2012-01-10T12:28:00Z</dcterms:created>
  <dcterms:modified xsi:type="dcterms:W3CDTF">2014-04-21T14:20:00Z</dcterms:modified>
</cp:coreProperties>
</file>